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144087">
      <w:pPr>
        <w:spacing w:beforeLines="50" w:afterLines="50" w:line="360" w:lineRule="auto"/>
        <w:rPr>
          <w:rFonts w:asciiTheme="minorEastAsia" w:hAnsiTheme="minorEastAsia"/>
          <w:b/>
          <w:color w:val="000000" w:themeColor="text1"/>
          <w:sz w:val="44"/>
          <w:szCs w:val="44"/>
          <w:highlight w:val="none"/>
          <w14:textFill>
            <w14:solidFill>
              <w14:schemeClr w14:val="tx1"/>
            </w14:solidFill>
          </w14:textFill>
        </w:rPr>
      </w:pPr>
    </w:p>
    <w:p w14:paraId="6241F2C3">
      <w:pPr>
        <w:pStyle w:val="2"/>
        <w:adjustRightInd w:val="0"/>
        <w:snapToGrid w:val="0"/>
        <w:spacing w:before="0" w:after="0" w:line="800" w:lineRule="exact"/>
        <w:jc w:val="center"/>
        <w:textAlignment w:val="baseline"/>
        <w:rPr>
          <w:rFonts w:hint="eastAsia" w:ascii="方正楷体_GBK" w:hAnsi="方正楷体_GBK" w:eastAsia="方正楷体_GBK" w:cs="方正楷体_GBK"/>
          <w:color w:val="000000" w:themeColor="text1"/>
          <w:highlight w:val="none"/>
          <w14:textFill>
            <w14:solidFill>
              <w14:schemeClr w14:val="tx1"/>
            </w14:solidFill>
          </w14:textFill>
        </w:rPr>
      </w:pPr>
      <w:r>
        <w:rPr>
          <w:rFonts w:hint="eastAsia" w:ascii="方正楷体_GBK" w:hAnsi="方正楷体_GBK" w:eastAsia="方正楷体_GBK" w:cs="方正楷体_GBK"/>
          <w:b w:val="0"/>
          <w:bCs w:val="0"/>
          <w:i w:val="0"/>
          <w:iCs w:val="0"/>
          <w:caps w:val="0"/>
          <w:color w:val="000000" w:themeColor="text1"/>
          <w:spacing w:val="0"/>
          <w:sz w:val="44"/>
          <w:szCs w:val="44"/>
          <w:shd w:val="clear" w:fill="FFFFFF"/>
          <w:lang w:eastAsia="zh-CN"/>
          <w14:textFill>
            <w14:solidFill>
              <w14:schemeClr w14:val="tx1"/>
            </w14:solidFill>
          </w14:textFill>
        </w:rPr>
        <w:t>“</w:t>
      </w:r>
      <w:r>
        <w:rPr>
          <w:rFonts w:hint="eastAsia" w:ascii="方正楷体_GBK" w:hAnsi="方正楷体_GBK" w:eastAsia="方正楷体_GBK" w:cs="方正楷体_GBK"/>
          <w:b w:val="0"/>
          <w:bCs w:val="0"/>
          <w:i w:val="0"/>
          <w:iCs w:val="0"/>
          <w:caps w:val="0"/>
          <w:color w:val="000000" w:themeColor="text1"/>
          <w:spacing w:val="0"/>
          <w:sz w:val="44"/>
          <w:szCs w:val="44"/>
          <w:shd w:val="clear" w:fill="FFFFFF"/>
          <w:lang w:val="en-US" w:eastAsia="zh-CN"/>
          <w14:textFill>
            <w14:solidFill>
              <w14:schemeClr w14:val="tx1"/>
            </w14:solidFill>
          </w14:textFill>
        </w:rPr>
        <w:t>春满滨江·鲜花市集</w:t>
      </w:r>
      <w:r>
        <w:rPr>
          <w:rFonts w:hint="eastAsia" w:ascii="方正楷体_GBK" w:hAnsi="方正楷体_GBK" w:eastAsia="方正楷体_GBK" w:cs="方正楷体_GBK"/>
          <w:b w:val="0"/>
          <w:bCs w:val="0"/>
          <w:i w:val="0"/>
          <w:iCs w:val="0"/>
          <w:caps w:val="0"/>
          <w:color w:val="000000" w:themeColor="text1"/>
          <w:spacing w:val="0"/>
          <w:sz w:val="44"/>
          <w:szCs w:val="44"/>
          <w:shd w:val="clear" w:fill="FFFFFF"/>
          <w:lang w:eastAsia="zh-CN"/>
          <w14:textFill>
            <w14:solidFill>
              <w14:schemeClr w14:val="tx1"/>
            </w14:solidFill>
          </w14:textFill>
        </w:rPr>
        <w:t>”</w:t>
      </w:r>
      <w:r>
        <w:rPr>
          <w:rFonts w:hint="eastAsia" w:ascii="方正楷体_GBK" w:hAnsi="方正楷体_GBK" w:eastAsia="方正楷体_GBK" w:cs="方正楷体_GBK"/>
          <w:b w:val="0"/>
          <w:bCs w:val="0"/>
          <w:i w:val="0"/>
          <w:iCs w:val="0"/>
          <w:caps w:val="0"/>
          <w:color w:val="000000" w:themeColor="text1"/>
          <w:spacing w:val="0"/>
          <w:sz w:val="44"/>
          <w:szCs w:val="44"/>
          <w:shd w:val="clear" w:fill="FFFFFF"/>
          <w14:textFill>
            <w14:solidFill>
              <w14:schemeClr w14:val="tx1"/>
            </w14:solidFill>
          </w14:textFill>
        </w:rPr>
        <w:t>活动物料采购项目</w:t>
      </w:r>
    </w:p>
    <w:p w14:paraId="099DC574">
      <w:pPr>
        <w:rPr>
          <w:rFonts w:hint="eastAsia" w:ascii="方正楷体_GBK" w:hAnsi="方正楷体_GBK" w:eastAsia="方正楷体_GBK" w:cs="方正楷体_GBK"/>
          <w:color w:val="000000" w:themeColor="text1"/>
          <w:sz w:val="44"/>
          <w:szCs w:val="44"/>
          <w:highlight w:val="none"/>
          <w14:textFill>
            <w14:solidFill>
              <w14:schemeClr w14:val="tx1"/>
            </w14:solidFill>
          </w14:textFill>
        </w:rPr>
      </w:pPr>
    </w:p>
    <w:p w14:paraId="6C36D59A">
      <w:pPr>
        <w:pStyle w:val="24"/>
        <w:ind w:firstLine="880"/>
        <w:rPr>
          <w:color w:val="000000" w:themeColor="text1"/>
          <w:sz w:val="44"/>
          <w:szCs w:val="44"/>
          <w:highlight w:val="none"/>
          <w14:textFill>
            <w14:solidFill>
              <w14:schemeClr w14:val="tx1"/>
            </w14:solidFill>
          </w14:textFill>
        </w:rPr>
      </w:pPr>
    </w:p>
    <w:p w14:paraId="0229AC7B">
      <w:pPr>
        <w:rPr>
          <w:color w:val="000000" w:themeColor="text1"/>
          <w:sz w:val="44"/>
          <w:szCs w:val="44"/>
          <w:highlight w:val="none"/>
          <w14:textFill>
            <w14:solidFill>
              <w14:schemeClr w14:val="tx1"/>
            </w14:solidFill>
          </w14:textFill>
        </w:rPr>
      </w:pPr>
    </w:p>
    <w:p w14:paraId="38D7A4A9">
      <w:pPr>
        <w:pStyle w:val="24"/>
        <w:rPr>
          <w:highlight w:val="none"/>
        </w:rPr>
      </w:pPr>
    </w:p>
    <w:p w14:paraId="1FB813AD">
      <w:pPr>
        <w:rPr>
          <w:highlight w:val="none"/>
          <w:lang w:val="zh-CN"/>
        </w:rPr>
      </w:pPr>
    </w:p>
    <w:p w14:paraId="12909641">
      <w:pPr>
        <w:spacing w:beforeLines="50" w:afterLines="50" w:line="360" w:lineRule="auto"/>
        <w:jc w:val="center"/>
        <w:rPr>
          <w:rFonts w:ascii="宋体" w:hAnsi="宋体"/>
          <w:b/>
          <w:color w:val="000000" w:themeColor="text1"/>
          <w:sz w:val="84"/>
          <w:szCs w:val="84"/>
          <w:highlight w:val="none"/>
          <w14:textFill>
            <w14:solidFill>
              <w14:schemeClr w14:val="tx1"/>
            </w14:solidFill>
          </w14:textFill>
        </w:rPr>
      </w:pPr>
      <w:r>
        <w:rPr>
          <w:rFonts w:hint="eastAsia" w:ascii="方正小标宋_GBK" w:hAnsi="方正小标宋_GBK" w:eastAsia="方正小标宋_GBK" w:cs="方正小标宋_GBK"/>
          <w:b w:val="0"/>
          <w:bCs/>
          <w:color w:val="000000" w:themeColor="text1"/>
          <w:sz w:val="84"/>
          <w:szCs w:val="84"/>
          <w:highlight w:val="none"/>
          <w:lang w:val="en-US" w:eastAsia="zh-CN"/>
          <w14:textFill>
            <w14:solidFill>
              <w14:schemeClr w14:val="tx1"/>
            </w14:solidFill>
          </w14:textFill>
        </w:rPr>
        <w:t>招标</w:t>
      </w:r>
      <w:r>
        <w:rPr>
          <w:rFonts w:hint="eastAsia" w:ascii="方正小标宋_GBK" w:hAnsi="方正小标宋_GBK" w:eastAsia="方正小标宋_GBK" w:cs="方正小标宋_GBK"/>
          <w:b w:val="0"/>
          <w:bCs/>
          <w:color w:val="000000" w:themeColor="text1"/>
          <w:sz w:val="84"/>
          <w:szCs w:val="84"/>
          <w:highlight w:val="none"/>
          <w14:textFill>
            <w14:solidFill>
              <w14:schemeClr w14:val="tx1"/>
            </w14:solidFill>
          </w14:textFill>
        </w:rPr>
        <w:t>文件</w:t>
      </w:r>
    </w:p>
    <w:p w14:paraId="5AD16486">
      <w:pPr>
        <w:spacing w:beforeLines="50" w:afterLines="50" w:line="360" w:lineRule="auto"/>
        <w:rPr>
          <w:rFonts w:ascii="宋体"/>
          <w:color w:val="000000" w:themeColor="text1"/>
          <w:sz w:val="28"/>
          <w:szCs w:val="28"/>
          <w:highlight w:val="none"/>
          <w14:textFill>
            <w14:solidFill>
              <w14:schemeClr w14:val="tx1"/>
            </w14:solidFill>
          </w14:textFill>
        </w:rPr>
      </w:pPr>
    </w:p>
    <w:p w14:paraId="2C89F650">
      <w:pPr>
        <w:spacing w:beforeLines="50" w:afterLines="50" w:line="360" w:lineRule="auto"/>
        <w:rPr>
          <w:rFonts w:ascii="宋体"/>
          <w:b/>
          <w:color w:val="000000" w:themeColor="text1"/>
          <w:sz w:val="32"/>
          <w:szCs w:val="32"/>
          <w:highlight w:val="none"/>
          <w14:textFill>
            <w14:solidFill>
              <w14:schemeClr w14:val="tx1"/>
            </w14:solidFill>
          </w14:textFill>
        </w:rPr>
      </w:pPr>
    </w:p>
    <w:p w14:paraId="49450081">
      <w:pPr>
        <w:spacing w:beforeLines="50" w:afterLines="50" w:line="360" w:lineRule="auto"/>
        <w:rPr>
          <w:rFonts w:ascii="宋体"/>
          <w:b/>
          <w:color w:val="000000" w:themeColor="text1"/>
          <w:sz w:val="32"/>
          <w:szCs w:val="32"/>
          <w:highlight w:val="none"/>
          <w14:textFill>
            <w14:solidFill>
              <w14:schemeClr w14:val="tx1"/>
            </w14:solidFill>
          </w14:textFill>
        </w:rPr>
      </w:pPr>
    </w:p>
    <w:p w14:paraId="075974FF">
      <w:pPr>
        <w:spacing w:beforeLines="50" w:afterLines="50" w:line="360" w:lineRule="auto"/>
        <w:rPr>
          <w:rFonts w:ascii="宋体"/>
          <w:b/>
          <w:color w:val="000000" w:themeColor="text1"/>
          <w:sz w:val="32"/>
          <w:szCs w:val="32"/>
          <w:highlight w:val="none"/>
          <w14:textFill>
            <w14:solidFill>
              <w14:schemeClr w14:val="tx1"/>
            </w14:solidFill>
          </w14:textFill>
        </w:rPr>
      </w:pPr>
    </w:p>
    <w:p w14:paraId="36456160">
      <w:pPr>
        <w:spacing w:beforeLines="100" w:afterLines="100" w:line="360" w:lineRule="auto"/>
        <w:jc w:val="center"/>
        <w:rPr>
          <w:rFonts w:ascii="宋体" w:hAnsi="宋体"/>
          <w:b/>
          <w:color w:val="000000" w:themeColor="text1"/>
          <w:sz w:val="36"/>
          <w:szCs w:val="36"/>
          <w:highlight w:val="none"/>
          <w14:textFill>
            <w14:solidFill>
              <w14:schemeClr w14:val="tx1"/>
            </w14:solidFill>
          </w14:textFill>
        </w:rPr>
      </w:pPr>
    </w:p>
    <w:p w14:paraId="77709899">
      <w:pPr>
        <w:spacing w:beforeLines="100" w:afterLines="100" w:line="360" w:lineRule="auto"/>
        <w:jc w:val="center"/>
        <w:rPr>
          <w:rFonts w:hint="default" w:ascii="Times New Roman" w:hAnsi="Times New Roman" w:eastAsia="方正仿宋_GBK" w:cs="Times New Roman"/>
          <w:b w:val="0"/>
          <w:bCs/>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32"/>
          <w:szCs w:val="32"/>
          <w:highlight w:val="none"/>
          <w14:textFill>
            <w14:solidFill>
              <w14:schemeClr w14:val="tx1"/>
            </w14:solidFill>
          </w14:textFill>
        </w:rPr>
        <w:t>招标人：</w:t>
      </w:r>
      <w:r>
        <w:rPr>
          <w:rFonts w:hint="default" w:ascii="Times New Roman" w:hAnsi="Times New Roman" w:eastAsia="方正仿宋_GBK" w:cs="Times New Roman"/>
          <w:b w:val="0"/>
          <w:bCs/>
          <w:color w:val="000000" w:themeColor="text1"/>
          <w:sz w:val="32"/>
          <w:szCs w:val="32"/>
          <w:highlight w:val="none"/>
          <w:lang w:val="en-US" w:eastAsia="zh-CN"/>
          <w14:textFill>
            <w14:solidFill>
              <w14:schemeClr w14:val="tx1"/>
            </w14:solidFill>
          </w14:textFill>
        </w:rPr>
        <w:t>南通市园艺蚕桑指导站</w:t>
      </w:r>
    </w:p>
    <w:p w14:paraId="49313D5E">
      <w:pPr>
        <w:spacing w:beforeLines="100" w:afterLines="100" w:line="360" w:lineRule="auto"/>
        <w:jc w:val="center"/>
        <w:rPr>
          <w:rFonts w:hint="default" w:ascii="Times New Roman" w:hAnsi="Times New Roman" w:eastAsia="方正仿宋_GBK" w:cs="Times New Roman"/>
          <w:b w:val="0"/>
          <w:bCs/>
          <w:color w:val="000000" w:themeColor="text1"/>
          <w:sz w:val="32"/>
          <w:szCs w:val="32"/>
          <w:highlight w:val="none"/>
          <w:lang w:eastAsia="zh-CN"/>
          <w14:textFill>
            <w14:solidFill>
              <w14:schemeClr w14:val="tx1"/>
            </w14:solidFill>
          </w14:textFill>
        </w:rPr>
      </w:pPr>
      <w:r>
        <w:rPr>
          <w:rFonts w:hint="default" w:ascii="Times New Roman" w:hAnsi="Times New Roman" w:eastAsia="方正仿宋_GBK" w:cs="Times New Roman"/>
          <w:b w:val="0"/>
          <w:bCs/>
          <w:color w:val="000000" w:themeColor="text1"/>
          <w:sz w:val="32"/>
          <w:szCs w:val="32"/>
          <w:highlight w:val="none"/>
          <w14:textFill>
            <w14:solidFill>
              <w14:schemeClr w14:val="tx1"/>
            </w14:solidFill>
          </w14:textFill>
        </w:rPr>
        <w:t>日期：</w:t>
      </w:r>
      <w:r>
        <w:rPr>
          <w:rFonts w:hint="default" w:ascii="Times New Roman" w:hAnsi="Times New Roman" w:eastAsia="方正仿宋_GBK" w:cs="Times New Roman"/>
          <w:b w:val="0"/>
          <w:bCs/>
          <w:color w:val="000000" w:themeColor="text1"/>
          <w:sz w:val="32"/>
          <w:szCs w:val="32"/>
          <w:highlight w:val="none"/>
          <w:lang w:eastAsia="zh-CN"/>
          <w14:textFill>
            <w14:solidFill>
              <w14:schemeClr w14:val="tx1"/>
            </w14:solidFill>
          </w14:textFill>
        </w:rPr>
        <w:t>202</w:t>
      </w:r>
      <w:r>
        <w:rPr>
          <w:rFonts w:hint="default" w:ascii="Times New Roman" w:hAnsi="Times New Roman" w:eastAsia="方正仿宋_GBK" w:cs="Times New Roman"/>
          <w:b w:val="0"/>
          <w:bCs/>
          <w:color w:val="000000" w:themeColor="text1"/>
          <w:sz w:val="32"/>
          <w:szCs w:val="32"/>
          <w:highlight w:val="none"/>
          <w:lang w:val="en-US" w:eastAsia="zh-CN"/>
          <w14:textFill>
            <w14:solidFill>
              <w14:schemeClr w14:val="tx1"/>
            </w14:solidFill>
          </w14:textFill>
        </w:rPr>
        <w:t>6</w:t>
      </w:r>
      <w:r>
        <w:rPr>
          <w:rFonts w:hint="default" w:ascii="Times New Roman" w:hAnsi="Times New Roman" w:eastAsia="方正仿宋_GBK" w:cs="Times New Roman"/>
          <w:b w:val="0"/>
          <w:bCs/>
          <w:color w:val="000000" w:themeColor="text1"/>
          <w:sz w:val="32"/>
          <w:szCs w:val="32"/>
          <w:highlight w:val="none"/>
          <w14:textFill>
            <w14:solidFill>
              <w14:schemeClr w14:val="tx1"/>
            </w14:solidFill>
          </w14:textFill>
        </w:rPr>
        <w:t>年</w:t>
      </w:r>
      <w:r>
        <w:rPr>
          <w:rFonts w:hint="default" w:ascii="Times New Roman" w:hAnsi="Times New Roman" w:eastAsia="方正仿宋_GBK" w:cs="Times New Roman"/>
          <w:b w:val="0"/>
          <w:bCs/>
          <w:color w:val="000000" w:themeColor="text1"/>
          <w:sz w:val="32"/>
          <w:szCs w:val="32"/>
          <w:highlight w:val="none"/>
          <w:lang w:val="en-US" w:eastAsia="zh-CN"/>
          <w14:textFill>
            <w14:solidFill>
              <w14:schemeClr w14:val="tx1"/>
            </w14:solidFill>
          </w14:textFill>
        </w:rPr>
        <w:t>4月</w:t>
      </w:r>
      <w:r>
        <w:rPr>
          <w:rFonts w:hint="eastAsia" w:ascii="Times New Roman" w:hAnsi="Times New Roman" w:eastAsia="方正仿宋_GBK" w:cs="Times New Roman"/>
          <w:b w:val="0"/>
          <w:bCs/>
          <w:color w:val="000000" w:themeColor="text1"/>
          <w:sz w:val="32"/>
          <w:szCs w:val="32"/>
          <w:highlight w:val="none"/>
          <w:lang w:val="en-US" w:eastAsia="zh-CN"/>
          <w14:textFill>
            <w14:solidFill>
              <w14:schemeClr w14:val="tx1"/>
            </w14:solidFill>
          </w14:textFill>
        </w:rPr>
        <w:t>20</w:t>
      </w:r>
      <w:bookmarkStart w:id="41" w:name="_GoBack"/>
      <w:bookmarkEnd w:id="41"/>
      <w:r>
        <w:rPr>
          <w:rFonts w:hint="default" w:ascii="Times New Roman" w:hAnsi="Times New Roman" w:eastAsia="方正仿宋_GBK" w:cs="Times New Roman"/>
          <w:b w:val="0"/>
          <w:bCs/>
          <w:color w:val="000000" w:themeColor="text1"/>
          <w:sz w:val="32"/>
          <w:szCs w:val="32"/>
          <w:highlight w:val="none"/>
          <w:lang w:eastAsia="zh-CN"/>
          <w14:textFill>
            <w14:solidFill>
              <w14:schemeClr w14:val="tx1"/>
            </w14:solidFill>
          </w14:textFill>
        </w:rPr>
        <w:t>日</w:t>
      </w:r>
    </w:p>
    <w:p w14:paraId="61456710">
      <w:pPr>
        <w:pStyle w:val="28"/>
        <w:jc w:val="center"/>
        <w:rPr>
          <w:rFonts w:hint="default" w:ascii="Times New Roman" w:hAnsi="Times New Roman" w:eastAsia="方正仿宋_GBK" w:cs="Times New Roman"/>
          <w:b w:val="0"/>
          <w:bCs/>
          <w:color w:val="000000" w:themeColor="text1"/>
          <w:sz w:val="32"/>
          <w:szCs w:val="32"/>
          <w:highlight w:val="none"/>
          <w:lang w:val="zh-CN"/>
          <w14:textFill>
            <w14:solidFill>
              <w14:schemeClr w14:val="tx1"/>
            </w14:solidFill>
          </w14:textFill>
        </w:rPr>
        <w:sectPr>
          <w:footerReference r:id="rId4" w:type="first"/>
          <w:footerReference r:id="rId3" w:type="default"/>
          <w:pgSz w:w="11906" w:h="16838"/>
          <w:pgMar w:top="1531" w:right="1304" w:bottom="1191" w:left="1304" w:header="851" w:footer="907" w:gutter="0"/>
          <w:pgNumType w:fmt="decimal" w:start="1"/>
          <w:cols w:space="720" w:num="1"/>
          <w:titlePg/>
          <w:docGrid w:type="linesAndChars" w:linePitch="290" w:charSpace="0"/>
        </w:sectPr>
      </w:pPr>
    </w:p>
    <w:p w14:paraId="2F093AC4">
      <w:pPr>
        <w:pStyle w:val="28"/>
        <w:jc w:val="center"/>
        <w:rPr>
          <w:rFonts w:hint="eastAsia" w:ascii="宋体" w:hAnsi="宋体"/>
          <w:color w:val="000000" w:themeColor="text1"/>
          <w:sz w:val="32"/>
          <w:szCs w:val="32"/>
          <w:highlight w:val="none"/>
          <w:lang w:val="zh-CN"/>
          <w14:textFill>
            <w14:solidFill>
              <w14:schemeClr w14:val="tx1"/>
            </w14:solidFill>
          </w14:textFill>
        </w:rPr>
      </w:pPr>
      <w:r>
        <w:rPr>
          <w:rFonts w:hint="eastAsia" w:ascii="宋体" w:hAnsi="宋体"/>
          <w:color w:val="000000" w:themeColor="text1"/>
          <w:sz w:val="32"/>
          <w:szCs w:val="32"/>
          <w:highlight w:val="none"/>
          <w:lang w:val="zh-CN"/>
          <w14:textFill>
            <w14:solidFill>
              <w14:schemeClr w14:val="tx1"/>
            </w14:solidFill>
          </w14:textFill>
        </w:rPr>
        <w:t>目录</w:t>
      </w:r>
    </w:p>
    <w:p w14:paraId="6873AC24"/>
    <w:p w14:paraId="237992FB">
      <w:pPr>
        <w:pStyle w:val="15"/>
        <w:tabs>
          <w:tab w:val="right" w:leader="dot" w:pos="9344"/>
        </w:tabs>
        <w:ind w:firstLine="720" w:firstLineChars="200"/>
        <w:rPr>
          <w:rFonts w:asciiTheme="minorHAnsi" w:hAnsiTheme="minorHAnsi" w:eastAsiaTheme="minorEastAsia" w:cstheme="minorBidi"/>
          <w:color w:val="000000" w:themeColor="text1"/>
          <w:sz w:val="24"/>
          <w:szCs w:val="28"/>
          <w:highlight w:val="none"/>
          <w14:textFill>
            <w14:solidFill>
              <w14:schemeClr w14:val="tx1"/>
            </w14:solidFill>
          </w14:textFill>
        </w:rPr>
      </w:pPr>
      <w:r>
        <w:rPr>
          <w:rFonts w:ascii="宋体" w:hAnsi="宋体"/>
          <w:color w:val="000000" w:themeColor="text1"/>
          <w:sz w:val="36"/>
          <w:szCs w:val="36"/>
          <w:highlight w:val="none"/>
          <w14:textFill>
            <w14:solidFill>
              <w14:schemeClr w14:val="tx1"/>
            </w14:solidFill>
          </w14:textFill>
        </w:rPr>
        <w:fldChar w:fldCharType="begin"/>
      </w:r>
      <w:r>
        <w:rPr>
          <w:rFonts w:ascii="宋体" w:hAnsi="宋体"/>
          <w:color w:val="000000" w:themeColor="text1"/>
          <w:sz w:val="36"/>
          <w:szCs w:val="36"/>
          <w:highlight w:val="none"/>
          <w14:textFill>
            <w14:solidFill>
              <w14:schemeClr w14:val="tx1"/>
            </w14:solidFill>
          </w14:textFill>
        </w:rPr>
        <w:instrText xml:space="preserve"> TOC \o "1-3" \h \z \u </w:instrText>
      </w:r>
      <w:r>
        <w:rPr>
          <w:rFonts w:ascii="宋体" w:hAnsi="宋体"/>
          <w:color w:val="000000" w:themeColor="text1"/>
          <w:sz w:val="36"/>
          <w:szCs w:val="36"/>
          <w:highlight w:val="none"/>
          <w14:textFill>
            <w14:solidFill>
              <w14:schemeClr w14:val="tx1"/>
            </w14:solidFill>
          </w14:textFill>
        </w:rPr>
        <w:fldChar w:fldCharType="separate"/>
      </w:r>
      <w:r>
        <w:rPr>
          <w:sz w:val="24"/>
          <w:szCs w:val="28"/>
          <w:highlight w:val="none"/>
        </w:rPr>
        <w:fldChar w:fldCharType="begin"/>
      </w:r>
      <w:r>
        <w:rPr>
          <w:sz w:val="24"/>
          <w:szCs w:val="28"/>
          <w:highlight w:val="none"/>
        </w:rPr>
        <w:instrText xml:space="preserve"> HYPERLINK \l "_Toc517717025" </w:instrText>
      </w:r>
      <w:r>
        <w:rPr>
          <w:sz w:val="24"/>
          <w:szCs w:val="28"/>
          <w:highlight w:val="none"/>
        </w:rPr>
        <w:fldChar w:fldCharType="separate"/>
      </w:r>
      <w:r>
        <w:rPr>
          <w:rStyle w:val="23"/>
          <w:rFonts w:hint="eastAsia"/>
          <w:color w:val="000000" w:themeColor="text1"/>
          <w:sz w:val="24"/>
          <w:szCs w:val="28"/>
          <w:highlight w:val="none"/>
          <w14:textFill>
            <w14:solidFill>
              <w14:schemeClr w14:val="tx1"/>
            </w14:solidFill>
          </w14:textFill>
        </w:rPr>
        <w:t>第一章招标公告</w:t>
      </w:r>
      <w:r>
        <w:rPr>
          <w:color w:val="000000" w:themeColor="text1"/>
          <w:sz w:val="24"/>
          <w:szCs w:val="28"/>
          <w:highlight w:val="none"/>
          <w14:textFill>
            <w14:solidFill>
              <w14:schemeClr w14:val="tx1"/>
            </w14:solidFill>
          </w14:textFill>
        </w:rPr>
        <w:tab/>
      </w:r>
      <w:r>
        <w:rPr>
          <w:color w:val="000000" w:themeColor="text1"/>
          <w:sz w:val="24"/>
          <w:szCs w:val="28"/>
          <w:highlight w:val="none"/>
          <w14:textFill>
            <w14:solidFill>
              <w14:schemeClr w14:val="tx1"/>
            </w14:solidFill>
          </w14:textFill>
        </w:rPr>
        <w:fldChar w:fldCharType="begin"/>
      </w:r>
      <w:r>
        <w:rPr>
          <w:color w:val="000000" w:themeColor="text1"/>
          <w:sz w:val="24"/>
          <w:szCs w:val="28"/>
          <w:highlight w:val="none"/>
          <w14:textFill>
            <w14:solidFill>
              <w14:schemeClr w14:val="tx1"/>
            </w14:solidFill>
          </w14:textFill>
        </w:rPr>
        <w:instrText xml:space="preserve"> PAGEREF _Toc517717025 \h </w:instrText>
      </w:r>
      <w:r>
        <w:rPr>
          <w:color w:val="000000" w:themeColor="text1"/>
          <w:sz w:val="24"/>
          <w:szCs w:val="28"/>
          <w:highlight w:val="none"/>
          <w14:textFill>
            <w14:solidFill>
              <w14:schemeClr w14:val="tx1"/>
            </w14:solidFill>
          </w14:textFill>
        </w:rPr>
        <w:fldChar w:fldCharType="separate"/>
      </w:r>
      <w:r>
        <w:rPr>
          <w:color w:val="000000" w:themeColor="text1"/>
          <w:sz w:val="24"/>
          <w:szCs w:val="28"/>
          <w:highlight w:val="none"/>
          <w14:textFill>
            <w14:solidFill>
              <w14:schemeClr w14:val="tx1"/>
            </w14:solidFill>
          </w14:textFill>
        </w:rPr>
        <w:t>3</w:t>
      </w:r>
      <w:r>
        <w:rPr>
          <w:color w:val="000000" w:themeColor="text1"/>
          <w:sz w:val="24"/>
          <w:szCs w:val="28"/>
          <w:highlight w:val="none"/>
          <w14:textFill>
            <w14:solidFill>
              <w14:schemeClr w14:val="tx1"/>
            </w14:solidFill>
          </w14:textFill>
        </w:rPr>
        <w:fldChar w:fldCharType="end"/>
      </w:r>
      <w:r>
        <w:rPr>
          <w:color w:val="000000" w:themeColor="text1"/>
          <w:sz w:val="24"/>
          <w:szCs w:val="28"/>
          <w:highlight w:val="none"/>
          <w14:textFill>
            <w14:solidFill>
              <w14:schemeClr w14:val="tx1"/>
            </w14:solidFill>
          </w14:textFill>
        </w:rPr>
        <w:fldChar w:fldCharType="end"/>
      </w:r>
    </w:p>
    <w:p w14:paraId="1CBF19F4">
      <w:pPr>
        <w:pStyle w:val="15"/>
        <w:tabs>
          <w:tab w:val="right" w:leader="dot" w:pos="9344"/>
        </w:tabs>
        <w:ind w:firstLine="720" w:firstLineChars="300"/>
        <w:rPr>
          <w:rFonts w:asciiTheme="minorHAnsi" w:hAnsiTheme="minorHAnsi" w:eastAsiaTheme="minorEastAsia" w:cstheme="minorBidi"/>
          <w:color w:val="000000" w:themeColor="text1"/>
          <w:sz w:val="24"/>
          <w:szCs w:val="28"/>
          <w:highlight w:val="none"/>
          <w14:textFill>
            <w14:solidFill>
              <w14:schemeClr w14:val="tx1"/>
            </w14:solidFill>
          </w14:textFill>
        </w:rPr>
      </w:pPr>
      <w:r>
        <w:rPr>
          <w:sz w:val="24"/>
          <w:szCs w:val="28"/>
          <w:highlight w:val="none"/>
        </w:rPr>
        <w:fldChar w:fldCharType="begin"/>
      </w:r>
      <w:r>
        <w:rPr>
          <w:sz w:val="24"/>
          <w:szCs w:val="28"/>
          <w:highlight w:val="none"/>
        </w:rPr>
        <w:instrText xml:space="preserve"> HYPERLINK \l "_Toc517717026" </w:instrText>
      </w:r>
      <w:r>
        <w:rPr>
          <w:sz w:val="24"/>
          <w:szCs w:val="28"/>
          <w:highlight w:val="none"/>
        </w:rPr>
        <w:fldChar w:fldCharType="separate"/>
      </w:r>
      <w:r>
        <w:rPr>
          <w:rStyle w:val="23"/>
          <w:rFonts w:hint="eastAsia"/>
          <w:color w:val="000000" w:themeColor="text1"/>
          <w:sz w:val="24"/>
          <w:szCs w:val="28"/>
          <w:highlight w:val="none"/>
          <w14:textFill>
            <w14:solidFill>
              <w14:schemeClr w14:val="tx1"/>
            </w14:solidFill>
          </w14:textFill>
        </w:rPr>
        <w:t>第二章供应商须知</w:t>
      </w:r>
      <w:r>
        <w:rPr>
          <w:color w:val="000000" w:themeColor="text1"/>
          <w:sz w:val="24"/>
          <w:szCs w:val="28"/>
          <w:highlight w:val="none"/>
          <w14:textFill>
            <w14:solidFill>
              <w14:schemeClr w14:val="tx1"/>
            </w14:solidFill>
          </w14:textFill>
        </w:rPr>
        <w:tab/>
      </w:r>
      <w:r>
        <w:rPr>
          <w:rFonts w:hint="eastAsia"/>
          <w:color w:val="000000" w:themeColor="text1"/>
          <w:sz w:val="24"/>
          <w:szCs w:val="28"/>
          <w:highlight w:val="none"/>
          <w:lang w:val="en-US" w:eastAsia="zh-CN"/>
          <w14:textFill>
            <w14:solidFill>
              <w14:schemeClr w14:val="tx1"/>
            </w14:solidFill>
          </w14:textFill>
        </w:rPr>
        <w:t>5</w:t>
      </w:r>
      <w:r>
        <w:rPr>
          <w:color w:val="000000" w:themeColor="text1"/>
          <w:sz w:val="24"/>
          <w:szCs w:val="28"/>
          <w:highlight w:val="none"/>
          <w14:textFill>
            <w14:solidFill>
              <w14:schemeClr w14:val="tx1"/>
            </w14:solidFill>
          </w14:textFill>
        </w:rPr>
        <w:fldChar w:fldCharType="end"/>
      </w:r>
    </w:p>
    <w:p w14:paraId="15F7D168">
      <w:pPr>
        <w:pStyle w:val="15"/>
        <w:tabs>
          <w:tab w:val="right" w:leader="dot" w:pos="9344"/>
        </w:tabs>
        <w:ind w:firstLine="720" w:firstLineChars="300"/>
        <w:rPr>
          <w:color w:val="000000" w:themeColor="text1"/>
          <w:sz w:val="24"/>
          <w:szCs w:val="28"/>
          <w:highlight w:val="none"/>
          <w14:textFill>
            <w14:solidFill>
              <w14:schemeClr w14:val="tx1"/>
            </w14:solidFill>
          </w14:textFill>
        </w:rPr>
      </w:pPr>
      <w:r>
        <w:rPr>
          <w:sz w:val="24"/>
          <w:szCs w:val="28"/>
          <w:highlight w:val="none"/>
        </w:rPr>
        <w:fldChar w:fldCharType="begin"/>
      </w:r>
      <w:r>
        <w:rPr>
          <w:sz w:val="24"/>
          <w:szCs w:val="28"/>
          <w:highlight w:val="none"/>
        </w:rPr>
        <w:instrText xml:space="preserve"> HYPERLINK \l "_Toc517717027" </w:instrText>
      </w:r>
      <w:r>
        <w:rPr>
          <w:sz w:val="24"/>
          <w:szCs w:val="28"/>
          <w:highlight w:val="none"/>
        </w:rPr>
        <w:fldChar w:fldCharType="separate"/>
      </w:r>
      <w:r>
        <w:rPr>
          <w:rStyle w:val="23"/>
          <w:rFonts w:hint="eastAsia"/>
          <w:color w:val="000000" w:themeColor="text1"/>
          <w:sz w:val="24"/>
          <w:szCs w:val="28"/>
          <w:highlight w:val="none"/>
          <w14:textFill>
            <w14:solidFill>
              <w14:schemeClr w14:val="tx1"/>
            </w14:solidFill>
          </w14:textFill>
        </w:rPr>
        <w:t>第三章采购需求</w:t>
      </w:r>
      <w:r>
        <w:rPr>
          <w:color w:val="000000" w:themeColor="text1"/>
          <w:sz w:val="24"/>
          <w:szCs w:val="28"/>
          <w:highlight w:val="none"/>
          <w14:textFill>
            <w14:solidFill>
              <w14:schemeClr w14:val="tx1"/>
            </w14:solidFill>
          </w14:textFill>
        </w:rPr>
        <w:tab/>
      </w:r>
      <w:r>
        <w:rPr>
          <w:rFonts w:hint="eastAsia"/>
          <w:color w:val="000000" w:themeColor="text1"/>
          <w:sz w:val="24"/>
          <w:szCs w:val="28"/>
          <w:highlight w:val="none"/>
          <w14:textFill>
            <w14:solidFill>
              <w14:schemeClr w14:val="tx1"/>
            </w14:solidFill>
          </w14:textFill>
        </w:rPr>
        <w:t>9</w:t>
      </w:r>
      <w:r>
        <w:rPr>
          <w:rFonts w:hint="eastAsia"/>
          <w:color w:val="000000" w:themeColor="text1"/>
          <w:sz w:val="24"/>
          <w:szCs w:val="28"/>
          <w:highlight w:val="none"/>
          <w14:textFill>
            <w14:solidFill>
              <w14:schemeClr w14:val="tx1"/>
            </w14:solidFill>
          </w14:textFill>
        </w:rPr>
        <w:fldChar w:fldCharType="end"/>
      </w:r>
    </w:p>
    <w:p w14:paraId="5C0438F3">
      <w:pPr>
        <w:pStyle w:val="15"/>
        <w:tabs>
          <w:tab w:val="right" w:leader="dot" w:pos="9344"/>
        </w:tabs>
        <w:ind w:firstLine="720" w:firstLineChars="300"/>
        <w:rPr>
          <w:color w:val="000000" w:themeColor="text1"/>
          <w:sz w:val="24"/>
          <w:szCs w:val="28"/>
          <w:highlight w:val="none"/>
          <w14:textFill>
            <w14:solidFill>
              <w14:schemeClr w14:val="tx1"/>
            </w14:solidFill>
          </w14:textFill>
        </w:rPr>
      </w:pPr>
      <w:r>
        <w:rPr>
          <w:sz w:val="24"/>
          <w:szCs w:val="28"/>
          <w:highlight w:val="none"/>
        </w:rPr>
        <w:fldChar w:fldCharType="begin"/>
      </w:r>
      <w:r>
        <w:rPr>
          <w:sz w:val="24"/>
          <w:szCs w:val="28"/>
          <w:highlight w:val="none"/>
        </w:rPr>
        <w:instrText xml:space="preserve"> HYPERLINK \l "_Toc517717028" </w:instrText>
      </w:r>
      <w:r>
        <w:rPr>
          <w:sz w:val="24"/>
          <w:szCs w:val="28"/>
          <w:highlight w:val="none"/>
        </w:rPr>
        <w:fldChar w:fldCharType="separate"/>
      </w:r>
      <w:r>
        <w:rPr>
          <w:rStyle w:val="23"/>
          <w:rFonts w:hint="eastAsia"/>
          <w:color w:val="000000" w:themeColor="text1"/>
          <w:sz w:val="24"/>
          <w:szCs w:val="28"/>
          <w:highlight w:val="none"/>
          <w14:textFill>
            <w14:solidFill>
              <w14:schemeClr w14:val="tx1"/>
            </w14:solidFill>
          </w14:textFill>
        </w:rPr>
        <w:t>第四章评审方法和程序</w:t>
      </w:r>
      <w:r>
        <w:rPr>
          <w:color w:val="000000" w:themeColor="text1"/>
          <w:sz w:val="24"/>
          <w:szCs w:val="28"/>
          <w:highlight w:val="none"/>
          <w14:textFill>
            <w14:solidFill>
              <w14:schemeClr w14:val="tx1"/>
            </w14:solidFill>
          </w14:textFill>
        </w:rPr>
        <w:tab/>
      </w:r>
      <w:r>
        <w:rPr>
          <w:rFonts w:hint="eastAsia"/>
          <w:color w:val="000000" w:themeColor="text1"/>
          <w:sz w:val="24"/>
          <w:szCs w:val="28"/>
          <w:highlight w:val="none"/>
          <w14:textFill>
            <w14:solidFill>
              <w14:schemeClr w14:val="tx1"/>
            </w14:solidFill>
          </w14:textFill>
        </w:rPr>
        <w:t>1</w:t>
      </w:r>
      <w:r>
        <w:rPr>
          <w:rFonts w:hint="eastAsia"/>
          <w:color w:val="000000" w:themeColor="text1"/>
          <w:sz w:val="24"/>
          <w:szCs w:val="28"/>
          <w:highlight w:val="none"/>
          <w:lang w:val="en-US" w:eastAsia="zh-CN"/>
          <w14:textFill>
            <w14:solidFill>
              <w14:schemeClr w14:val="tx1"/>
            </w14:solidFill>
          </w14:textFill>
        </w:rPr>
        <w:t>2</w:t>
      </w:r>
      <w:r>
        <w:rPr>
          <w:rFonts w:hint="eastAsia"/>
          <w:color w:val="000000" w:themeColor="text1"/>
          <w:sz w:val="24"/>
          <w:szCs w:val="28"/>
          <w:highlight w:val="none"/>
          <w14:textFill>
            <w14:solidFill>
              <w14:schemeClr w14:val="tx1"/>
            </w14:solidFill>
          </w14:textFill>
        </w:rPr>
        <w:fldChar w:fldCharType="end"/>
      </w:r>
    </w:p>
    <w:p w14:paraId="6646EB28">
      <w:pPr>
        <w:pStyle w:val="15"/>
        <w:tabs>
          <w:tab w:val="right" w:leader="dot" w:pos="9344"/>
        </w:tabs>
        <w:ind w:firstLine="720" w:firstLineChars="300"/>
        <w:rPr>
          <w:color w:val="000000" w:themeColor="text1"/>
          <w:sz w:val="24"/>
          <w:szCs w:val="28"/>
          <w:highlight w:val="none"/>
          <w14:textFill>
            <w14:solidFill>
              <w14:schemeClr w14:val="tx1"/>
            </w14:solidFill>
          </w14:textFill>
        </w:rPr>
      </w:pPr>
      <w:r>
        <w:rPr>
          <w:sz w:val="24"/>
          <w:szCs w:val="28"/>
          <w:highlight w:val="none"/>
        </w:rPr>
        <w:fldChar w:fldCharType="begin"/>
      </w:r>
      <w:r>
        <w:rPr>
          <w:sz w:val="24"/>
          <w:szCs w:val="28"/>
          <w:highlight w:val="none"/>
        </w:rPr>
        <w:instrText xml:space="preserve"> HYPERLINK \l "_Toc517717028" </w:instrText>
      </w:r>
      <w:r>
        <w:rPr>
          <w:sz w:val="24"/>
          <w:szCs w:val="28"/>
          <w:highlight w:val="none"/>
        </w:rPr>
        <w:fldChar w:fldCharType="separate"/>
      </w:r>
      <w:r>
        <w:rPr>
          <w:rStyle w:val="23"/>
          <w:rFonts w:hint="eastAsia"/>
          <w:color w:val="000000" w:themeColor="text1"/>
          <w:sz w:val="24"/>
          <w:szCs w:val="28"/>
          <w:highlight w:val="none"/>
          <w14:textFill>
            <w14:solidFill>
              <w14:schemeClr w14:val="tx1"/>
            </w14:solidFill>
          </w14:textFill>
        </w:rPr>
        <w:t>第五章</w:t>
      </w:r>
      <w:r>
        <w:rPr>
          <w:rStyle w:val="23"/>
          <w:rFonts w:hint="eastAsia"/>
          <w:color w:val="000000" w:themeColor="text1"/>
          <w:sz w:val="24"/>
          <w:szCs w:val="28"/>
          <w:highlight w:val="none"/>
          <w:lang w:val="en-US" w:eastAsia="zh-CN"/>
          <w14:textFill>
            <w14:solidFill>
              <w14:schemeClr w14:val="tx1"/>
            </w14:solidFill>
          </w14:textFill>
        </w:rPr>
        <w:t>招标响应</w:t>
      </w:r>
      <w:r>
        <w:rPr>
          <w:rStyle w:val="23"/>
          <w:rFonts w:hint="eastAsia"/>
          <w:color w:val="000000" w:themeColor="text1"/>
          <w:sz w:val="24"/>
          <w:szCs w:val="28"/>
          <w:highlight w:val="none"/>
          <w14:textFill>
            <w14:solidFill>
              <w14:schemeClr w14:val="tx1"/>
            </w14:solidFill>
          </w14:textFill>
        </w:rPr>
        <w:t>文件</w:t>
      </w:r>
      <w:r>
        <w:rPr>
          <w:rStyle w:val="23"/>
          <w:rFonts w:hint="eastAsia"/>
          <w:color w:val="000000" w:themeColor="text1"/>
          <w:sz w:val="24"/>
          <w:szCs w:val="28"/>
          <w:highlight w:val="none"/>
          <w:lang w:val="en-US" w:eastAsia="zh-CN"/>
          <w14:textFill>
            <w14:solidFill>
              <w14:schemeClr w14:val="tx1"/>
            </w14:solidFill>
          </w14:textFill>
        </w:rPr>
        <w:t>组成及</w:t>
      </w:r>
      <w:r>
        <w:rPr>
          <w:rStyle w:val="23"/>
          <w:rFonts w:hint="eastAsia"/>
          <w:color w:val="000000" w:themeColor="text1"/>
          <w:sz w:val="24"/>
          <w:szCs w:val="28"/>
          <w:highlight w:val="none"/>
          <w14:textFill>
            <w14:solidFill>
              <w14:schemeClr w14:val="tx1"/>
            </w14:solidFill>
          </w14:textFill>
        </w:rPr>
        <w:t>格式</w:t>
      </w:r>
      <w:r>
        <w:rPr>
          <w:color w:val="000000" w:themeColor="text1"/>
          <w:sz w:val="24"/>
          <w:szCs w:val="28"/>
          <w:highlight w:val="none"/>
          <w14:textFill>
            <w14:solidFill>
              <w14:schemeClr w14:val="tx1"/>
            </w14:solidFill>
          </w14:textFill>
        </w:rPr>
        <w:tab/>
      </w:r>
      <w:r>
        <w:rPr>
          <w:rFonts w:hint="eastAsia"/>
          <w:color w:val="000000" w:themeColor="text1"/>
          <w:sz w:val="24"/>
          <w:szCs w:val="28"/>
          <w:highlight w:val="none"/>
          <w14:textFill>
            <w14:solidFill>
              <w14:schemeClr w14:val="tx1"/>
            </w14:solidFill>
          </w14:textFill>
        </w:rPr>
        <w:t>1</w:t>
      </w:r>
      <w:r>
        <w:rPr>
          <w:rFonts w:hint="eastAsia"/>
          <w:color w:val="000000" w:themeColor="text1"/>
          <w:sz w:val="24"/>
          <w:szCs w:val="28"/>
          <w:highlight w:val="none"/>
          <w:lang w:val="en-US" w:eastAsia="zh-CN"/>
          <w14:textFill>
            <w14:solidFill>
              <w14:schemeClr w14:val="tx1"/>
            </w14:solidFill>
          </w14:textFill>
        </w:rPr>
        <w:t>6</w:t>
      </w:r>
      <w:r>
        <w:rPr>
          <w:rFonts w:hint="eastAsia"/>
          <w:color w:val="000000" w:themeColor="text1"/>
          <w:sz w:val="24"/>
          <w:szCs w:val="28"/>
          <w:highlight w:val="none"/>
          <w14:textFill>
            <w14:solidFill>
              <w14:schemeClr w14:val="tx1"/>
            </w14:solidFill>
          </w14:textFill>
        </w:rPr>
        <w:fldChar w:fldCharType="end"/>
      </w:r>
    </w:p>
    <w:p w14:paraId="5927103F">
      <w:pPr>
        <w:rPr>
          <w:rFonts w:ascii="宋体"/>
          <w:color w:val="000000" w:themeColor="text1"/>
          <w:sz w:val="36"/>
          <w:szCs w:val="36"/>
          <w:highlight w:val="none"/>
          <w14:textFill>
            <w14:solidFill>
              <w14:schemeClr w14:val="tx1"/>
            </w14:solidFill>
          </w14:textFill>
        </w:rPr>
      </w:pPr>
      <w:r>
        <w:rPr>
          <w:rFonts w:ascii="宋体" w:hAnsi="宋体"/>
          <w:color w:val="000000" w:themeColor="text1"/>
          <w:sz w:val="36"/>
          <w:szCs w:val="36"/>
          <w:highlight w:val="none"/>
          <w14:textFill>
            <w14:solidFill>
              <w14:schemeClr w14:val="tx1"/>
            </w14:solidFill>
          </w14:textFill>
        </w:rPr>
        <w:fldChar w:fldCharType="end"/>
      </w:r>
    </w:p>
    <w:p w14:paraId="5C4A6DD1">
      <w:pPr>
        <w:rPr>
          <w:rFonts w:ascii="宋体"/>
          <w:color w:val="000000" w:themeColor="text1"/>
          <w:sz w:val="28"/>
          <w:szCs w:val="28"/>
          <w:highlight w:val="none"/>
          <w14:textFill>
            <w14:solidFill>
              <w14:schemeClr w14:val="tx1"/>
            </w14:solidFill>
          </w14:textFill>
        </w:rPr>
      </w:pPr>
    </w:p>
    <w:p w14:paraId="515D703C">
      <w:pPr>
        <w:rPr>
          <w:rFonts w:ascii="宋体"/>
          <w:color w:val="000000" w:themeColor="text1"/>
          <w:sz w:val="28"/>
          <w:szCs w:val="28"/>
          <w:highlight w:val="none"/>
          <w14:textFill>
            <w14:solidFill>
              <w14:schemeClr w14:val="tx1"/>
            </w14:solidFill>
          </w14:textFill>
        </w:rPr>
      </w:pPr>
    </w:p>
    <w:p w14:paraId="0197C051">
      <w:pPr>
        <w:widowControl/>
        <w:jc w:val="left"/>
        <w:rPr>
          <w:rFonts w:ascii="宋体"/>
          <w:color w:val="000000" w:themeColor="text1"/>
          <w:sz w:val="28"/>
          <w:szCs w:val="28"/>
          <w:highlight w:val="none"/>
          <w14:textFill>
            <w14:solidFill>
              <w14:schemeClr w14:val="tx1"/>
            </w14:solidFill>
          </w14:textFill>
        </w:rPr>
      </w:pPr>
      <w:r>
        <w:rPr>
          <w:rFonts w:ascii="宋体"/>
          <w:color w:val="000000" w:themeColor="text1"/>
          <w:sz w:val="28"/>
          <w:szCs w:val="28"/>
          <w:highlight w:val="none"/>
          <w14:textFill>
            <w14:solidFill>
              <w14:schemeClr w14:val="tx1"/>
            </w14:solidFill>
          </w14:textFill>
        </w:rPr>
        <w:br w:type="page"/>
      </w:r>
    </w:p>
    <w:p w14:paraId="75102E0A">
      <w:pPr>
        <w:pStyle w:val="2"/>
        <w:keepNext/>
        <w:keepLines/>
        <w:pageBreakBefore w:val="0"/>
        <w:widowControl w:val="0"/>
        <w:kinsoku/>
        <w:wordWrap/>
        <w:overflowPunct/>
        <w:topLinePunct w:val="0"/>
        <w:autoSpaceDE/>
        <w:autoSpaceDN/>
        <w:bidi w:val="0"/>
        <w:adjustRightInd/>
        <w:snapToGrid/>
        <w:spacing w:before="0" w:after="0" w:line="590" w:lineRule="exact"/>
        <w:jc w:val="center"/>
        <w:textAlignment w:val="auto"/>
        <w:rPr>
          <w:rFonts w:hint="eastAsia" w:ascii="方正黑体_GBK" w:hAnsi="方正黑体_GBK" w:eastAsia="方正黑体_GBK" w:cs="方正黑体_GBK"/>
          <w:color w:val="000000" w:themeColor="text1"/>
          <w:highlight w:val="none"/>
          <w14:textFill>
            <w14:solidFill>
              <w14:schemeClr w14:val="tx1"/>
            </w14:solidFill>
          </w14:textFill>
        </w:rPr>
      </w:pPr>
      <w:bookmarkStart w:id="0" w:name="_Toc517717025"/>
      <w:r>
        <w:rPr>
          <w:rFonts w:hint="eastAsia" w:ascii="方正小标宋_GBK" w:hAnsi="方正小标宋_GBK" w:eastAsia="方正小标宋_GBK" w:cs="方正小标宋_GBK"/>
          <w:b w:val="0"/>
          <w:bCs w:val="0"/>
          <w:color w:val="000000" w:themeColor="text1"/>
          <w:highlight w:val="none"/>
          <w14:textFill>
            <w14:solidFill>
              <w14:schemeClr w14:val="tx1"/>
            </w14:solidFill>
          </w14:textFill>
        </w:rPr>
        <w:t>第一章 招标公告</w:t>
      </w:r>
      <w:bookmarkEnd w:id="0"/>
    </w:p>
    <w:p w14:paraId="5A4EBC0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75" w:afterAutospacing="0" w:line="590" w:lineRule="exact"/>
        <w:ind w:right="0" w:firstLine="640" w:firstLineChars="200"/>
        <w:jc w:val="left"/>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i w:val="0"/>
          <w:iCs w:val="0"/>
          <w:caps w:val="0"/>
          <w:color w:val="333333"/>
          <w:spacing w:val="0"/>
          <w:sz w:val="32"/>
          <w:szCs w:val="32"/>
          <w:shd w:val="clear" w:fill="FFFFFF"/>
          <w:lang w:eastAsia="zh-CN"/>
        </w:rPr>
        <w:t>“</w:t>
      </w:r>
      <w:r>
        <w:rPr>
          <w:rFonts w:hint="default" w:ascii="Times New Roman" w:hAnsi="Times New Roman" w:eastAsia="方正仿宋_GBK" w:cs="Times New Roman"/>
          <w:i w:val="0"/>
          <w:iCs w:val="0"/>
          <w:caps w:val="0"/>
          <w:color w:val="333333"/>
          <w:spacing w:val="0"/>
          <w:sz w:val="32"/>
          <w:szCs w:val="32"/>
          <w:shd w:val="clear" w:fill="FFFFFF"/>
          <w:lang w:val="en-US" w:eastAsia="zh-CN"/>
        </w:rPr>
        <w:t>春满滨江 鲜花市集</w:t>
      </w:r>
      <w:r>
        <w:rPr>
          <w:rFonts w:hint="default" w:ascii="Times New Roman" w:hAnsi="Times New Roman" w:eastAsia="方正仿宋_GBK" w:cs="Times New Roman"/>
          <w:i w:val="0"/>
          <w:iCs w:val="0"/>
          <w:caps w:val="0"/>
          <w:color w:val="333333"/>
          <w:spacing w:val="0"/>
          <w:sz w:val="32"/>
          <w:szCs w:val="32"/>
          <w:shd w:val="clear" w:fill="FFFFFF"/>
          <w:lang w:eastAsia="zh-CN"/>
        </w:rPr>
        <w:t>”</w:t>
      </w:r>
      <w:r>
        <w:rPr>
          <w:rFonts w:hint="default" w:ascii="Times New Roman" w:hAnsi="Times New Roman" w:eastAsia="方正仿宋_GBK" w:cs="Times New Roman"/>
          <w:i w:val="0"/>
          <w:iCs w:val="0"/>
          <w:caps w:val="0"/>
          <w:color w:val="333333"/>
          <w:spacing w:val="0"/>
          <w:sz w:val="32"/>
          <w:szCs w:val="32"/>
          <w:shd w:val="clear" w:fill="FFFFFF"/>
        </w:rPr>
        <w:t>活动物料采购项目</w:t>
      </w:r>
      <w:r>
        <w:rPr>
          <w:rFonts w:hint="default" w:ascii="Times New Roman" w:hAnsi="Times New Roman" w:eastAsia="方正仿宋_GBK" w:cs="Times New Roman"/>
          <w:color w:val="auto"/>
          <w:kern w:val="2"/>
          <w:sz w:val="32"/>
          <w:szCs w:val="32"/>
          <w:highlight w:val="none"/>
          <w:lang w:val="en-US" w:eastAsia="zh-CN" w:bidi="ar-SA"/>
        </w:rPr>
        <w:t>的潜在供应商应根据招标公告要求获取采购文件，并于2026年4月</w:t>
      </w:r>
      <w:r>
        <w:rPr>
          <w:rFonts w:hint="eastAsia" w:ascii="Times New Roman" w:hAnsi="Times New Roman" w:eastAsia="方正仿宋_GBK" w:cs="Times New Roman"/>
          <w:color w:val="auto"/>
          <w:kern w:val="2"/>
          <w:sz w:val="32"/>
          <w:szCs w:val="32"/>
          <w:highlight w:val="none"/>
          <w:lang w:val="en-US" w:eastAsia="zh-CN" w:bidi="ar-SA"/>
        </w:rPr>
        <w:t>24</w:t>
      </w:r>
      <w:r>
        <w:rPr>
          <w:rFonts w:hint="default" w:ascii="Times New Roman" w:hAnsi="Times New Roman" w:eastAsia="方正仿宋_GBK" w:cs="Times New Roman"/>
          <w:color w:val="auto"/>
          <w:kern w:val="2"/>
          <w:sz w:val="32"/>
          <w:szCs w:val="32"/>
          <w:highlight w:val="none"/>
          <w:lang w:val="en-US" w:eastAsia="zh-CN" w:bidi="ar-SA"/>
        </w:rPr>
        <w:t>日14时30分（北京时间）前提交响应文件。</w:t>
      </w:r>
    </w:p>
    <w:p w14:paraId="2506B34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75" w:afterAutospacing="0" w:line="590" w:lineRule="exact"/>
        <w:ind w:right="0" w:firstLine="640" w:firstLineChars="200"/>
        <w:jc w:val="left"/>
        <w:textAlignment w:val="auto"/>
        <w:rPr>
          <w:rFonts w:hint="default" w:ascii="Times New Roman" w:hAnsi="Times New Roman" w:eastAsia="方正仿宋_GBK" w:cs="Times New Roman"/>
          <w:i w:val="0"/>
          <w:iCs w:val="0"/>
          <w:caps w:val="0"/>
          <w:color w:val="333333"/>
          <w:spacing w:val="0"/>
          <w:sz w:val="32"/>
          <w:szCs w:val="32"/>
        </w:rPr>
      </w:pPr>
      <w:r>
        <w:rPr>
          <w:rFonts w:hint="eastAsia" w:ascii="方正黑体_GBK" w:hAnsi="方正黑体_GBK" w:eastAsia="方正黑体_GBK" w:cs="方正黑体_GBK"/>
          <w:i w:val="0"/>
          <w:iCs w:val="0"/>
          <w:caps w:val="0"/>
          <w:color w:val="333333"/>
          <w:spacing w:val="0"/>
          <w:sz w:val="32"/>
          <w:szCs w:val="32"/>
          <w:shd w:val="clear" w:fill="FFFFFF"/>
        </w:rPr>
        <w:t>一、项目基本情况</w:t>
      </w:r>
    </w:p>
    <w:p w14:paraId="28F8570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75" w:afterAutospacing="0" w:line="590" w:lineRule="exact"/>
        <w:ind w:right="0" w:firstLine="640" w:firstLineChars="200"/>
        <w:jc w:val="left"/>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1.项目名称：</w:t>
      </w:r>
      <w:r>
        <w:rPr>
          <w:rFonts w:hint="default" w:ascii="Times New Roman" w:hAnsi="Times New Roman" w:eastAsia="方正仿宋_GBK" w:cs="Times New Roman"/>
          <w:i w:val="0"/>
          <w:iCs w:val="0"/>
          <w:caps w:val="0"/>
          <w:color w:val="333333"/>
          <w:spacing w:val="0"/>
          <w:sz w:val="32"/>
          <w:szCs w:val="32"/>
          <w:shd w:val="clear" w:fill="FFFFFF"/>
          <w:lang w:eastAsia="zh-CN"/>
        </w:rPr>
        <w:t>“</w:t>
      </w:r>
      <w:r>
        <w:rPr>
          <w:rFonts w:hint="default" w:ascii="Times New Roman" w:hAnsi="Times New Roman" w:eastAsia="方正仿宋_GBK" w:cs="Times New Roman"/>
          <w:i w:val="0"/>
          <w:iCs w:val="0"/>
          <w:caps w:val="0"/>
          <w:color w:val="333333"/>
          <w:spacing w:val="0"/>
          <w:sz w:val="32"/>
          <w:szCs w:val="32"/>
          <w:shd w:val="clear" w:fill="FFFFFF"/>
          <w:lang w:val="en-US" w:eastAsia="zh-CN"/>
        </w:rPr>
        <w:t>春满滨江 鲜花市集</w:t>
      </w:r>
      <w:r>
        <w:rPr>
          <w:rFonts w:hint="default" w:ascii="Times New Roman" w:hAnsi="Times New Roman" w:eastAsia="方正仿宋_GBK" w:cs="Times New Roman"/>
          <w:i w:val="0"/>
          <w:iCs w:val="0"/>
          <w:caps w:val="0"/>
          <w:color w:val="333333"/>
          <w:spacing w:val="0"/>
          <w:sz w:val="32"/>
          <w:szCs w:val="32"/>
          <w:shd w:val="clear" w:fill="FFFFFF"/>
          <w:lang w:eastAsia="zh-CN"/>
        </w:rPr>
        <w:t>”</w:t>
      </w:r>
      <w:r>
        <w:rPr>
          <w:rFonts w:hint="default" w:ascii="Times New Roman" w:hAnsi="Times New Roman" w:eastAsia="方正仿宋_GBK" w:cs="Times New Roman"/>
          <w:i w:val="0"/>
          <w:iCs w:val="0"/>
          <w:caps w:val="0"/>
          <w:color w:val="333333"/>
          <w:spacing w:val="0"/>
          <w:sz w:val="32"/>
          <w:szCs w:val="32"/>
          <w:shd w:val="clear" w:fill="FFFFFF"/>
        </w:rPr>
        <w:t>活动物料采购项目</w:t>
      </w:r>
      <w:r>
        <w:rPr>
          <w:rFonts w:hint="default" w:ascii="Times New Roman" w:hAnsi="Times New Roman" w:eastAsia="方正仿宋_GBK" w:cs="Times New Roman"/>
          <w:color w:val="auto"/>
          <w:kern w:val="2"/>
          <w:sz w:val="32"/>
          <w:szCs w:val="32"/>
          <w:highlight w:val="none"/>
          <w:lang w:val="en-US" w:eastAsia="zh-CN" w:bidi="ar-SA"/>
        </w:rPr>
        <w:t>。</w:t>
      </w:r>
    </w:p>
    <w:p w14:paraId="2A6968C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75" w:afterAutospacing="0" w:line="590" w:lineRule="exact"/>
        <w:ind w:right="0" w:firstLine="640" w:firstLineChars="200"/>
        <w:jc w:val="left"/>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2.项目类型：广告物料及</w:t>
      </w:r>
      <w:r>
        <w:rPr>
          <w:rFonts w:hint="eastAsia" w:ascii="Times New Roman" w:hAnsi="Times New Roman" w:eastAsia="方正仿宋_GBK" w:cs="Times New Roman"/>
          <w:color w:val="auto"/>
          <w:kern w:val="2"/>
          <w:sz w:val="32"/>
          <w:szCs w:val="32"/>
          <w:highlight w:val="none"/>
          <w:lang w:val="en-US" w:eastAsia="zh-CN" w:bidi="ar-SA"/>
        </w:rPr>
        <w:t>展位</w:t>
      </w:r>
      <w:r>
        <w:rPr>
          <w:rFonts w:hint="default" w:ascii="Times New Roman" w:hAnsi="Times New Roman" w:eastAsia="方正仿宋_GBK" w:cs="Times New Roman"/>
          <w:color w:val="auto"/>
          <w:kern w:val="2"/>
          <w:sz w:val="32"/>
          <w:szCs w:val="32"/>
          <w:highlight w:val="none"/>
          <w:lang w:val="en-US" w:eastAsia="zh-CN" w:bidi="ar-SA"/>
        </w:rPr>
        <w:t>材料采购及租赁。</w:t>
      </w:r>
    </w:p>
    <w:p w14:paraId="7FDC2BE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75" w:afterAutospacing="0" w:line="590" w:lineRule="exact"/>
        <w:ind w:right="0" w:firstLine="640" w:firstLineChars="200"/>
        <w:jc w:val="left"/>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3.预算金额：1</w:t>
      </w:r>
      <w:r>
        <w:rPr>
          <w:rFonts w:hint="eastAsia" w:ascii="Times New Roman" w:hAnsi="Times New Roman" w:eastAsia="方正仿宋_GBK" w:cs="Times New Roman"/>
          <w:color w:val="auto"/>
          <w:kern w:val="2"/>
          <w:sz w:val="32"/>
          <w:szCs w:val="32"/>
          <w:highlight w:val="none"/>
          <w:lang w:val="en-US" w:eastAsia="zh-CN" w:bidi="ar-SA"/>
        </w:rPr>
        <w:t>5000</w:t>
      </w:r>
      <w:r>
        <w:rPr>
          <w:rFonts w:hint="default" w:ascii="Times New Roman" w:hAnsi="Times New Roman" w:eastAsia="方正仿宋_GBK" w:cs="Times New Roman"/>
          <w:color w:val="auto"/>
          <w:kern w:val="2"/>
          <w:sz w:val="32"/>
          <w:szCs w:val="32"/>
          <w:highlight w:val="none"/>
          <w:lang w:val="en-US" w:eastAsia="zh-CN" w:bidi="ar-SA"/>
        </w:rPr>
        <w:t>元。</w:t>
      </w:r>
    </w:p>
    <w:p w14:paraId="3F0CEED4">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75" w:afterAutospacing="0" w:line="590" w:lineRule="exact"/>
        <w:ind w:right="0" w:firstLine="640" w:firstLineChars="200"/>
        <w:jc w:val="left"/>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4.投标报价</w:t>
      </w:r>
    </w:p>
    <w:p w14:paraId="5F35EAD7">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4.1 本项目设最高限价</w:t>
      </w:r>
      <w:r>
        <w:rPr>
          <w:rFonts w:hint="eastAsia" w:ascii="Times New Roman" w:hAnsi="Times New Roman" w:eastAsia="方正仿宋_GBK" w:cs="Times New Roman"/>
          <w:color w:val="auto"/>
          <w:kern w:val="2"/>
          <w:sz w:val="32"/>
          <w:szCs w:val="32"/>
          <w:highlight w:val="none"/>
          <w:lang w:val="en-US" w:eastAsia="zh-CN" w:bidi="ar-SA"/>
        </w:rPr>
        <w:t>15000</w:t>
      </w:r>
      <w:r>
        <w:rPr>
          <w:rFonts w:hint="default" w:ascii="Times New Roman" w:hAnsi="Times New Roman" w:eastAsia="方正仿宋_GBK" w:cs="Times New Roman"/>
          <w:color w:val="auto"/>
          <w:kern w:val="2"/>
          <w:sz w:val="32"/>
          <w:szCs w:val="32"/>
          <w:highlight w:val="none"/>
          <w:lang w:val="en-US" w:eastAsia="zh-CN" w:bidi="ar-SA"/>
        </w:rPr>
        <w:t>元。</w:t>
      </w:r>
    </w:p>
    <w:p w14:paraId="5ACB3F3C">
      <w:pPr>
        <w:pStyle w:val="18"/>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4.2 参选人的投标报价不得高于最高限价，具体要求详见附表。</w:t>
      </w:r>
    </w:p>
    <w:p w14:paraId="48EA873D">
      <w:pPr>
        <w:pStyle w:val="18"/>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（1）综合报价应包含材料费、人工费、机械费、运输费、作业现场清理费、施工水电费、安全文明施工费、管理费、规费、利润、税金、风险费等直至验收合格交付使用以及质保期间的维护费等所有费用。</w:t>
      </w:r>
    </w:p>
    <w:p w14:paraId="614E2109">
      <w:pPr>
        <w:pStyle w:val="18"/>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（2）最终结算以实际发生数量为准，但结算金额不得超过最高限价。</w:t>
      </w:r>
    </w:p>
    <w:p w14:paraId="6DBFB82B">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5.中标原则：本次招标采用价格单因素评标办法，最低价中标。若最低报价有相同者，则由比选人抽签确定中选人，详见第四部分“评审方法和程序”。</w:t>
      </w:r>
    </w:p>
    <w:p w14:paraId="54C47374">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6.采购需求：具体内容详见第三章项目需求。</w:t>
      </w:r>
    </w:p>
    <w:p w14:paraId="2F6BBCAA">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7.施工地点：南通市滨江</w:t>
      </w:r>
      <w:r>
        <w:rPr>
          <w:rFonts w:hint="eastAsia" w:ascii="Times New Roman" w:hAnsi="Times New Roman" w:eastAsia="方正仿宋_GBK" w:cs="Times New Roman"/>
          <w:color w:val="auto"/>
          <w:kern w:val="2"/>
          <w:sz w:val="32"/>
          <w:szCs w:val="32"/>
          <w:highlight w:val="none"/>
          <w:lang w:val="en-US" w:eastAsia="zh-CN" w:bidi="ar-SA"/>
        </w:rPr>
        <w:t>生态花海北侧</w:t>
      </w:r>
      <w:r>
        <w:rPr>
          <w:rFonts w:hint="default" w:ascii="Times New Roman" w:hAnsi="Times New Roman" w:eastAsia="方正仿宋_GBK" w:cs="Times New Roman"/>
          <w:color w:val="auto"/>
          <w:kern w:val="2"/>
          <w:sz w:val="32"/>
          <w:szCs w:val="32"/>
          <w:highlight w:val="none"/>
          <w:lang w:val="en-US" w:eastAsia="zh-CN" w:bidi="ar-SA"/>
        </w:rPr>
        <w:t>（</w:t>
      </w:r>
      <w:r>
        <w:rPr>
          <w:rFonts w:hint="eastAsia" w:ascii="Times New Roman" w:hAnsi="Times New Roman" w:eastAsia="方正仿宋_GBK" w:cs="Times New Roman"/>
          <w:color w:val="auto"/>
          <w:kern w:val="2"/>
          <w:sz w:val="32"/>
          <w:szCs w:val="32"/>
          <w:highlight w:val="none"/>
          <w:lang w:val="en-US" w:eastAsia="zh-CN" w:bidi="ar-SA"/>
        </w:rPr>
        <w:t>崇川区崇川路与长江中路交叉口西南</w:t>
      </w:r>
      <w:r>
        <w:rPr>
          <w:rFonts w:hint="default" w:ascii="Times New Roman" w:hAnsi="Times New Roman" w:eastAsia="方正仿宋_GBK" w:cs="Times New Roman"/>
          <w:color w:val="auto"/>
          <w:kern w:val="2"/>
          <w:sz w:val="32"/>
          <w:szCs w:val="32"/>
          <w:highlight w:val="none"/>
          <w:lang w:val="en-US" w:eastAsia="zh-CN" w:bidi="ar-SA"/>
        </w:rPr>
        <w:t>）。</w:t>
      </w:r>
    </w:p>
    <w:p w14:paraId="18861878">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8.服务期限：</w:t>
      </w:r>
      <w:r>
        <w:rPr>
          <w:rFonts w:hint="default" w:ascii="Times New Roman" w:hAnsi="Times New Roman" w:eastAsia="方正仿宋_GBK" w:cs="Times New Roman"/>
          <w:i w:val="0"/>
          <w:iCs w:val="0"/>
          <w:caps w:val="0"/>
          <w:color w:val="333333"/>
          <w:spacing w:val="0"/>
          <w:sz w:val="32"/>
          <w:szCs w:val="32"/>
          <w:shd w:val="clear" w:fill="FFFFFF"/>
        </w:rPr>
        <w:t>2026年</w:t>
      </w:r>
      <w:r>
        <w:rPr>
          <w:rFonts w:hint="default" w:ascii="Times New Roman" w:hAnsi="Times New Roman" w:eastAsia="方正仿宋_GBK" w:cs="Times New Roman"/>
          <w:i w:val="0"/>
          <w:iCs w:val="0"/>
          <w:caps w:val="0"/>
          <w:color w:val="333333"/>
          <w:spacing w:val="0"/>
          <w:sz w:val="32"/>
          <w:szCs w:val="32"/>
          <w:shd w:val="clear" w:fill="FFFFFF"/>
          <w:lang w:val="en-US" w:eastAsia="zh-CN"/>
        </w:rPr>
        <w:t>5</w:t>
      </w:r>
      <w:r>
        <w:rPr>
          <w:rFonts w:hint="default" w:ascii="Times New Roman" w:hAnsi="Times New Roman" w:eastAsia="方正仿宋_GBK" w:cs="Times New Roman"/>
          <w:i w:val="0"/>
          <w:iCs w:val="0"/>
          <w:caps w:val="0"/>
          <w:color w:val="333333"/>
          <w:spacing w:val="0"/>
          <w:sz w:val="32"/>
          <w:szCs w:val="32"/>
          <w:shd w:val="clear" w:fill="FFFFFF"/>
        </w:rPr>
        <w:t>月</w:t>
      </w:r>
      <w:r>
        <w:rPr>
          <w:rFonts w:hint="default" w:ascii="Times New Roman" w:hAnsi="Times New Roman" w:eastAsia="方正仿宋_GBK" w:cs="Times New Roman"/>
          <w:i w:val="0"/>
          <w:iCs w:val="0"/>
          <w:caps w:val="0"/>
          <w:color w:val="333333"/>
          <w:spacing w:val="0"/>
          <w:sz w:val="32"/>
          <w:szCs w:val="32"/>
          <w:shd w:val="clear" w:fill="FFFFFF"/>
          <w:lang w:val="en-US" w:eastAsia="zh-CN"/>
        </w:rPr>
        <w:t>1</w:t>
      </w:r>
      <w:r>
        <w:rPr>
          <w:rFonts w:hint="default" w:ascii="Times New Roman" w:hAnsi="Times New Roman" w:eastAsia="方正仿宋_GBK" w:cs="Times New Roman"/>
          <w:i w:val="0"/>
          <w:iCs w:val="0"/>
          <w:caps w:val="0"/>
          <w:color w:val="333333"/>
          <w:spacing w:val="0"/>
          <w:sz w:val="32"/>
          <w:szCs w:val="32"/>
          <w:shd w:val="clear" w:fill="FFFFFF"/>
        </w:rPr>
        <w:t>日—2026年</w:t>
      </w:r>
      <w:r>
        <w:rPr>
          <w:rFonts w:hint="default" w:ascii="Times New Roman" w:hAnsi="Times New Roman" w:eastAsia="方正仿宋_GBK" w:cs="Times New Roman"/>
          <w:i w:val="0"/>
          <w:iCs w:val="0"/>
          <w:caps w:val="0"/>
          <w:color w:val="333333"/>
          <w:spacing w:val="0"/>
          <w:sz w:val="32"/>
          <w:szCs w:val="32"/>
          <w:shd w:val="clear" w:fill="FFFFFF"/>
          <w:lang w:val="en-US" w:eastAsia="zh-CN"/>
        </w:rPr>
        <w:t>5</w:t>
      </w:r>
      <w:r>
        <w:rPr>
          <w:rFonts w:hint="default" w:ascii="Times New Roman" w:hAnsi="Times New Roman" w:eastAsia="方正仿宋_GBK" w:cs="Times New Roman"/>
          <w:i w:val="0"/>
          <w:iCs w:val="0"/>
          <w:caps w:val="0"/>
          <w:color w:val="333333"/>
          <w:spacing w:val="0"/>
          <w:sz w:val="32"/>
          <w:szCs w:val="32"/>
          <w:shd w:val="clear" w:fill="FFFFFF"/>
        </w:rPr>
        <w:t>月</w:t>
      </w:r>
      <w:r>
        <w:rPr>
          <w:rFonts w:hint="default" w:ascii="Times New Roman" w:hAnsi="Times New Roman" w:eastAsia="方正仿宋_GBK" w:cs="Times New Roman"/>
          <w:i w:val="0"/>
          <w:iCs w:val="0"/>
          <w:caps w:val="0"/>
          <w:color w:val="333333"/>
          <w:spacing w:val="0"/>
          <w:sz w:val="32"/>
          <w:szCs w:val="32"/>
          <w:shd w:val="clear" w:fill="FFFFFF"/>
          <w:lang w:val="en-US" w:eastAsia="zh-CN"/>
        </w:rPr>
        <w:t>7</w:t>
      </w:r>
      <w:r>
        <w:rPr>
          <w:rFonts w:hint="default" w:ascii="Times New Roman" w:hAnsi="Times New Roman" w:eastAsia="方正仿宋_GBK" w:cs="Times New Roman"/>
          <w:i w:val="0"/>
          <w:iCs w:val="0"/>
          <w:caps w:val="0"/>
          <w:color w:val="333333"/>
          <w:spacing w:val="0"/>
          <w:sz w:val="32"/>
          <w:szCs w:val="32"/>
          <w:shd w:val="clear" w:fill="FFFFFF"/>
        </w:rPr>
        <w:t>日</w:t>
      </w:r>
      <w:r>
        <w:rPr>
          <w:rFonts w:hint="default" w:ascii="Times New Roman" w:hAnsi="Times New Roman" w:eastAsia="方正仿宋_GBK" w:cs="Times New Roman"/>
          <w:color w:val="auto"/>
          <w:kern w:val="2"/>
          <w:sz w:val="32"/>
          <w:szCs w:val="32"/>
          <w:highlight w:val="none"/>
          <w:lang w:val="en-US" w:eastAsia="zh-CN" w:bidi="ar-SA"/>
        </w:rPr>
        <w:t>。</w:t>
      </w:r>
    </w:p>
    <w:p w14:paraId="0F7A4902">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9.本项目不接受联合体。</w:t>
      </w:r>
    </w:p>
    <w:p w14:paraId="74C90608">
      <w:pPr>
        <w:keepNext w:val="0"/>
        <w:keepLines w:val="0"/>
        <w:pageBreakBefore w:val="0"/>
        <w:kinsoku/>
        <w:wordWrap/>
        <w:overflowPunct/>
        <w:topLinePunct w:val="0"/>
        <w:bidi w:val="0"/>
        <w:adjustRightInd w:val="0"/>
        <w:snapToGrid w:val="0"/>
        <w:spacing w:line="590" w:lineRule="exact"/>
        <w:ind w:firstLine="640" w:firstLineChars="200"/>
        <w:textAlignment w:val="auto"/>
        <w:rPr>
          <w:rFonts w:hint="default" w:ascii="Times New Roman" w:hAnsi="Times New Roman" w:eastAsia="方正仿宋_GBK" w:cs="Times New Roman"/>
          <w:b/>
          <w:color w:val="auto"/>
          <w:sz w:val="32"/>
          <w:szCs w:val="32"/>
          <w:highlight w:val="none"/>
        </w:rPr>
      </w:pPr>
      <w:r>
        <w:rPr>
          <w:rFonts w:hint="eastAsia" w:ascii="方正黑体_GBK" w:hAnsi="方正黑体_GBK" w:eastAsia="方正黑体_GBK" w:cs="方正黑体_GBK"/>
          <w:b w:val="0"/>
          <w:bCs/>
          <w:color w:val="auto"/>
          <w:sz w:val="32"/>
          <w:szCs w:val="32"/>
          <w:highlight w:val="none"/>
        </w:rPr>
        <w:t>二、申请人的资格条件</w:t>
      </w:r>
    </w:p>
    <w:p w14:paraId="4E8B2982">
      <w:pPr>
        <w:keepNext w:val="0"/>
        <w:keepLines w:val="0"/>
        <w:pageBreakBefore w:val="0"/>
        <w:kinsoku/>
        <w:wordWrap/>
        <w:overflowPunct/>
        <w:topLinePunct w:val="0"/>
        <w:bidi w:val="0"/>
        <w:adjustRightInd w:val="0"/>
        <w:snapToGrid w:val="0"/>
        <w:spacing w:line="59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1.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w:t>
      </w:r>
    </w:p>
    <w:p w14:paraId="2AAFE595">
      <w:pPr>
        <w:keepNext w:val="0"/>
        <w:keepLines w:val="0"/>
        <w:pageBreakBefore w:val="0"/>
        <w:kinsoku/>
        <w:wordWrap/>
        <w:overflowPunct/>
        <w:topLinePunct w:val="0"/>
        <w:bidi w:val="0"/>
        <w:adjustRightInd w:val="0"/>
        <w:snapToGrid w:val="0"/>
        <w:spacing w:line="59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2.</w:t>
      </w:r>
      <w:r>
        <w:rPr>
          <w:rFonts w:hint="eastAsia" w:ascii="Times New Roman" w:hAnsi="Times New Roman" w:eastAsia="方正仿宋_GBK" w:cs="Times New Roman"/>
          <w:color w:val="auto"/>
          <w:sz w:val="32"/>
          <w:szCs w:val="32"/>
          <w:highlight w:val="none"/>
          <w:lang w:val="en-US" w:eastAsia="zh-CN"/>
        </w:rPr>
        <w:t>提供有效的营业执照副本</w:t>
      </w:r>
      <w:r>
        <w:rPr>
          <w:rFonts w:hint="default" w:ascii="Times New Roman" w:hAnsi="Times New Roman" w:eastAsia="方正仿宋_GBK" w:cs="Times New Roman"/>
          <w:color w:val="auto"/>
          <w:sz w:val="32"/>
          <w:szCs w:val="32"/>
          <w:highlight w:val="none"/>
          <w:lang w:val="en-US" w:eastAsia="zh-CN"/>
        </w:rPr>
        <w:t>；</w:t>
      </w:r>
    </w:p>
    <w:p w14:paraId="78B438A6">
      <w:pPr>
        <w:keepNext w:val="0"/>
        <w:keepLines w:val="0"/>
        <w:pageBreakBefore w:val="0"/>
        <w:kinsoku/>
        <w:wordWrap/>
        <w:overflowPunct/>
        <w:topLinePunct w:val="0"/>
        <w:bidi w:val="0"/>
        <w:adjustRightInd w:val="0"/>
        <w:snapToGrid w:val="0"/>
        <w:spacing w:line="59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3.具有类似活动物料制作经验，近2年内至少完成1项同等规模及以上的活动物料制作项目；</w:t>
      </w:r>
    </w:p>
    <w:p w14:paraId="5DEB336B">
      <w:pPr>
        <w:keepNext w:val="0"/>
        <w:keepLines w:val="0"/>
        <w:pageBreakBefore w:val="0"/>
        <w:kinsoku/>
        <w:wordWrap/>
        <w:overflowPunct/>
        <w:topLinePunct w:val="0"/>
        <w:bidi w:val="0"/>
        <w:adjustRightInd w:val="0"/>
        <w:snapToGrid w:val="0"/>
        <w:spacing w:line="59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4.具备完善的质量保证体系和售后服务能力；</w:t>
      </w:r>
    </w:p>
    <w:p w14:paraId="794591E0">
      <w:pPr>
        <w:keepNext w:val="0"/>
        <w:keepLines w:val="0"/>
        <w:pageBreakBefore w:val="0"/>
        <w:kinsoku/>
        <w:wordWrap/>
        <w:overflowPunct/>
        <w:topLinePunct w:val="0"/>
        <w:bidi w:val="0"/>
        <w:adjustRightInd w:val="0"/>
        <w:snapToGrid w:val="0"/>
        <w:spacing w:line="59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5.无不良经营记录，未被列入失信被执行人名单；</w:t>
      </w:r>
    </w:p>
    <w:p w14:paraId="3529FDE4">
      <w:pPr>
        <w:keepNext w:val="0"/>
        <w:keepLines w:val="0"/>
        <w:pageBreakBefore w:val="0"/>
        <w:kinsoku/>
        <w:wordWrap/>
        <w:overflowPunct/>
        <w:topLinePunct w:val="0"/>
        <w:bidi w:val="0"/>
        <w:adjustRightInd w:val="0"/>
        <w:snapToGrid w:val="0"/>
        <w:spacing w:line="59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6.本项目不接受联合体投标，投标供应商必须具备独立完成该项目建设的能力，中标后不允许分包或转包。</w:t>
      </w:r>
    </w:p>
    <w:p w14:paraId="5F89FCB0">
      <w:pPr>
        <w:keepNext w:val="0"/>
        <w:keepLines w:val="0"/>
        <w:pageBreakBefore w:val="0"/>
        <w:kinsoku/>
        <w:wordWrap/>
        <w:overflowPunct/>
        <w:topLinePunct w:val="0"/>
        <w:bidi w:val="0"/>
        <w:adjustRightInd w:val="0"/>
        <w:snapToGrid w:val="0"/>
        <w:spacing w:line="590" w:lineRule="exact"/>
        <w:ind w:firstLine="640" w:firstLineChars="200"/>
        <w:textAlignment w:val="auto"/>
        <w:rPr>
          <w:rFonts w:hint="default" w:ascii="Times New Roman" w:hAnsi="Times New Roman" w:eastAsia="方正仿宋_GBK" w:cs="Times New Roman"/>
          <w:b/>
          <w:color w:val="auto"/>
          <w:sz w:val="32"/>
          <w:szCs w:val="32"/>
          <w:highlight w:val="none"/>
        </w:rPr>
      </w:pPr>
      <w:r>
        <w:rPr>
          <w:rFonts w:hint="default" w:ascii="Times New Roman" w:hAnsi="Times New Roman" w:eastAsia="方正仿宋_GBK" w:cs="Times New Roman"/>
          <w:b/>
          <w:bCs w:val="0"/>
          <w:color w:val="auto"/>
          <w:sz w:val="32"/>
          <w:szCs w:val="32"/>
          <w:highlight w:val="none"/>
        </w:rPr>
        <w:t>未尽之处详见评</w:t>
      </w:r>
      <w:r>
        <w:rPr>
          <w:rFonts w:hint="default" w:ascii="Times New Roman" w:hAnsi="Times New Roman" w:eastAsia="方正仿宋_GBK" w:cs="Times New Roman"/>
          <w:b/>
          <w:bCs w:val="0"/>
          <w:color w:val="auto"/>
          <w:sz w:val="32"/>
          <w:szCs w:val="32"/>
          <w:highlight w:val="none"/>
          <w:lang w:val="en-US" w:eastAsia="zh-CN"/>
        </w:rPr>
        <w:t>审</w:t>
      </w:r>
      <w:r>
        <w:rPr>
          <w:rFonts w:hint="default" w:ascii="Times New Roman" w:hAnsi="Times New Roman" w:eastAsia="方正仿宋_GBK" w:cs="Times New Roman"/>
          <w:b/>
          <w:bCs w:val="0"/>
          <w:color w:val="auto"/>
          <w:sz w:val="32"/>
          <w:szCs w:val="32"/>
          <w:highlight w:val="none"/>
        </w:rPr>
        <w:t>方法。</w:t>
      </w:r>
    </w:p>
    <w:p w14:paraId="621B5CEB">
      <w:pPr>
        <w:keepNext w:val="0"/>
        <w:keepLines w:val="0"/>
        <w:pageBreakBefore w:val="0"/>
        <w:kinsoku/>
        <w:wordWrap/>
        <w:overflowPunct/>
        <w:topLinePunct w:val="0"/>
        <w:bidi w:val="0"/>
        <w:adjustRightInd w:val="0"/>
        <w:snapToGrid w:val="0"/>
        <w:spacing w:line="590" w:lineRule="exact"/>
        <w:ind w:firstLine="640" w:firstLineChars="200"/>
        <w:textAlignment w:val="auto"/>
        <w:rPr>
          <w:rFonts w:hint="default" w:ascii="Times New Roman" w:hAnsi="Times New Roman" w:eastAsia="方正仿宋_GBK" w:cs="Times New Roman"/>
          <w:b/>
          <w:color w:val="auto"/>
          <w:sz w:val="32"/>
          <w:szCs w:val="32"/>
          <w:highlight w:val="none"/>
        </w:rPr>
      </w:pPr>
      <w:r>
        <w:rPr>
          <w:rFonts w:hint="eastAsia" w:ascii="方正黑体_GBK" w:hAnsi="方正黑体_GBK" w:eastAsia="方正黑体_GBK" w:cs="方正黑体_GBK"/>
          <w:b w:val="0"/>
          <w:bCs/>
          <w:color w:val="auto"/>
          <w:sz w:val="32"/>
          <w:szCs w:val="32"/>
          <w:highlight w:val="none"/>
        </w:rPr>
        <w:t>三、获取采购文件</w:t>
      </w:r>
    </w:p>
    <w:p w14:paraId="5E701F31">
      <w:pPr>
        <w:keepNext w:val="0"/>
        <w:keepLines w:val="0"/>
        <w:pageBreakBefore w:val="0"/>
        <w:kinsoku/>
        <w:wordWrap/>
        <w:overflowPunct/>
        <w:topLinePunct w:val="0"/>
        <w:bidi w:val="0"/>
        <w:adjustRightInd w:val="0"/>
        <w:snapToGrid w:val="0"/>
        <w:spacing w:line="59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1.</w:t>
      </w:r>
      <w:r>
        <w:rPr>
          <w:rFonts w:hint="default" w:ascii="Times New Roman" w:hAnsi="Times New Roman" w:eastAsia="方正仿宋_GBK" w:cs="Times New Roman"/>
          <w:color w:val="auto"/>
          <w:sz w:val="32"/>
          <w:szCs w:val="32"/>
          <w:highlight w:val="none"/>
          <w:lang w:val="en-US" w:eastAsia="zh-CN"/>
        </w:rPr>
        <w:t>时间：</w:t>
      </w:r>
      <w:r>
        <w:rPr>
          <w:rFonts w:hint="default" w:ascii="Times New Roman" w:hAnsi="Times New Roman" w:eastAsia="方正仿宋_GBK" w:cs="Times New Roman"/>
          <w:i w:val="0"/>
          <w:iCs w:val="0"/>
          <w:caps w:val="0"/>
          <w:color w:val="333333"/>
          <w:spacing w:val="0"/>
          <w:sz w:val="32"/>
          <w:szCs w:val="32"/>
          <w:shd w:val="clear" w:fill="FFFFFF"/>
        </w:rPr>
        <w:t>本项目挂网之日至2026年</w:t>
      </w:r>
      <w:r>
        <w:rPr>
          <w:rFonts w:hint="default" w:ascii="Times New Roman" w:hAnsi="Times New Roman" w:eastAsia="方正仿宋_GBK" w:cs="Times New Roman"/>
          <w:i w:val="0"/>
          <w:iCs w:val="0"/>
          <w:caps w:val="0"/>
          <w:color w:val="333333"/>
          <w:spacing w:val="0"/>
          <w:sz w:val="32"/>
          <w:szCs w:val="32"/>
          <w:shd w:val="clear" w:fill="FFFFFF"/>
          <w:lang w:val="en-US" w:eastAsia="zh-CN"/>
        </w:rPr>
        <w:t>4</w:t>
      </w:r>
      <w:r>
        <w:rPr>
          <w:rFonts w:hint="default" w:ascii="Times New Roman" w:hAnsi="Times New Roman" w:eastAsia="方正仿宋_GBK" w:cs="Times New Roman"/>
          <w:i w:val="0"/>
          <w:iCs w:val="0"/>
          <w:caps w:val="0"/>
          <w:color w:val="333333"/>
          <w:spacing w:val="0"/>
          <w:sz w:val="32"/>
          <w:szCs w:val="32"/>
          <w:shd w:val="clear" w:fill="FFFFFF"/>
        </w:rPr>
        <w:t>月</w:t>
      </w:r>
      <w:r>
        <w:rPr>
          <w:rFonts w:hint="eastAsia" w:ascii="Times New Roman" w:hAnsi="Times New Roman" w:eastAsia="方正仿宋_GBK" w:cs="Times New Roman"/>
          <w:i w:val="0"/>
          <w:iCs w:val="0"/>
          <w:caps w:val="0"/>
          <w:color w:val="333333"/>
          <w:spacing w:val="0"/>
          <w:sz w:val="32"/>
          <w:szCs w:val="32"/>
          <w:shd w:val="clear" w:fill="FFFFFF"/>
          <w:lang w:val="en-US" w:eastAsia="zh-CN"/>
        </w:rPr>
        <w:t>24</w:t>
      </w:r>
      <w:r>
        <w:rPr>
          <w:rFonts w:hint="default" w:ascii="Times New Roman" w:hAnsi="Times New Roman" w:eastAsia="方正仿宋_GBK" w:cs="Times New Roman"/>
          <w:i w:val="0"/>
          <w:iCs w:val="0"/>
          <w:caps w:val="0"/>
          <w:color w:val="333333"/>
          <w:spacing w:val="0"/>
          <w:sz w:val="32"/>
          <w:szCs w:val="32"/>
          <w:shd w:val="clear" w:fill="FFFFFF"/>
        </w:rPr>
        <w:t>日14时30分</w:t>
      </w:r>
      <w:r>
        <w:rPr>
          <w:rFonts w:hint="default" w:ascii="Times New Roman" w:hAnsi="Times New Roman" w:eastAsia="方正仿宋_GBK" w:cs="Times New Roman"/>
          <w:color w:val="auto"/>
          <w:sz w:val="32"/>
          <w:szCs w:val="32"/>
          <w:highlight w:val="none"/>
          <w:lang w:val="en-US" w:eastAsia="zh-CN"/>
        </w:rPr>
        <w:t>。</w:t>
      </w:r>
    </w:p>
    <w:p w14:paraId="49664D73">
      <w:pPr>
        <w:keepNext w:val="0"/>
        <w:keepLines w:val="0"/>
        <w:pageBreakBefore w:val="0"/>
        <w:kinsoku/>
        <w:wordWrap/>
        <w:overflowPunct/>
        <w:topLinePunct w:val="0"/>
        <w:bidi w:val="0"/>
        <w:adjustRightInd w:val="0"/>
        <w:snapToGrid w:val="0"/>
        <w:spacing w:line="59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lang w:val="en-US" w:eastAsia="zh-CN"/>
        </w:rPr>
        <w:t>地点：</w:t>
      </w:r>
      <w:r>
        <w:rPr>
          <w:rFonts w:hint="default" w:ascii="Times New Roman" w:hAnsi="Times New Roman" w:eastAsia="方正仿宋_GBK" w:cs="Times New Roman"/>
          <w:i w:val="0"/>
          <w:iCs w:val="0"/>
          <w:caps w:val="0"/>
          <w:color w:val="333333"/>
          <w:spacing w:val="0"/>
          <w:sz w:val="32"/>
          <w:szCs w:val="32"/>
          <w:shd w:val="clear" w:fill="FFFFFF"/>
        </w:rPr>
        <w:t>南通市</w:t>
      </w:r>
      <w:r>
        <w:rPr>
          <w:rFonts w:hint="default" w:ascii="Times New Roman" w:hAnsi="Times New Roman" w:eastAsia="方正仿宋_GBK" w:cs="Times New Roman"/>
          <w:i w:val="0"/>
          <w:iCs w:val="0"/>
          <w:caps w:val="0"/>
          <w:color w:val="333333"/>
          <w:spacing w:val="0"/>
          <w:sz w:val="32"/>
          <w:szCs w:val="32"/>
          <w:shd w:val="clear" w:fill="FFFFFF"/>
          <w:lang w:val="en-US" w:eastAsia="zh-CN"/>
        </w:rPr>
        <w:t>农业农村</w:t>
      </w:r>
      <w:r>
        <w:rPr>
          <w:rFonts w:hint="default" w:ascii="Times New Roman" w:hAnsi="Times New Roman" w:eastAsia="方正仿宋_GBK" w:cs="Times New Roman"/>
          <w:i w:val="0"/>
          <w:iCs w:val="0"/>
          <w:caps w:val="0"/>
          <w:color w:val="333333"/>
          <w:spacing w:val="0"/>
          <w:sz w:val="32"/>
          <w:szCs w:val="32"/>
          <w:shd w:val="clear" w:fill="FFFFFF"/>
        </w:rPr>
        <w:t>局官网</w:t>
      </w:r>
    </w:p>
    <w:p w14:paraId="7C2027B9">
      <w:pPr>
        <w:keepNext w:val="0"/>
        <w:keepLines w:val="0"/>
        <w:pageBreakBefore w:val="0"/>
        <w:kinsoku/>
        <w:wordWrap/>
        <w:overflowPunct/>
        <w:topLinePunct w:val="0"/>
        <w:bidi w:val="0"/>
        <w:adjustRightInd w:val="0"/>
        <w:snapToGrid w:val="0"/>
        <w:spacing w:line="59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lang w:val="en-US" w:eastAsia="zh-CN"/>
        </w:rPr>
        <w:t>方式：自行下载</w:t>
      </w:r>
    </w:p>
    <w:p w14:paraId="082ED7B1">
      <w:pPr>
        <w:keepNext w:val="0"/>
        <w:keepLines w:val="0"/>
        <w:pageBreakBefore w:val="0"/>
        <w:kinsoku/>
        <w:wordWrap/>
        <w:overflowPunct/>
        <w:topLinePunct w:val="0"/>
        <w:bidi w:val="0"/>
        <w:adjustRightInd w:val="0"/>
        <w:snapToGrid w:val="0"/>
        <w:spacing w:line="59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eastAsia" w:ascii="方正黑体_GBK" w:hAnsi="方正黑体_GBK" w:eastAsia="方正黑体_GBK" w:cs="方正黑体_GBK"/>
          <w:b w:val="0"/>
          <w:bCs w:val="0"/>
          <w:color w:val="auto"/>
          <w:sz w:val="32"/>
          <w:szCs w:val="32"/>
          <w:highlight w:val="none"/>
          <w:lang w:val="en-US" w:eastAsia="zh-CN"/>
        </w:rPr>
        <w:t>四、提交响应文件截止时间、招标时间和地点</w:t>
      </w:r>
    </w:p>
    <w:p w14:paraId="7C9950DA">
      <w:pPr>
        <w:keepNext w:val="0"/>
        <w:keepLines w:val="0"/>
        <w:pageBreakBefore w:val="0"/>
        <w:kinsoku/>
        <w:wordWrap/>
        <w:overflowPunct/>
        <w:topLinePunct w:val="0"/>
        <w:bidi w:val="0"/>
        <w:adjustRightInd w:val="0"/>
        <w:snapToGrid w:val="0"/>
        <w:spacing w:line="59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1.</w:t>
      </w:r>
      <w:r>
        <w:rPr>
          <w:rFonts w:hint="default" w:ascii="Times New Roman" w:hAnsi="Times New Roman" w:eastAsia="方正仿宋_GBK" w:cs="Times New Roman"/>
          <w:color w:val="auto"/>
          <w:sz w:val="32"/>
          <w:szCs w:val="32"/>
          <w:highlight w:val="none"/>
          <w:lang w:val="en-US" w:eastAsia="zh-CN"/>
        </w:rPr>
        <w:t>截止时间及开标时间：</w:t>
      </w:r>
      <w:r>
        <w:rPr>
          <w:rFonts w:hint="default" w:ascii="Times New Roman" w:hAnsi="Times New Roman" w:eastAsia="方正仿宋_GBK" w:cs="Times New Roman"/>
          <w:i w:val="0"/>
          <w:iCs w:val="0"/>
          <w:caps w:val="0"/>
          <w:color w:val="333333"/>
          <w:spacing w:val="0"/>
          <w:sz w:val="32"/>
          <w:szCs w:val="32"/>
          <w:shd w:val="clear" w:fill="FFFFFF"/>
        </w:rPr>
        <w:t>2026年</w:t>
      </w:r>
      <w:r>
        <w:rPr>
          <w:rFonts w:hint="default" w:ascii="Times New Roman" w:hAnsi="Times New Roman" w:eastAsia="方正仿宋_GBK" w:cs="Times New Roman"/>
          <w:i w:val="0"/>
          <w:iCs w:val="0"/>
          <w:caps w:val="0"/>
          <w:color w:val="333333"/>
          <w:spacing w:val="0"/>
          <w:sz w:val="32"/>
          <w:szCs w:val="32"/>
          <w:shd w:val="clear" w:fill="FFFFFF"/>
          <w:lang w:val="en-US" w:eastAsia="zh-CN"/>
        </w:rPr>
        <w:t>4</w:t>
      </w:r>
      <w:r>
        <w:rPr>
          <w:rFonts w:hint="default" w:ascii="Times New Roman" w:hAnsi="Times New Roman" w:eastAsia="方正仿宋_GBK" w:cs="Times New Roman"/>
          <w:i w:val="0"/>
          <w:iCs w:val="0"/>
          <w:caps w:val="0"/>
          <w:color w:val="333333"/>
          <w:spacing w:val="0"/>
          <w:sz w:val="32"/>
          <w:szCs w:val="32"/>
          <w:shd w:val="clear" w:fill="FFFFFF"/>
        </w:rPr>
        <w:t>月</w:t>
      </w:r>
      <w:r>
        <w:rPr>
          <w:rFonts w:hint="eastAsia" w:ascii="Times New Roman" w:hAnsi="Times New Roman" w:eastAsia="方正仿宋_GBK" w:cs="Times New Roman"/>
          <w:i w:val="0"/>
          <w:iCs w:val="0"/>
          <w:caps w:val="0"/>
          <w:color w:val="333333"/>
          <w:spacing w:val="0"/>
          <w:sz w:val="32"/>
          <w:szCs w:val="32"/>
          <w:shd w:val="clear" w:fill="FFFFFF"/>
          <w:lang w:val="en-US" w:eastAsia="zh-CN"/>
        </w:rPr>
        <w:t>24</w:t>
      </w:r>
      <w:r>
        <w:rPr>
          <w:rFonts w:hint="default" w:ascii="Times New Roman" w:hAnsi="Times New Roman" w:eastAsia="方正仿宋_GBK" w:cs="Times New Roman"/>
          <w:i w:val="0"/>
          <w:iCs w:val="0"/>
          <w:caps w:val="0"/>
          <w:color w:val="333333"/>
          <w:spacing w:val="0"/>
          <w:sz w:val="32"/>
          <w:szCs w:val="32"/>
          <w:shd w:val="clear" w:fill="FFFFFF"/>
        </w:rPr>
        <w:t>日14时30分</w:t>
      </w:r>
    </w:p>
    <w:p w14:paraId="678D3CB0">
      <w:pPr>
        <w:keepNext w:val="0"/>
        <w:keepLines w:val="0"/>
        <w:pageBreakBefore w:val="0"/>
        <w:kinsoku/>
        <w:wordWrap/>
        <w:overflowPunct/>
        <w:topLinePunct w:val="0"/>
        <w:bidi w:val="0"/>
        <w:adjustRightInd w:val="0"/>
        <w:snapToGrid w:val="0"/>
        <w:spacing w:line="590" w:lineRule="exact"/>
        <w:ind w:firstLine="640" w:firstLineChars="200"/>
        <w:textAlignment w:val="auto"/>
        <w:rPr>
          <w:rFonts w:hint="default" w:ascii="Times New Roman" w:hAnsi="Times New Roman" w:eastAsia="方正仿宋_GBK" w:cs="Times New Roman"/>
          <w:i w:val="0"/>
          <w:iCs w:val="0"/>
          <w:caps w:val="0"/>
          <w:color w:val="333333"/>
          <w:spacing w:val="0"/>
          <w:sz w:val="32"/>
          <w:szCs w:val="32"/>
          <w:shd w:val="clear" w:fill="FFFFFF"/>
        </w:rPr>
      </w:pPr>
      <w:r>
        <w:rPr>
          <w:rFonts w:hint="eastAsia"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lang w:val="en-US" w:eastAsia="zh-CN"/>
        </w:rPr>
        <w:t>地点：</w:t>
      </w:r>
      <w:r>
        <w:rPr>
          <w:rFonts w:hint="default" w:ascii="Times New Roman" w:hAnsi="Times New Roman" w:eastAsia="方正仿宋_GBK" w:cs="Times New Roman"/>
          <w:i w:val="0"/>
          <w:iCs w:val="0"/>
          <w:caps w:val="0"/>
          <w:color w:val="333333"/>
          <w:spacing w:val="0"/>
          <w:sz w:val="32"/>
          <w:szCs w:val="32"/>
          <w:shd w:val="clear" w:fill="FFFFFF"/>
        </w:rPr>
        <w:t>南通市</w:t>
      </w:r>
      <w:r>
        <w:rPr>
          <w:rFonts w:hint="default" w:ascii="Times New Roman" w:hAnsi="Times New Roman" w:eastAsia="方正仿宋_GBK" w:cs="Times New Roman"/>
          <w:i w:val="0"/>
          <w:iCs w:val="0"/>
          <w:caps w:val="0"/>
          <w:color w:val="333333"/>
          <w:spacing w:val="0"/>
          <w:sz w:val="32"/>
          <w:szCs w:val="32"/>
          <w:shd w:val="clear" w:fill="FFFFFF"/>
          <w:lang w:val="en-US" w:eastAsia="zh-CN"/>
        </w:rPr>
        <w:t>姚港路46号江景苑G座北楼207会议室</w:t>
      </w:r>
      <w:r>
        <w:rPr>
          <w:rFonts w:hint="default" w:ascii="Times New Roman" w:hAnsi="Times New Roman" w:eastAsia="方正仿宋_GBK" w:cs="Times New Roman"/>
          <w:i w:val="0"/>
          <w:iCs w:val="0"/>
          <w:caps w:val="0"/>
          <w:color w:val="333333"/>
          <w:spacing w:val="0"/>
          <w:sz w:val="32"/>
          <w:szCs w:val="32"/>
          <w:shd w:val="clear" w:fill="FFFFFF"/>
        </w:rPr>
        <w:t>，如有变动另行通知。</w:t>
      </w:r>
    </w:p>
    <w:p w14:paraId="4E79699C">
      <w:pPr>
        <w:keepNext w:val="0"/>
        <w:keepLines w:val="0"/>
        <w:pageBreakBefore w:val="0"/>
        <w:kinsoku/>
        <w:wordWrap/>
        <w:overflowPunct/>
        <w:topLinePunct w:val="0"/>
        <w:bidi w:val="0"/>
        <w:adjustRightInd w:val="0"/>
        <w:snapToGrid w:val="0"/>
        <w:spacing w:line="590" w:lineRule="exact"/>
        <w:ind w:firstLine="640" w:firstLineChars="200"/>
        <w:textAlignment w:val="auto"/>
        <w:rPr>
          <w:rFonts w:hint="eastAsia" w:ascii="方正黑体_GBK" w:hAnsi="方正黑体_GBK" w:eastAsia="方正黑体_GBK" w:cs="方正黑体_GBK"/>
          <w:b w:val="0"/>
          <w:bCs w:val="0"/>
          <w:color w:val="auto"/>
          <w:sz w:val="32"/>
          <w:szCs w:val="32"/>
          <w:highlight w:val="none"/>
          <w:lang w:val="en-US" w:eastAsia="zh-CN"/>
        </w:rPr>
      </w:pPr>
    </w:p>
    <w:p w14:paraId="3C2F6C63">
      <w:pPr>
        <w:keepNext w:val="0"/>
        <w:keepLines w:val="0"/>
        <w:pageBreakBefore w:val="0"/>
        <w:kinsoku/>
        <w:wordWrap/>
        <w:overflowPunct/>
        <w:topLinePunct w:val="0"/>
        <w:bidi w:val="0"/>
        <w:adjustRightInd w:val="0"/>
        <w:snapToGrid w:val="0"/>
        <w:spacing w:line="590" w:lineRule="exact"/>
        <w:ind w:firstLine="640" w:firstLineChars="200"/>
        <w:textAlignment w:val="auto"/>
        <w:rPr>
          <w:rFonts w:hint="eastAsia" w:ascii="方正黑体_GBK" w:hAnsi="方正黑体_GBK" w:eastAsia="方正黑体_GBK" w:cs="方正黑体_GBK"/>
          <w:b w:val="0"/>
          <w:bCs w:val="0"/>
          <w:color w:val="auto"/>
          <w:sz w:val="32"/>
          <w:szCs w:val="32"/>
          <w:highlight w:val="none"/>
        </w:rPr>
      </w:pPr>
      <w:r>
        <w:rPr>
          <w:rFonts w:hint="eastAsia" w:ascii="方正黑体_GBK" w:hAnsi="方正黑体_GBK" w:eastAsia="方正黑体_GBK" w:cs="方正黑体_GBK"/>
          <w:b w:val="0"/>
          <w:bCs w:val="0"/>
          <w:color w:val="auto"/>
          <w:sz w:val="32"/>
          <w:szCs w:val="32"/>
          <w:highlight w:val="none"/>
          <w:lang w:val="en-US" w:eastAsia="zh-CN"/>
        </w:rPr>
        <w:t>五</w:t>
      </w:r>
      <w:r>
        <w:rPr>
          <w:rFonts w:hint="eastAsia" w:ascii="方正黑体_GBK" w:hAnsi="方正黑体_GBK" w:eastAsia="方正黑体_GBK" w:cs="方正黑体_GBK"/>
          <w:b w:val="0"/>
          <w:bCs w:val="0"/>
          <w:color w:val="auto"/>
          <w:sz w:val="32"/>
          <w:szCs w:val="32"/>
          <w:highlight w:val="none"/>
        </w:rPr>
        <w:t>、公告期限</w:t>
      </w:r>
    </w:p>
    <w:p w14:paraId="7A1B4BD7">
      <w:pPr>
        <w:keepNext w:val="0"/>
        <w:keepLines w:val="0"/>
        <w:pageBreakBefore w:val="0"/>
        <w:kinsoku/>
        <w:wordWrap/>
        <w:overflowPunct/>
        <w:topLinePunct w:val="0"/>
        <w:bidi w:val="0"/>
        <w:adjustRightInd w:val="0"/>
        <w:snapToGrid w:val="0"/>
        <w:spacing w:line="59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自本公告发布之日起3个工作日。</w:t>
      </w:r>
    </w:p>
    <w:p w14:paraId="6947654B">
      <w:pPr>
        <w:keepNext w:val="0"/>
        <w:keepLines w:val="0"/>
        <w:pageBreakBefore w:val="0"/>
        <w:kinsoku/>
        <w:wordWrap/>
        <w:overflowPunct/>
        <w:topLinePunct w:val="0"/>
        <w:bidi w:val="0"/>
        <w:adjustRightInd w:val="0"/>
        <w:snapToGrid w:val="0"/>
        <w:spacing w:line="590" w:lineRule="exact"/>
        <w:ind w:firstLine="640" w:firstLineChars="200"/>
        <w:textAlignment w:val="auto"/>
        <w:rPr>
          <w:rFonts w:hint="default" w:ascii="Times New Roman" w:hAnsi="Times New Roman" w:eastAsia="方正仿宋_GBK" w:cs="Times New Roman"/>
          <w:b/>
          <w:bCs/>
          <w:color w:val="auto"/>
          <w:sz w:val="32"/>
          <w:szCs w:val="32"/>
          <w:highlight w:val="none"/>
        </w:rPr>
      </w:pPr>
      <w:bookmarkStart w:id="1" w:name="_Toc35393804"/>
      <w:bookmarkStart w:id="2" w:name="_Toc35393635"/>
      <w:r>
        <w:rPr>
          <w:rFonts w:hint="eastAsia" w:ascii="方正黑体_GBK" w:hAnsi="方正黑体_GBK" w:eastAsia="方正黑体_GBK" w:cs="方正黑体_GBK"/>
          <w:b w:val="0"/>
          <w:bCs w:val="0"/>
          <w:color w:val="auto"/>
          <w:sz w:val="32"/>
          <w:szCs w:val="32"/>
          <w:highlight w:val="none"/>
          <w:lang w:val="en-US" w:eastAsia="zh-CN"/>
        </w:rPr>
        <w:t>六</w:t>
      </w:r>
      <w:r>
        <w:rPr>
          <w:rFonts w:hint="eastAsia" w:ascii="方正黑体_GBK" w:hAnsi="方正黑体_GBK" w:eastAsia="方正黑体_GBK" w:cs="方正黑体_GBK"/>
          <w:b w:val="0"/>
          <w:bCs w:val="0"/>
          <w:color w:val="auto"/>
          <w:sz w:val="32"/>
          <w:szCs w:val="32"/>
          <w:highlight w:val="none"/>
        </w:rPr>
        <w:t>、其他补充事宜</w:t>
      </w:r>
      <w:bookmarkEnd w:id="1"/>
      <w:bookmarkEnd w:id="2"/>
    </w:p>
    <w:p w14:paraId="49AA5BE6">
      <w:pPr>
        <w:keepNext w:val="0"/>
        <w:keepLines w:val="0"/>
        <w:pageBreakBefore w:val="0"/>
        <w:kinsoku/>
        <w:wordWrap/>
        <w:overflowPunct/>
        <w:topLinePunct w:val="0"/>
        <w:bidi w:val="0"/>
        <w:adjustRightInd w:val="0"/>
        <w:snapToGrid w:val="0"/>
        <w:spacing w:line="59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1.投标保证金：免收。</w:t>
      </w:r>
    </w:p>
    <w:p w14:paraId="05C063C3">
      <w:pPr>
        <w:keepNext w:val="0"/>
        <w:keepLines w:val="0"/>
        <w:pageBreakBefore w:val="0"/>
        <w:kinsoku/>
        <w:wordWrap/>
        <w:overflowPunct/>
        <w:topLinePunct w:val="0"/>
        <w:bidi w:val="0"/>
        <w:adjustRightInd w:val="0"/>
        <w:snapToGrid w:val="0"/>
        <w:spacing w:line="59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2.投标模式：现场模式。</w:t>
      </w:r>
    </w:p>
    <w:p w14:paraId="62CF681F">
      <w:pPr>
        <w:keepNext w:val="0"/>
        <w:keepLines w:val="0"/>
        <w:pageBreakBefore w:val="0"/>
        <w:kinsoku/>
        <w:wordWrap/>
        <w:overflowPunct/>
        <w:topLinePunct w:val="0"/>
        <w:bidi w:val="0"/>
        <w:adjustRightInd w:val="0"/>
        <w:snapToGrid w:val="0"/>
        <w:spacing w:line="59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3.供应商应依照规定提交各类声明函、承诺函，不再同时提供原件备查或提供有关部门出具的相关证明文件。但成交人应做好提交声明函、承诺函等相应原件的核查准备；核查后发现虚假或违背承诺的，依照相关法律法规规定处理。</w:t>
      </w:r>
    </w:p>
    <w:p w14:paraId="125BF125">
      <w:pPr>
        <w:keepNext w:val="0"/>
        <w:keepLines w:val="0"/>
        <w:pageBreakBefore w:val="0"/>
        <w:kinsoku/>
        <w:wordWrap/>
        <w:overflowPunct/>
        <w:topLinePunct w:val="0"/>
        <w:bidi w:val="0"/>
        <w:adjustRightInd w:val="0"/>
        <w:snapToGrid w:val="0"/>
        <w:spacing w:line="59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4.合同签订地点：南通市农业农村局。</w:t>
      </w:r>
    </w:p>
    <w:p w14:paraId="3D4327A7">
      <w:pPr>
        <w:keepNext w:val="0"/>
        <w:keepLines w:val="0"/>
        <w:pageBreakBefore w:val="0"/>
        <w:kinsoku/>
        <w:wordWrap/>
        <w:overflowPunct/>
        <w:topLinePunct w:val="0"/>
        <w:bidi w:val="0"/>
        <w:adjustRightInd w:val="0"/>
        <w:snapToGrid w:val="0"/>
        <w:spacing w:line="59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5.完工时间：中标通知书发出2天内签订合同，合同签订之日起7天内完成整个项目的实施。</w:t>
      </w:r>
    </w:p>
    <w:p w14:paraId="3492085B">
      <w:pPr>
        <w:keepNext w:val="0"/>
        <w:keepLines w:val="0"/>
        <w:pageBreakBefore w:val="0"/>
        <w:kinsoku/>
        <w:wordWrap/>
        <w:overflowPunct/>
        <w:topLinePunct w:val="0"/>
        <w:bidi w:val="0"/>
        <w:adjustRightInd w:val="0"/>
        <w:snapToGrid w:val="0"/>
        <w:spacing w:line="590" w:lineRule="exact"/>
        <w:ind w:firstLine="640" w:firstLineChars="200"/>
        <w:textAlignment w:val="auto"/>
        <w:rPr>
          <w:rFonts w:hint="default" w:ascii="Times New Roman" w:hAnsi="Times New Roman" w:eastAsia="方正仿宋_GBK" w:cs="Times New Roman"/>
          <w:b/>
          <w:color w:val="auto"/>
          <w:sz w:val="32"/>
          <w:szCs w:val="32"/>
          <w:highlight w:val="none"/>
        </w:rPr>
      </w:pPr>
      <w:r>
        <w:rPr>
          <w:rFonts w:hint="eastAsia" w:ascii="方正黑体_GBK" w:hAnsi="方正黑体_GBK" w:eastAsia="方正黑体_GBK" w:cs="方正黑体_GBK"/>
          <w:b w:val="0"/>
          <w:bCs/>
          <w:color w:val="auto"/>
          <w:sz w:val="32"/>
          <w:szCs w:val="32"/>
          <w:highlight w:val="none"/>
          <w:lang w:val="en-US" w:eastAsia="zh-CN"/>
        </w:rPr>
        <w:t>七</w:t>
      </w:r>
      <w:r>
        <w:rPr>
          <w:rFonts w:hint="eastAsia" w:ascii="方正黑体_GBK" w:hAnsi="方正黑体_GBK" w:eastAsia="方正黑体_GBK" w:cs="方正黑体_GBK"/>
          <w:b w:val="0"/>
          <w:bCs/>
          <w:color w:val="auto"/>
          <w:sz w:val="32"/>
          <w:szCs w:val="32"/>
          <w:highlight w:val="none"/>
        </w:rPr>
        <w:t>、凡对本次采购提出询问，请按以下方式联系。</w:t>
      </w:r>
    </w:p>
    <w:p w14:paraId="5331D833">
      <w:pPr>
        <w:keepNext w:val="0"/>
        <w:keepLines w:val="0"/>
        <w:pageBreakBefore w:val="0"/>
        <w:kinsoku/>
        <w:wordWrap/>
        <w:overflowPunct/>
        <w:topLinePunct w:val="0"/>
        <w:bidi w:val="0"/>
        <w:adjustRightInd w:val="0"/>
        <w:snapToGrid w:val="0"/>
        <w:spacing w:line="59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采购人信息</w:t>
      </w:r>
    </w:p>
    <w:p w14:paraId="39B8C9BA">
      <w:pPr>
        <w:keepNext w:val="0"/>
        <w:keepLines w:val="0"/>
        <w:pageBreakBefore w:val="0"/>
        <w:kinsoku/>
        <w:wordWrap/>
        <w:overflowPunct/>
        <w:topLinePunct w:val="0"/>
        <w:bidi w:val="0"/>
        <w:adjustRightInd w:val="0"/>
        <w:snapToGrid w:val="0"/>
        <w:spacing w:line="59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名称：</w:t>
      </w:r>
      <w:r>
        <w:rPr>
          <w:rFonts w:hint="default" w:ascii="Times New Roman" w:hAnsi="Times New Roman" w:eastAsia="方正仿宋_GBK" w:cs="Times New Roman"/>
          <w:i w:val="0"/>
          <w:iCs w:val="0"/>
          <w:caps w:val="0"/>
          <w:color w:val="333333"/>
          <w:spacing w:val="0"/>
          <w:sz w:val="32"/>
          <w:szCs w:val="32"/>
          <w:shd w:val="clear" w:fill="FFFFFF"/>
        </w:rPr>
        <w:t>南通市</w:t>
      </w:r>
      <w:r>
        <w:rPr>
          <w:rFonts w:hint="default" w:ascii="Times New Roman" w:hAnsi="Times New Roman" w:eastAsia="方正仿宋_GBK" w:cs="Times New Roman"/>
          <w:i w:val="0"/>
          <w:iCs w:val="0"/>
          <w:caps w:val="0"/>
          <w:color w:val="333333"/>
          <w:spacing w:val="0"/>
          <w:sz w:val="32"/>
          <w:szCs w:val="32"/>
          <w:shd w:val="clear" w:fill="FFFFFF"/>
          <w:lang w:val="en-US" w:eastAsia="zh-CN"/>
        </w:rPr>
        <w:t>园艺蚕桑指导站</w:t>
      </w:r>
      <w:r>
        <w:rPr>
          <w:rFonts w:hint="default" w:ascii="Times New Roman" w:hAnsi="Times New Roman" w:eastAsia="方正仿宋_GBK" w:cs="Times New Roman"/>
          <w:color w:val="auto"/>
          <w:sz w:val="32"/>
          <w:szCs w:val="32"/>
          <w:highlight w:val="none"/>
          <w:lang w:val="en-US" w:eastAsia="zh-CN"/>
        </w:rPr>
        <w:t>　　　　　　　　　　　　</w:t>
      </w:r>
    </w:p>
    <w:p w14:paraId="1B737D95">
      <w:pPr>
        <w:keepNext w:val="0"/>
        <w:keepLines w:val="0"/>
        <w:pageBreakBefore w:val="0"/>
        <w:kinsoku/>
        <w:wordWrap/>
        <w:overflowPunct/>
        <w:topLinePunct w:val="0"/>
        <w:bidi w:val="0"/>
        <w:adjustRightInd w:val="0"/>
        <w:snapToGrid w:val="0"/>
        <w:spacing w:line="59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地址：</w:t>
      </w:r>
      <w:r>
        <w:rPr>
          <w:rFonts w:hint="default" w:ascii="Times New Roman" w:hAnsi="Times New Roman" w:eastAsia="方正仿宋_GBK" w:cs="Times New Roman"/>
          <w:i w:val="0"/>
          <w:iCs w:val="0"/>
          <w:caps w:val="0"/>
          <w:color w:val="333333"/>
          <w:spacing w:val="0"/>
          <w:sz w:val="32"/>
          <w:szCs w:val="32"/>
          <w:shd w:val="clear" w:fill="FFFFFF"/>
        </w:rPr>
        <w:t>江苏省南通市</w:t>
      </w:r>
      <w:r>
        <w:rPr>
          <w:rFonts w:hint="default" w:ascii="Times New Roman" w:hAnsi="Times New Roman" w:eastAsia="方正仿宋_GBK" w:cs="Times New Roman"/>
          <w:i w:val="0"/>
          <w:iCs w:val="0"/>
          <w:caps w:val="0"/>
          <w:color w:val="333333"/>
          <w:spacing w:val="0"/>
          <w:sz w:val="32"/>
          <w:szCs w:val="32"/>
          <w:shd w:val="clear" w:fill="FFFFFF"/>
          <w:lang w:val="en-US" w:eastAsia="zh-CN"/>
        </w:rPr>
        <w:t>姚港路46</w:t>
      </w:r>
      <w:r>
        <w:rPr>
          <w:rFonts w:hint="default" w:ascii="Times New Roman" w:hAnsi="Times New Roman" w:eastAsia="方正仿宋_GBK" w:cs="Times New Roman"/>
          <w:i w:val="0"/>
          <w:iCs w:val="0"/>
          <w:caps w:val="0"/>
          <w:color w:val="333333"/>
          <w:spacing w:val="0"/>
          <w:sz w:val="32"/>
          <w:szCs w:val="32"/>
          <w:shd w:val="clear" w:fill="FFFFFF"/>
        </w:rPr>
        <w:t>号</w:t>
      </w:r>
      <w:r>
        <w:rPr>
          <w:rFonts w:hint="default" w:ascii="Times New Roman" w:hAnsi="Times New Roman" w:eastAsia="方正仿宋_GBK" w:cs="Times New Roman"/>
          <w:i w:val="0"/>
          <w:iCs w:val="0"/>
          <w:caps w:val="0"/>
          <w:color w:val="333333"/>
          <w:spacing w:val="0"/>
          <w:sz w:val="32"/>
          <w:szCs w:val="32"/>
          <w:shd w:val="clear" w:fill="FFFFFF"/>
          <w:lang w:val="en-US" w:eastAsia="zh-CN"/>
        </w:rPr>
        <w:t>江景苑G座北楼</w:t>
      </w:r>
    </w:p>
    <w:p w14:paraId="3E14F1B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75" w:afterAutospacing="0" w:line="590" w:lineRule="exact"/>
        <w:ind w:right="0" w:firstLine="640" w:firstLineChars="200"/>
        <w:jc w:val="left"/>
        <w:textAlignment w:val="auto"/>
        <w:rPr>
          <w:rFonts w:hint="default" w:ascii="Times New Roman" w:hAnsi="Times New Roman" w:eastAsia="方正仿宋_GBK" w:cs="Times New Roman"/>
          <w:i w:val="0"/>
          <w:iCs w:val="0"/>
          <w:caps w:val="0"/>
          <w:color w:val="333333"/>
          <w:spacing w:val="0"/>
          <w:sz w:val="32"/>
          <w:szCs w:val="32"/>
          <w:shd w:val="clear" w:fill="FFFFFF"/>
          <w:lang w:val="en-US" w:eastAsia="zh-CN"/>
        </w:rPr>
      </w:pPr>
      <w:r>
        <w:rPr>
          <w:rFonts w:hint="default" w:ascii="Times New Roman" w:hAnsi="Times New Roman" w:eastAsia="方正仿宋_GBK" w:cs="Times New Roman"/>
          <w:color w:val="auto"/>
          <w:sz w:val="32"/>
          <w:szCs w:val="32"/>
          <w:highlight w:val="none"/>
          <w:lang w:val="en-US" w:eastAsia="zh-CN"/>
        </w:rPr>
        <w:t>联系人：</w:t>
      </w:r>
      <w:r>
        <w:rPr>
          <w:rFonts w:hint="default" w:ascii="Times New Roman" w:hAnsi="Times New Roman" w:eastAsia="方正仿宋_GBK" w:cs="Times New Roman"/>
          <w:i w:val="0"/>
          <w:iCs w:val="0"/>
          <w:caps w:val="0"/>
          <w:color w:val="333333"/>
          <w:spacing w:val="0"/>
          <w:sz w:val="32"/>
          <w:szCs w:val="32"/>
          <w:shd w:val="clear" w:fill="FFFFFF"/>
          <w:lang w:val="en-US" w:eastAsia="zh-CN"/>
        </w:rPr>
        <w:t xml:space="preserve">戴先生 </w:t>
      </w:r>
      <w:r>
        <w:rPr>
          <w:rFonts w:hint="default" w:ascii="Times New Roman" w:hAnsi="Times New Roman" w:eastAsia="方正仿宋_GBK" w:cs="Times New Roman"/>
          <w:i w:val="0"/>
          <w:iCs w:val="0"/>
          <w:caps w:val="0"/>
          <w:color w:val="333333"/>
          <w:spacing w:val="0"/>
          <w:sz w:val="32"/>
          <w:szCs w:val="32"/>
          <w:shd w:val="clear" w:fill="FFFFFF"/>
        </w:rPr>
        <w:t>联系方式：</w:t>
      </w:r>
      <w:r>
        <w:rPr>
          <w:rFonts w:hint="default" w:ascii="Times New Roman" w:hAnsi="Times New Roman" w:eastAsia="方正仿宋_GBK" w:cs="Times New Roman"/>
          <w:i w:val="0"/>
          <w:iCs w:val="0"/>
          <w:caps w:val="0"/>
          <w:color w:val="333333"/>
          <w:spacing w:val="0"/>
          <w:sz w:val="32"/>
          <w:szCs w:val="32"/>
          <w:shd w:val="clear" w:fill="FFFFFF"/>
          <w:lang w:val="en-US" w:eastAsia="zh-CN"/>
        </w:rPr>
        <w:t>13815232725</w:t>
      </w:r>
    </w:p>
    <w:p w14:paraId="195B433B">
      <w:pPr>
        <w:keepNext w:val="0"/>
        <w:keepLines w:val="0"/>
        <w:pageBreakBefore w:val="0"/>
        <w:kinsoku/>
        <w:wordWrap/>
        <w:overflowPunct/>
        <w:topLinePunct w:val="0"/>
        <w:bidi w:val="0"/>
        <w:adjustRightInd w:val="0"/>
        <w:snapToGrid w:val="0"/>
        <w:spacing w:line="59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p>
    <w:p w14:paraId="64D05FD0">
      <w:pPr>
        <w:pageBreakBefore w:val="0"/>
        <w:kinsoku/>
        <w:topLinePunct w:val="0"/>
        <w:bidi w:val="0"/>
        <w:spacing w:line="590" w:lineRule="exact"/>
        <w:rPr>
          <w:rFonts w:hint="default" w:ascii="Times New Roman" w:hAnsi="Times New Roman" w:eastAsia="方正仿宋_GBK" w:cs="Times New Roman"/>
          <w:b/>
          <w:color w:val="auto"/>
          <w:kern w:val="44"/>
          <w:sz w:val="32"/>
          <w:szCs w:val="32"/>
          <w:highlight w:val="none"/>
        </w:rPr>
      </w:pPr>
      <w:r>
        <w:rPr>
          <w:rFonts w:hint="default" w:ascii="Times New Roman" w:hAnsi="Times New Roman" w:eastAsia="方正仿宋_GBK" w:cs="Times New Roman"/>
          <w:b/>
          <w:color w:val="auto"/>
          <w:kern w:val="44"/>
          <w:sz w:val="32"/>
          <w:szCs w:val="32"/>
          <w:highlight w:val="none"/>
        </w:rPr>
        <w:br w:type="page"/>
      </w:r>
    </w:p>
    <w:p w14:paraId="48C84CE3">
      <w:pPr>
        <w:keepNext w:val="0"/>
        <w:keepLines w:val="0"/>
        <w:pageBreakBefore w:val="0"/>
        <w:kinsoku/>
        <w:wordWrap/>
        <w:overflowPunct/>
        <w:topLinePunct w:val="0"/>
        <w:bidi w:val="0"/>
        <w:snapToGrid w:val="0"/>
        <w:spacing w:line="590" w:lineRule="exact"/>
        <w:ind w:firstLine="871" w:firstLineChars="198"/>
        <w:jc w:val="center"/>
        <w:textAlignment w:val="auto"/>
        <w:outlineLvl w:val="1"/>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b w:val="0"/>
          <w:bCs/>
          <w:color w:val="auto"/>
          <w:kern w:val="44"/>
          <w:sz w:val="44"/>
          <w:szCs w:val="44"/>
          <w:highlight w:val="none"/>
        </w:rPr>
        <w:t xml:space="preserve">第二章  </w:t>
      </w:r>
      <w:bookmarkStart w:id="3" w:name="_Toc513029202"/>
      <w:bookmarkStart w:id="4" w:name="_Toc120614213"/>
      <w:bookmarkStart w:id="5" w:name="_Toc16938518"/>
      <w:bookmarkStart w:id="6" w:name="_Toc20823274"/>
      <w:r>
        <w:rPr>
          <w:rFonts w:hint="eastAsia" w:ascii="方正小标宋_GBK" w:hAnsi="方正小标宋_GBK" w:eastAsia="方正小标宋_GBK" w:cs="方正小标宋_GBK"/>
          <w:b w:val="0"/>
          <w:bCs/>
          <w:color w:val="auto"/>
          <w:kern w:val="44"/>
          <w:sz w:val="44"/>
          <w:szCs w:val="44"/>
          <w:highlight w:val="none"/>
        </w:rPr>
        <w:t>供应商须知</w:t>
      </w:r>
      <w:bookmarkEnd w:id="3"/>
      <w:bookmarkEnd w:id="4"/>
      <w:bookmarkEnd w:id="5"/>
      <w:bookmarkEnd w:id="6"/>
    </w:p>
    <w:p w14:paraId="3E4113D4">
      <w:pPr>
        <w:keepNext w:val="0"/>
        <w:keepLines w:val="0"/>
        <w:pageBreakBefore w:val="0"/>
        <w:kinsoku/>
        <w:wordWrap/>
        <w:overflowPunct/>
        <w:topLinePunct w:val="0"/>
        <w:bidi w:val="0"/>
        <w:adjustRightInd w:val="0"/>
        <w:snapToGrid w:val="0"/>
        <w:spacing w:line="590" w:lineRule="exact"/>
        <w:ind w:firstLine="640" w:firstLineChars="200"/>
        <w:textAlignment w:val="auto"/>
        <w:rPr>
          <w:rFonts w:hint="default" w:ascii="Times New Roman" w:hAnsi="Times New Roman" w:eastAsia="方正仿宋_GBK" w:cs="Times New Roman"/>
          <w:b/>
          <w:bCs/>
          <w:color w:val="auto"/>
          <w:sz w:val="32"/>
          <w:szCs w:val="32"/>
          <w:highlight w:val="none"/>
        </w:rPr>
      </w:pPr>
      <w:bookmarkStart w:id="7" w:name="_Toc513029207"/>
      <w:bookmarkStart w:id="8" w:name="_Toc16938523"/>
      <w:bookmarkStart w:id="9" w:name="_Toc20823279"/>
      <w:bookmarkStart w:id="10" w:name="_Toc462564067"/>
      <w:r>
        <w:rPr>
          <w:rFonts w:hint="eastAsia" w:ascii="方正黑体_GBK" w:hAnsi="方正黑体_GBK" w:eastAsia="方正黑体_GBK" w:cs="方正黑体_GBK"/>
          <w:b w:val="0"/>
          <w:bCs w:val="0"/>
          <w:color w:val="auto"/>
          <w:sz w:val="32"/>
          <w:szCs w:val="32"/>
          <w:highlight w:val="none"/>
        </w:rPr>
        <w:t>一、说明</w:t>
      </w:r>
    </w:p>
    <w:p w14:paraId="43B94670">
      <w:pPr>
        <w:keepNext w:val="0"/>
        <w:keepLines w:val="0"/>
        <w:pageBreakBefore w:val="0"/>
        <w:kinsoku/>
        <w:wordWrap/>
        <w:overflowPunct/>
        <w:topLinePunct w:val="0"/>
        <w:bidi w:val="0"/>
        <w:adjustRightInd w:val="0"/>
        <w:snapToGrid w:val="0"/>
        <w:spacing w:line="590" w:lineRule="exact"/>
        <w:ind w:firstLine="640" w:firstLineChars="200"/>
        <w:textAlignment w:val="auto"/>
        <w:rPr>
          <w:rFonts w:hint="default" w:ascii="Times New Roman" w:hAnsi="Times New Roman" w:eastAsia="方正仿宋_GBK" w:cs="Times New Roman"/>
          <w:bCs/>
          <w:color w:val="auto"/>
          <w:sz w:val="32"/>
          <w:szCs w:val="32"/>
          <w:highlight w:val="none"/>
        </w:rPr>
      </w:pPr>
      <w:r>
        <w:rPr>
          <w:rFonts w:hint="default" w:ascii="Times New Roman" w:hAnsi="Times New Roman" w:eastAsia="方正仿宋_GBK" w:cs="Times New Roman"/>
          <w:bCs/>
          <w:color w:val="auto"/>
          <w:sz w:val="32"/>
          <w:szCs w:val="32"/>
          <w:highlight w:val="none"/>
        </w:rPr>
        <w:t>1.本文件仅适用</w:t>
      </w:r>
      <w:r>
        <w:rPr>
          <w:rFonts w:hint="default" w:ascii="Times New Roman" w:hAnsi="Times New Roman" w:eastAsia="方正仿宋_GBK" w:cs="Times New Roman"/>
          <w:bCs/>
          <w:color w:val="auto"/>
          <w:sz w:val="32"/>
          <w:szCs w:val="32"/>
          <w:highlight w:val="none"/>
          <w:lang w:val="en-US" w:eastAsia="zh-CN"/>
        </w:rPr>
        <w:t>采购人</w:t>
      </w:r>
      <w:r>
        <w:rPr>
          <w:rFonts w:hint="default" w:ascii="Times New Roman" w:hAnsi="Times New Roman" w:eastAsia="方正仿宋_GBK" w:cs="Times New Roman"/>
          <w:bCs/>
          <w:color w:val="auto"/>
          <w:sz w:val="32"/>
          <w:szCs w:val="32"/>
          <w:highlight w:val="none"/>
        </w:rPr>
        <w:t>组织的</w:t>
      </w:r>
      <w:r>
        <w:rPr>
          <w:rFonts w:hint="default" w:ascii="Times New Roman" w:hAnsi="Times New Roman" w:eastAsia="方正仿宋_GBK" w:cs="Times New Roman"/>
          <w:bCs/>
          <w:color w:val="auto"/>
          <w:sz w:val="32"/>
          <w:szCs w:val="32"/>
          <w:highlight w:val="none"/>
          <w:lang w:val="en-US" w:eastAsia="zh-CN"/>
        </w:rPr>
        <w:t>本次</w:t>
      </w:r>
      <w:r>
        <w:rPr>
          <w:rFonts w:hint="default" w:ascii="Times New Roman" w:hAnsi="Times New Roman" w:eastAsia="方正仿宋_GBK" w:cs="Times New Roman"/>
          <w:bCs/>
          <w:color w:val="auto"/>
          <w:sz w:val="32"/>
          <w:szCs w:val="32"/>
          <w:highlight w:val="none"/>
        </w:rPr>
        <w:t>采购活动。</w:t>
      </w:r>
    </w:p>
    <w:p w14:paraId="7A33E4E9">
      <w:pPr>
        <w:keepNext w:val="0"/>
        <w:keepLines w:val="0"/>
        <w:pageBreakBefore w:val="0"/>
        <w:kinsoku/>
        <w:wordWrap/>
        <w:overflowPunct/>
        <w:topLinePunct w:val="0"/>
        <w:bidi w:val="0"/>
        <w:adjustRightInd w:val="0"/>
        <w:snapToGrid w:val="0"/>
        <w:spacing w:line="590" w:lineRule="exact"/>
        <w:ind w:firstLine="640" w:firstLineChars="200"/>
        <w:textAlignment w:val="auto"/>
        <w:rPr>
          <w:rFonts w:hint="default" w:ascii="Times New Roman" w:hAnsi="Times New Roman" w:eastAsia="方正仿宋_GBK" w:cs="Times New Roman"/>
          <w:bCs/>
          <w:color w:val="auto"/>
          <w:sz w:val="32"/>
          <w:szCs w:val="32"/>
          <w:highlight w:val="none"/>
        </w:rPr>
      </w:pPr>
      <w:r>
        <w:rPr>
          <w:rFonts w:hint="default" w:ascii="Times New Roman" w:hAnsi="Times New Roman" w:eastAsia="方正仿宋_GBK" w:cs="Times New Roman"/>
          <w:bCs/>
          <w:color w:val="auto"/>
          <w:sz w:val="32"/>
          <w:szCs w:val="32"/>
          <w:highlight w:val="none"/>
        </w:rPr>
        <w:t>2.该次采购活动及因本次</w:t>
      </w:r>
      <w:r>
        <w:rPr>
          <w:rFonts w:hint="default" w:ascii="Times New Roman" w:hAnsi="Times New Roman" w:eastAsia="方正仿宋_GBK" w:cs="Times New Roman"/>
          <w:bCs/>
          <w:color w:val="auto"/>
          <w:sz w:val="32"/>
          <w:szCs w:val="32"/>
          <w:highlight w:val="none"/>
          <w:lang w:eastAsia="zh-CN"/>
        </w:rPr>
        <w:t>招标</w:t>
      </w:r>
      <w:r>
        <w:rPr>
          <w:rFonts w:hint="default" w:ascii="Times New Roman" w:hAnsi="Times New Roman" w:eastAsia="方正仿宋_GBK" w:cs="Times New Roman"/>
          <w:bCs/>
          <w:color w:val="auto"/>
          <w:sz w:val="32"/>
          <w:szCs w:val="32"/>
          <w:highlight w:val="none"/>
        </w:rPr>
        <w:t>产生的合同受中国法律制约和保护。</w:t>
      </w:r>
    </w:p>
    <w:p w14:paraId="12C4E0D8">
      <w:pPr>
        <w:keepNext w:val="0"/>
        <w:keepLines w:val="0"/>
        <w:pageBreakBefore w:val="0"/>
        <w:kinsoku/>
        <w:wordWrap/>
        <w:overflowPunct/>
        <w:topLinePunct w:val="0"/>
        <w:bidi w:val="0"/>
        <w:adjustRightInd w:val="0"/>
        <w:snapToGrid w:val="0"/>
        <w:spacing w:line="590" w:lineRule="exact"/>
        <w:ind w:firstLine="640" w:firstLineChars="200"/>
        <w:textAlignment w:val="auto"/>
        <w:rPr>
          <w:rFonts w:hint="default" w:ascii="Times New Roman" w:hAnsi="Times New Roman" w:eastAsia="方正仿宋_GBK" w:cs="Times New Roman"/>
          <w:bCs/>
          <w:color w:val="auto"/>
          <w:sz w:val="32"/>
          <w:szCs w:val="32"/>
          <w:highlight w:val="none"/>
        </w:rPr>
      </w:pPr>
      <w:r>
        <w:rPr>
          <w:rFonts w:hint="default" w:ascii="Times New Roman" w:hAnsi="Times New Roman" w:eastAsia="方正仿宋_GBK" w:cs="Times New Roman"/>
          <w:bCs/>
          <w:color w:val="auto"/>
          <w:sz w:val="32"/>
          <w:szCs w:val="32"/>
          <w:highlight w:val="none"/>
        </w:rPr>
        <w:t>3.本</w:t>
      </w:r>
      <w:r>
        <w:rPr>
          <w:rFonts w:hint="default" w:ascii="Times New Roman" w:hAnsi="Times New Roman" w:eastAsia="方正仿宋_GBK" w:cs="Times New Roman"/>
          <w:bCs/>
          <w:color w:val="auto"/>
          <w:sz w:val="32"/>
          <w:szCs w:val="32"/>
          <w:highlight w:val="none"/>
          <w:lang w:val="en-US" w:eastAsia="zh-CN"/>
        </w:rPr>
        <w:t>招标</w:t>
      </w:r>
      <w:r>
        <w:rPr>
          <w:rFonts w:hint="default" w:ascii="Times New Roman" w:hAnsi="Times New Roman" w:eastAsia="方正仿宋_GBK" w:cs="Times New Roman"/>
          <w:bCs/>
          <w:color w:val="auto"/>
          <w:sz w:val="32"/>
          <w:szCs w:val="32"/>
          <w:highlight w:val="none"/>
        </w:rPr>
        <w:t>文件的解释权属于采购</w:t>
      </w:r>
      <w:r>
        <w:rPr>
          <w:rFonts w:hint="default" w:ascii="Times New Roman" w:hAnsi="Times New Roman" w:eastAsia="方正仿宋_GBK" w:cs="Times New Roman"/>
          <w:bCs/>
          <w:color w:val="auto"/>
          <w:sz w:val="32"/>
          <w:szCs w:val="32"/>
          <w:highlight w:val="none"/>
          <w:lang w:val="en-US" w:eastAsia="zh-CN"/>
        </w:rPr>
        <w:t>人</w:t>
      </w:r>
      <w:r>
        <w:rPr>
          <w:rFonts w:hint="default" w:ascii="Times New Roman" w:hAnsi="Times New Roman" w:eastAsia="方正仿宋_GBK" w:cs="Times New Roman"/>
          <w:bCs/>
          <w:color w:val="auto"/>
          <w:sz w:val="32"/>
          <w:szCs w:val="32"/>
          <w:highlight w:val="none"/>
        </w:rPr>
        <w:t>。</w:t>
      </w:r>
    </w:p>
    <w:p w14:paraId="25EBBB3E">
      <w:pPr>
        <w:keepNext w:val="0"/>
        <w:keepLines w:val="0"/>
        <w:pageBreakBefore w:val="0"/>
        <w:kinsoku/>
        <w:wordWrap/>
        <w:overflowPunct/>
        <w:topLinePunct w:val="0"/>
        <w:bidi w:val="0"/>
        <w:adjustRightInd w:val="0"/>
        <w:snapToGrid w:val="0"/>
        <w:spacing w:line="59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Cs/>
          <w:color w:val="auto"/>
          <w:sz w:val="32"/>
          <w:szCs w:val="32"/>
          <w:highlight w:val="none"/>
        </w:rPr>
        <w:t>4.</w:t>
      </w:r>
      <w:r>
        <w:rPr>
          <w:rFonts w:hint="default" w:ascii="Times New Roman" w:hAnsi="Times New Roman" w:eastAsia="方正仿宋_GBK" w:cs="Times New Roman"/>
          <w:color w:val="auto"/>
          <w:sz w:val="32"/>
          <w:szCs w:val="32"/>
          <w:highlight w:val="none"/>
        </w:rPr>
        <w:t>供应商在网上下载</w:t>
      </w:r>
      <w:r>
        <w:rPr>
          <w:rFonts w:hint="default" w:ascii="Times New Roman" w:hAnsi="Times New Roman" w:eastAsia="方正仿宋_GBK" w:cs="Times New Roman"/>
          <w:color w:val="auto"/>
          <w:sz w:val="32"/>
          <w:szCs w:val="32"/>
          <w:highlight w:val="none"/>
          <w:lang w:val="en-US" w:eastAsia="zh-CN"/>
        </w:rPr>
        <w:t>招标</w:t>
      </w:r>
      <w:r>
        <w:rPr>
          <w:rFonts w:hint="default" w:ascii="Times New Roman" w:hAnsi="Times New Roman" w:eastAsia="方正仿宋_GBK" w:cs="Times New Roman"/>
          <w:color w:val="auto"/>
          <w:sz w:val="32"/>
          <w:szCs w:val="32"/>
          <w:highlight w:val="none"/>
        </w:rPr>
        <w:t>文件后，应仔细检查文件的所有内容。如内容中有页码短缺、资格要求以及任何设置有不合理的条件对供应商实行差别待遇或者歧视待遇疑问的，应向采购人以书面形式提出，否则视同理解并接受本</w:t>
      </w:r>
      <w:r>
        <w:rPr>
          <w:rFonts w:hint="default" w:ascii="Times New Roman" w:hAnsi="Times New Roman" w:eastAsia="方正仿宋_GBK" w:cs="Times New Roman"/>
          <w:color w:val="auto"/>
          <w:sz w:val="32"/>
          <w:szCs w:val="32"/>
          <w:highlight w:val="none"/>
          <w:lang w:eastAsia="zh-CN"/>
        </w:rPr>
        <w:t>招标</w:t>
      </w:r>
      <w:r>
        <w:rPr>
          <w:rFonts w:hint="default" w:ascii="Times New Roman" w:hAnsi="Times New Roman" w:eastAsia="方正仿宋_GBK" w:cs="Times New Roman"/>
          <w:color w:val="auto"/>
          <w:sz w:val="32"/>
          <w:szCs w:val="32"/>
          <w:highlight w:val="none"/>
        </w:rPr>
        <w:t>文件的所有内容，因此引起的损失由供应商自负，而且供应商不得在</w:t>
      </w:r>
      <w:r>
        <w:rPr>
          <w:rFonts w:hint="default" w:ascii="Times New Roman" w:hAnsi="Times New Roman" w:eastAsia="方正仿宋_GBK" w:cs="Times New Roman"/>
          <w:color w:val="auto"/>
          <w:sz w:val="32"/>
          <w:szCs w:val="32"/>
          <w:highlight w:val="none"/>
          <w:lang w:eastAsia="zh-CN"/>
        </w:rPr>
        <w:t>招标</w:t>
      </w:r>
      <w:r>
        <w:rPr>
          <w:rFonts w:hint="default" w:ascii="Times New Roman" w:hAnsi="Times New Roman" w:eastAsia="方正仿宋_GBK" w:cs="Times New Roman"/>
          <w:color w:val="auto"/>
          <w:sz w:val="32"/>
          <w:szCs w:val="32"/>
          <w:highlight w:val="none"/>
        </w:rPr>
        <w:t>活动结束后针对</w:t>
      </w:r>
      <w:r>
        <w:rPr>
          <w:rFonts w:hint="default" w:ascii="Times New Roman" w:hAnsi="Times New Roman" w:eastAsia="方正仿宋_GBK" w:cs="Times New Roman"/>
          <w:color w:val="auto"/>
          <w:sz w:val="32"/>
          <w:szCs w:val="32"/>
          <w:highlight w:val="none"/>
          <w:lang w:eastAsia="zh-CN"/>
        </w:rPr>
        <w:t>招标</w:t>
      </w:r>
      <w:r>
        <w:rPr>
          <w:rFonts w:hint="default" w:ascii="Times New Roman" w:hAnsi="Times New Roman" w:eastAsia="方正仿宋_GBK" w:cs="Times New Roman"/>
          <w:color w:val="auto"/>
          <w:sz w:val="32"/>
          <w:szCs w:val="32"/>
          <w:highlight w:val="none"/>
        </w:rPr>
        <w:t>文件的所有内容提出质疑事项。</w:t>
      </w:r>
    </w:p>
    <w:p w14:paraId="3DD489D9">
      <w:pPr>
        <w:keepNext w:val="0"/>
        <w:keepLines w:val="0"/>
        <w:pageBreakBefore w:val="0"/>
        <w:kinsoku/>
        <w:wordWrap/>
        <w:overflowPunct/>
        <w:topLinePunct w:val="0"/>
        <w:bidi w:val="0"/>
        <w:adjustRightInd w:val="0"/>
        <w:snapToGrid w:val="0"/>
        <w:spacing w:line="59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5.取得</w:t>
      </w:r>
      <w:r>
        <w:rPr>
          <w:rFonts w:hint="default" w:ascii="Times New Roman" w:hAnsi="Times New Roman" w:eastAsia="方正仿宋_GBK" w:cs="Times New Roman"/>
          <w:color w:val="auto"/>
          <w:sz w:val="32"/>
          <w:szCs w:val="32"/>
          <w:highlight w:val="none"/>
          <w:lang w:eastAsia="zh-CN"/>
        </w:rPr>
        <w:t>招标</w:t>
      </w:r>
      <w:r>
        <w:rPr>
          <w:rFonts w:hint="default" w:ascii="Times New Roman" w:hAnsi="Times New Roman" w:eastAsia="方正仿宋_GBK" w:cs="Times New Roman"/>
          <w:color w:val="auto"/>
          <w:sz w:val="32"/>
          <w:szCs w:val="32"/>
          <w:highlight w:val="none"/>
        </w:rPr>
        <w:t>文件的供应商应认真审阅</w:t>
      </w:r>
      <w:r>
        <w:rPr>
          <w:rFonts w:hint="default" w:ascii="Times New Roman" w:hAnsi="Times New Roman" w:eastAsia="方正仿宋_GBK" w:cs="Times New Roman"/>
          <w:color w:val="auto"/>
          <w:sz w:val="32"/>
          <w:szCs w:val="32"/>
          <w:highlight w:val="none"/>
          <w:lang w:eastAsia="zh-CN"/>
        </w:rPr>
        <w:t>招标</w:t>
      </w:r>
      <w:r>
        <w:rPr>
          <w:rFonts w:hint="default" w:ascii="Times New Roman" w:hAnsi="Times New Roman" w:eastAsia="方正仿宋_GBK" w:cs="Times New Roman"/>
          <w:color w:val="auto"/>
          <w:sz w:val="32"/>
          <w:szCs w:val="32"/>
          <w:highlight w:val="none"/>
        </w:rPr>
        <w:t>文件中所有的事项、格式、条款和规范要求等，如果供应商没有按照</w:t>
      </w:r>
      <w:r>
        <w:rPr>
          <w:rFonts w:hint="default" w:ascii="Times New Roman" w:hAnsi="Times New Roman" w:eastAsia="方正仿宋_GBK" w:cs="Times New Roman"/>
          <w:color w:val="auto"/>
          <w:sz w:val="32"/>
          <w:szCs w:val="32"/>
          <w:highlight w:val="none"/>
          <w:lang w:eastAsia="zh-CN"/>
        </w:rPr>
        <w:t>招标</w:t>
      </w:r>
      <w:r>
        <w:rPr>
          <w:rFonts w:hint="default" w:ascii="Times New Roman" w:hAnsi="Times New Roman" w:eastAsia="方正仿宋_GBK" w:cs="Times New Roman"/>
          <w:color w:val="auto"/>
          <w:sz w:val="32"/>
          <w:szCs w:val="32"/>
          <w:highlight w:val="none"/>
        </w:rPr>
        <w:t>文件要求提交响应文件，或者响应文件没有对</w:t>
      </w:r>
      <w:r>
        <w:rPr>
          <w:rFonts w:hint="default" w:ascii="Times New Roman" w:hAnsi="Times New Roman" w:eastAsia="方正仿宋_GBK" w:cs="Times New Roman"/>
          <w:color w:val="auto"/>
          <w:sz w:val="32"/>
          <w:szCs w:val="32"/>
          <w:highlight w:val="none"/>
          <w:lang w:eastAsia="zh-CN"/>
        </w:rPr>
        <w:t>招标</w:t>
      </w:r>
      <w:r>
        <w:rPr>
          <w:rFonts w:hint="default" w:ascii="Times New Roman" w:hAnsi="Times New Roman" w:eastAsia="方正仿宋_GBK" w:cs="Times New Roman"/>
          <w:color w:val="auto"/>
          <w:sz w:val="32"/>
          <w:szCs w:val="32"/>
          <w:highlight w:val="none"/>
        </w:rPr>
        <w:t>文件做出实质性响应，将被拒绝参与该项目的</w:t>
      </w:r>
      <w:r>
        <w:rPr>
          <w:rFonts w:hint="default" w:ascii="Times New Roman" w:hAnsi="Times New Roman" w:eastAsia="方正仿宋_GBK" w:cs="Times New Roman"/>
          <w:color w:val="auto"/>
          <w:sz w:val="32"/>
          <w:szCs w:val="32"/>
          <w:highlight w:val="none"/>
          <w:lang w:eastAsia="zh-CN"/>
        </w:rPr>
        <w:t>招标</w:t>
      </w:r>
      <w:r>
        <w:rPr>
          <w:rFonts w:hint="default" w:ascii="Times New Roman" w:hAnsi="Times New Roman" w:eastAsia="方正仿宋_GBK" w:cs="Times New Roman"/>
          <w:color w:val="auto"/>
          <w:sz w:val="32"/>
          <w:szCs w:val="32"/>
          <w:highlight w:val="none"/>
        </w:rPr>
        <w:t>采购活动。</w:t>
      </w:r>
    </w:p>
    <w:bookmarkEnd w:id="7"/>
    <w:bookmarkEnd w:id="8"/>
    <w:bookmarkEnd w:id="9"/>
    <w:bookmarkEnd w:id="10"/>
    <w:p w14:paraId="40222B25">
      <w:pPr>
        <w:keepNext w:val="0"/>
        <w:keepLines w:val="0"/>
        <w:pageBreakBefore w:val="0"/>
        <w:kinsoku/>
        <w:wordWrap/>
        <w:overflowPunct/>
        <w:topLinePunct w:val="0"/>
        <w:bidi w:val="0"/>
        <w:adjustRightInd w:val="0"/>
        <w:snapToGrid w:val="0"/>
        <w:spacing w:line="590" w:lineRule="exact"/>
        <w:ind w:firstLine="640" w:firstLineChars="200"/>
        <w:textAlignment w:val="auto"/>
        <w:rPr>
          <w:rFonts w:hint="default" w:ascii="Times New Roman" w:hAnsi="Times New Roman" w:eastAsia="方正仿宋_GBK" w:cs="Times New Roman"/>
          <w:b/>
          <w:color w:val="auto"/>
          <w:sz w:val="32"/>
          <w:szCs w:val="32"/>
          <w:highlight w:val="none"/>
        </w:rPr>
      </w:pPr>
      <w:bookmarkStart w:id="11" w:name="_Toc513029213"/>
      <w:bookmarkStart w:id="12" w:name="_Toc20823285"/>
      <w:bookmarkStart w:id="13" w:name="_Toc120614216"/>
      <w:bookmarkStart w:id="14" w:name="_Toc462564072"/>
      <w:bookmarkStart w:id="15" w:name="_Toc16938529"/>
      <w:r>
        <w:rPr>
          <w:rFonts w:hint="eastAsia" w:ascii="方正黑体_GBK" w:hAnsi="方正黑体_GBK" w:eastAsia="方正黑体_GBK" w:cs="方正黑体_GBK"/>
          <w:b w:val="0"/>
          <w:bCs/>
          <w:color w:val="auto"/>
          <w:sz w:val="32"/>
          <w:szCs w:val="32"/>
          <w:highlight w:val="none"/>
          <w:lang w:val="en-US" w:eastAsia="zh-CN"/>
        </w:rPr>
        <w:t>二</w:t>
      </w:r>
      <w:r>
        <w:rPr>
          <w:rFonts w:hint="eastAsia" w:ascii="方正黑体_GBK" w:hAnsi="方正黑体_GBK" w:eastAsia="方正黑体_GBK" w:cs="方正黑体_GBK"/>
          <w:b w:val="0"/>
          <w:bCs/>
          <w:color w:val="auto"/>
          <w:sz w:val="32"/>
          <w:szCs w:val="32"/>
          <w:highlight w:val="none"/>
        </w:rPr>
        <w:t>、</w:t>
      </w:r>
      <w:r>
        <w:rPr>
          <w:rFonts w:hint="eastAsia" w:ascii="方正黑体_GBK" w:hAnsi="方正黑体_GBK" w:eastAsia="方正黑体_GBK" w:cs="方正黑体_GBK"/>
          <w:b w:val="0"/>
          <w:bCs/>
          <w:color w:val="auto"/>
          <w:sz w:val="32"/>
          <w:szCs w:val="32"/>
          <w:highlight w:val="none"/>
          <w:lang w:eastAsia="zh-CN"/>
        </w:rPr>
        <w:t>招标</w:t>
      </w:r>
      <w:r>
        <w:rPr>
          <w:rFonts w:hint="eastAsia" w:ascii="方正黑体_GBK" w:hAnsi="方正黑体_GBK" w:eastAsia="方正黑体_GBK" w:cs="方正黑体_GBK"/>
          <w:b w:val="0"/>
          <w:bCs/>
          <w:color w:val="auto"/>
          <w:sz w:val="32"/>
          <w:szCs w:val="32"/>
          <w:highlight w:val="none"/>
        </w:rPr>
        <w:t>文件的补充说明、澄清、修改、答疑</w:t>
      </w:r>
    </w:p>
    <w:p w14:paraId="5E34852B">
      <w:pPr>
        <w:keepNext w:val="0"/>
        <w:keepLines w:val="0"/>
        <w:pageBreakBefore w:val="0"/>
        <w:kinsoku/>
        <w:wordWrap/>
        <w:overflowPunct/>
        <w:topLinePunct w:val="0"/>
        <w:bidi w:val="0"/>
        <w:adjustRightInd w:val="0"/>
        <w:snapToGrid w:val="0"/>
        <w:spacing w:line="59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1.采购</w:t>
      </w:r>
      <w:r>
        <w:rPr>
          <w:rFonts w:hint="default" w:ascii="Times New Roman" w:hAnsi="Times New Roman" w:eastAsia="方正仿宋_GBK" w:cs="Times New Roman"/>
          <w:color w:val="auto"/>
          <w:sz w:val="32"/>
          <w:szCs w:val="32"/>
          <w:highlight w:val="none"/>
          <w:lang w:val="en-US" w:eastAsia="zh-CN"/>
        </w:rPr>
        <w:t>人</w:t>
      </w:r>
      <w:r>
        <w:rPr>
          <w:rFonts w:hint="default" w:ascii="Times New Roman" w:hAnsi="Times New Roman" w:eastAsia="方正仿宋_GBK" w:cs="Times New Roman"/>
          <w:color w:val="auto"/>
          <w:sz w:val="32"/>
          <w:szCs w:val="32"/>
          <w:highlight w:val="none"/>
        </w:rPr>
        <w:t>或者采购代理机构有权对发出的</w:t>
      </w:r>
      <w:r>
        <w:rPr>
          <w:rFonts w:hint="default" w:ascii="Times New Roman" w:hAnsi="Times New Roman" w:eastAsia="方正仿宋_GBK" w:cs="Times New Roman"/>
          <w:color w:val="auto"/>
          <w:sz w:val="32"/>
          <w:szCs w:val="32"/>
          <w:highlight w:val="none"/>
          <w:lang w:eastAsia="zh-CN"/>
        </w:rPr>
        <w:t>招标</w:t>
      </w:r>
      <w:r>
        <w:rPr>
          <w:rFonts w:hint="default" w:ascii="Times New Roman" w:hAnsi="Times New Roman" w:eastAsia="方正仿宋_GBK" w:cs="Times New Roman"/>
          <w:color w:val="auto"/>
          <w:sz w:val="32"/>
          <w:szCs w:val="32"/>
          <w:highlight w:val="none"/>
        </w:rPr>
        <w:t>文件进行必要的补充说明、澄清或修改。</w:t>
      </w:r>
    </w:p>
    <w:p w14:paraId="1DF3A66B">
      <w:pPr>
        <w:keepNext w:val="0"/>
        <w:keepLines w:val="0"/>
        <w:pageBreakBefore w:val="0"/>
        <w:kinsoku/>
        <w:wordWrap/>
        <w:overflowPunct/>
        <w:topLinePunct w:val="0"/>
        <w:bidi w:val="0"/>
        <w:adjustRightInd w:val="0"/>
        <w:snapToGrid w:val="0"/>
        <w:spacing w:line="59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2.凡涉及</w:t>
      </w:r>
      <w:r>
        <w:rPr>
          <w:rFonts w:hint="default" w:ascii="Times New Roman" w:hAnsi="Times New Roman" w:eastAsia="方正仿宋_GBK" w:cs="Times New Roman"/>
          <w:color w:val="auto"/>
          <w:sz w:val="32"/>
          <w:szCs w:val="32"/>
          <w:highlight w:val="none"/>
          <w:lang w:eastAsia="zh-CN"/>
        </w:rPr>
        <w:t>招标</w:t>
      </w:r>
      <w:r>
        <w:rPr>
          <w:rFonts w:hint="default" w:ascii="Times New Roman" w:hAnsi="Times New Roman" w:eastAsia="方正仿宋_GBK" w:cs="Times New Roman"/>
          <w:color w:val="auto"/>
          <w:sz w:val="32"/>
          <w:szCs w:val="32"/>
          <w:highlight w:val="none"/>
        </w:rPr>
        <w:t>文件的补充说明、澄清或修改，均以采购</w:t>
      </w:r>
      <w:r>
        <w:rPr>
          <w:rFonts w:hint="default" w:ascii="Times New Roman" w:hAnsi="Times New Roman" w:eastAsia="方正仿宋_GBK" w:cs="Times New Roman"/>
          <w:color w:val="auto"/>
          <w:sz w:val="32"/>
          <w:szCs w:val="32"/>
          <w:highlight w:val="none"/>
          <w:lang w:val="en-US" w:eastAsia="zh-CN"/>
        </w:rPr>
        <w:t>人</w:t>
      </w:r>
      <w:r>
        <w:rPr>
          <w:rFonts w:hint="default" w:ascii="Times New Roman" w:hAnsi="Times New Roman" w:eastAsia="方正仿宋_GBK" w:cs="Times New Roman"/>
          <w:color w:val="auto"/>
          <w:sz w:val="32"/>
          <w:szCs w:val="32"/>
          <w:highlight w:val="none"/>
        </w:rPr>
        <w:t>在“</w:t>
      </w:r>
      <w:r>
        <w:rPr>
          <w:rFonts w:hint="default" w:ascii="Times New Roman" w:hAnsi="Times New Roman" w:eastAsia="方正仿宋_GBK" w:cs="Times New Roman"/>
          <w:color w:val="auto"/>
          <w:sz w:val="32"/>
          <w:szCs w:val="32"/>
          <w:highlight w:val="none"/>
          <w:lang w:val="en-US" w:eastAsia="zh-CN"/>
        </w:rPr>
        <w:t>南通市</w:t>
      </w:r>
      <w:r>
        <w:rPr>
          <w:rFonts w:hint="eastAsia" w:ascii="Times New Roman" w:hAnsi="Times New Roman" w:eastAsia="方正仿宋_GBK" w:cs="Times New Roman"/>
          <w:color w:val="auto"/>
          <w:sz w:val="32"/>
          <w:szCs w:val="32"/>
          <w:highlight w:val="none"/>
          <w:lang w:val="en-US" w:eastAsia="zh-CN"/>
        </w:rPr>
        <w:t>农业农村局</w:t>
      </w:r>
      <w:r>
        <w:rPr>
          <w:rFonts w:hint="default" w:ascii="Times New Roman" w:hAnsi="Times New Roman" w:eastAsia="方正仿宋_GBK" w:cs="Times New Roman"/>
          <w:color w:val="auto"/>
          <w:sz w:val="32"/>
          <w:szCs w:val="32"/>
          <w:highlight w:val="none"/>
          <w:lang w:val="en-US" w:eastAsia="zh-CN"/>
        </w:rPr>
        <w:t>网站</w:t>
      </w:r>
      <w:r>
        <w:rPr>
          <w:rFonts w:hint="default" w:ascii="Times New Roman" w:hAnsi="Times New Roman" w:eastAsia="方正仿宋_GBK" w:cs="Times New Roman"/>
          <w:color w:val="auto"/>
          <w:sz w:val="32"/>
          <w:szCs w:val="32"/>
          <w:highlight w:val="none"/>
        </w:rPr>
        <w:t>”发布的信息为准。</w:t>
      </w:r>
    </w:p>
    <w:p w14:paraId="5389911C">
      <w:pPr>
        <w:keepNext w:val="0"/>
        <w:keepLines w:val="0"/>
        <w:pageBreakBefore w:val="0"/>
        <w:kinsoku/>
        <w:wordWrap/>
        <w:overflowPunct/>
        <w:topLinePunct w:val="0"/>
        <w:bidi w:val="0"/>
        <w:adjustRightInd w:val="0"/>
        <w:snapToGrid w:val="0"/>
        <w:spacing w:line="59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3.采购</w:t>
      </w:r>
      <w:r>
        <w:rPr>
          <w:rFonts w:hint="default" w:ascii="Times New Roman" w:hAnsi="Times New Roman" w:eastAsia="方正仿宋_GBK" w:cs="Times New Roman"/>
          <w:color w:val="auto"/>
          <w:sz w:val="32"/>
          <w:szCs w:val="32"/>
          <w:highlight w:val="none"/>
          <w:lang w:val="en-US" w:eastAsia="zh-CN"/>
        </w:rPr>
        <w:t>人</w:t>
      </w:r>
      <w:r>
        <w:rPr>
          <w:rFonts w:hint="default" w:ascii="Times New Roman" w:hAnsi="Times New Roman" w:eastAsia="方正仿宋_GBK" w:cs="Times New Roman"/>
          <w:color w:val="auto"/>
          <w:sz w:val="32"/>
          <w:szCs w:val="32"/>
          <w:highlight w:val="none"/>
        </w:rPr>
        <w:t>对</w:t>
      </w:r>
      <w:r>
        <w:rPr>
          <w:rFonts w:hint="default" w:ascii="Times New Roman" w:hAnsi="Times New Roman" w:eastAsia="方正仿宋_GBK" w:cs="Times New Roman"/>
          <w:color w:val="auto"/>
          <w:sz w:val="32"/>
          <w:szCs w:val="32"/>
          <w:highlight w:val="none"/>
          <w:lang w:eastAsia="zh-CN"/>
        </w:rPr>
        <w:t>招标</w:t>
      </w:r>
      <w:r>
        <w:rPr>
          <w:rFonts w:hint="default" w:ascii="Times New Roman" w:hAnsi="Times New Roman" w:eastAsia="方正仿宋_GBK" w:cs="Times New Roman"/>
          <w:color w:val="auto"/>
          <w:sz w:val="32"/>
          <w:szCs w:val="32"/>
          <w:highlight w:val="none"/>
        </w:rPr>
        <w:t>文件的补充说明、澄清或修改，将构成</w:t>
      </w:r>
      <w:r>
        <w:rPr>
          <w:rFonts w:hint="default" w:ascii="Times New Roman" w:hAnsi="Times New Roman" w:eastAsia="方正仿宋_GBK" w:cs="Times New Roman"/>
          <w:color w:val="auto"/>
          <w:sz w:val="32"/>
          <w:szCs w:val="32"/>
          <w:highlight w:val="none"/>
          <w:lang w:eastAsia="zh-CN"/>
        </w:rPr>
        <w:t>招标</w:t>
      </w:r>
      <w:r>
        <w:rPr>
          <w:rFonts w:hint="default" w:ascii="Times New Roman" w:hAnsi="Times New Roman" w:eastAsia="方正仿宋_GBK" w:cs="Times New Roman"/>
          <w:color w:val="auto"/>
          <w:sz w:val="32"/>
          <w:szCs w:val="32"/>
          <w:highlight w:val="none"/>
        </w:rPr>
        <w:t>文件的一部分，对响应</w:t>
      </w:r>
      <w:r>
        <w:rPr>
          <w:rFonts w:hint="default" w:ascii="Times New Roman" w:hAnsi="Times New Roman" w:eastAsia="方正仿宋_GBK" w:cs="Times New Roman"/>
          <w:color w:val="auto"/>
          <w:sz w:val="32"/>
          <w:szCs w:val="32"/>
          <w:highlight w:val="none"/>
          <w:lang w:eastAsia="zh-CN"/>
        </w:rPr>
        <w:t>招标</w:t>
      </w:r>
      <w:r>
        <w:rPr>
          <w:rFonts w:hint="default" w:ascii="Times New Roman" w:hAnsi="Times New Roman" w:eastAsia="方正仿宋_GBK" w:cs="Times New Roman"/>
          <w:color w:val="auto"/>
          <w:sz w:val="32"/>
          <w:szCs w:val="32"/>
          <w:highlight w:val="none"/>
        </w:rPr>
        <w:t>的供应商具有约束力。</w:t>
      </w:r>
    </w:p>
    <w:p w14:paraId="6C65F0B0">
      <w:pPr>
        <w:keepNext w:val="0"/>
        <w:keepLines w:val="0"/>
        <w:pageBreakBefore w:val="0"/>
        <w:kinsoku/>
        <w:wordWrap/>
        <w:overflowPunct/>
        <w:topLinePunct w:val="0"/>
        <w:bidi w:val="0"/>
        <w:adjustRightInd w:val="0"/>
        <w:snapToGrid w:val="0"/>
        <w:spacing w:line="59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4.澄清或者修改的内容可能影响到响应文件编制的，采购</w:t>
      </w:r>
      <w:r>
        <w:rPr>
          <w:rFonts w:hint="default" w:ascii="Times New Roman" w:hAnsi="Times New Roman" w:eastAsia="方正仿宋_GBK" w:cs="Times New Roman"/>
          <w:color w:val="auto"/>
          <w:sz w:val="32"/>
          <w:szCs w:val="32"/>
          <w:highlight w:val="none"/>
          <w:lang w:val="en-US" w:eastAsia="zh-CN"/>
        </w:rPr>
        <w:t>人</w:t>
      </w:r>
      <w:r>
        <w:rPr>
          <w:rFonts w:hint="default" w:ascii="Times New Roman" w:hAnsi="Times New Roman" w:eastAsia="方正仿宋_GBK" w:cs="Times New Roman"/>
          <w:color w:val="auto"/>
          <w:sz w:val="32"/>
          <w:szCs w:val="32"/>
          <w:highlight w:val="none"/>
        </w:rPr>
        <w:t>将在提交响应文件接收截止之日的3个工作日前，以网上公告书面形式发布澄清或者修改公告，不足3个工作日的，应当顺延提交响应文件接收截止之日。</w:t>
      </w:r>
    </w:p>
    <w:p w14:paraId="1A63E48F">
      <w:pPr>
        <w:keepNext w:val="0"/>
        <w:keepLines w:val="0"/>
        <w:pageBreakBefore w:val="0"/>
        <w:kinsoku/>
        <w:wordWrap/>
        <w:overflowPunct/>
        <w:topLinePunct w:val="0"/>
        <w:bidi w:val="0"/>
        <w:adjustRightInd w:val="0"/>
        <w:snapToGrid w:val="0"/>
        <w:spacing w:line="59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5.除非采购</w:t>
      </w:r>
      <w:r>
        <w:rPr>
          <w:rFonts w:hint="default" w:ascii="Times New Roman" w:hAnsi="Times New Roman" w:eastAsia="方正仿宋_GBK" w:cs="Times New Roman"/>
          <w:color w:val="auto"/>
          <w:sz w:val="32"/>
          <w:szCs w:val="32"/>
          <w:highlight w:val="none"/>
          <w:lang w:val="en-US" w:eastAsia="zh-CN"/>
        </w:rPr>
        <w:t>人</w:t>
      </w:r>
      <w:r>
        <w:rPr>
          <w:rFonts w:hint="default" w:ascii="Times New Roman" w:hAnsi="Times New Roman" w:eastAsia="方正仿宋_GBK" w:cs="Times New Roman"/>
          <w:color w:val="auto"/>
          <w:sz w:val="32"/>
          <w:szCs w:val="32"/>
          <w:highlight w:val="none"/>
        </w:rPr>
        <w:t>以书面的形式对</w:t>
      </w:r>
      <w:r>
        <w:rPr>
          <w:rFonts w:hint="default" w:ascii="Times New Roman" w:hAnsi="Times New Roman" w:eastAsia="方正仿宋_GBK" w:cs="Times New Roman"/>
          <w:color w:val="auto"/>
          <w:sz w:val="32"/>
          <w:szCs w:val="32"/>
          <w:highlight w:val="none"/>
          <w:lang w:eastAsia="zh-CN"/>
        </w:rPr>
        <w:t>招标</w:t>
      </w:r>
      <w:r>
        <w:rPr>
          <w:rFonts w:hint="default" w:ascii="Times New Roman" w:hAnsi="Times New Roman" w:eastAsia="方正仿宋_GBK" w:cs="Times New Roman"/>
          <w:color w:val="auto"/>
          <w:sz w:val="32"/>
          <w:szCs w:val="32"/>
          <w:highlight w:val="none"/>
        </w:rPr>
        <w:t>文件作出澄清、修改及补充，供应商对涉及</w:t>
      </w:r>
      <w:r>
        <w:rPr>
          <w:rFonts w:hint="default" w:ascii="Times New Roman" w:hAnsi="Times New Roman" w:eastAsia="方正仿宋_GBK" w:cs="Times New Roman"/>
          <w:color w:val="auto"/>
          <w:sz w:val="32"/>
          <w:szCs w:val="32"/>
          <w:highlight w:val="none"/>
          <w:lang w:eastAsia="zh-CN"/>
        </w:rPr>
        <w:t>招标</w:t>
      </w:r>
      <w:r>
        <w:rPr>
          <w:rFonts w:hint="default" w:ascii="Times New Roman" w:hAnsi="Times New Roman" w:eastAsia="方正仿宋_GBK" w:cs="Times New Roman"/>
          <w:color w:val="auto"/>
          <w:sz w:val="32"/>
          <w:szCs w:val="32"/>
          <w:highlight w:val="none"/>
        </w:rPr>
        <w:t>文件的任何推论、理解和结论所造成的结果，均由供应商自负。</w:t>
      </w:r>
    </w:p>
    <w:p w14:paraId="7BA294A3">
      <w:pPr>
        <w:keepNext w:val="0"/>
        <w:keepLines w:val="0"/>
        <w:pageBreakBefore w:val="0"/>
        <w:kinsoku/>
        <w:wordWrap/>
        <w:overflowPunct/>
        <w:topLinePunct w:val="0"/>
        <w:bidi w:val="0"/>
        <w:adjustRightInd w:val="0"/>
        <w:snapToGrid w:val="0"/>
        <w:spacing w:line="59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6.采购</w:t>
      </w:r>
      <w:r>
        <w:rPr>
          <w:rFonts w:hint="default" w:ascii="Times New Roman" w:hAnsi="Times New Roman" w:eastAsia="方正仿宋_GBK" w:cs="Times New Roman"/>
          <w:color w:val="auto"/>
          <w:sz w:val="32"/>
          <w:szCs w:val="32"/>
          <w:highlight w:val="none"/>
          <w:lang w:val="en-US" w:eastAsia="zh-CN"/>
        </w:rPr>
        <w:t>人</w:t>
      </w:r>
      <w:r>
        <w:rPr>
          <w:rFonts w:hint="default" w:ascii="Times New Roman" w:hAnsi="Times New Roman" w:eastAsia="方正仿宋_GBK" w:cs="Times New Roman"/>
          <w:color w:val="auto"/>
          <w:sz w:val="32"/>
          <w:szCs w:val="32"/>
          <w:highlight w:val="none"/>
        </w:rPr>
        <w:t>视情组织答疑会。如有产生答疑且对</w:t>
      </w:r>
      <w:r>
        <w:rPr>
          <w:rFonts w:hint="default" w:ascii="Times New Roman" w:hAnsi="Times New Roman" w:eastAsia="方正仿宋_GBK" w:cs="Times New Roman"/>
          <w:color w:val="auto"/>
          <w:sz w:val="32"/>
          <w:szCs w:val="32"/>
          <w:highlight w:val="none"/>
          <w:lang w:eastAsia="zh-CN"/>
        </w:rPr>
        <w:t>招标</w:t>
      </w:r>
      <w:r>
        <w:rPr>
          <w:rFonts w:hint="default" w:ascii="Times New Roman" w:hAnsi="Times New Roman" w:eastAsia="方正仿宋_GBK" w:cs="Times New Roman"/>
          <w:color w:val="auto"/>
          <w:sz w:val="32"/>
          <w:szCs w:val="32"/>
          <w:highlight w:val="none"/>
        </w:rPr>
        <w:t>文件内容有修改，采购</w:t>
      </w:r>
      <w:r>
        <w:rPr>
          <w:rFonts w:hint="default" w:ascii="Times New Roman" w:hAnsi="Times New Roman" w:eastAsia="方正仿宋_GBK" w:cs="Times New Roman"/>
          <w:color w:val="auto"/>
          <w:sz w:val="32"/>
          <w:szCs w:val="32"/>
          <w:highlight w:val="none"/>
          <w:lang w:val="en-US" w:eastAsia="zh-CN"/>
        </w:rPr>
        <w:t>人</w:t>
      </w:r>
      <w:r>
        <w:rPr>
          <w:rFonts w:hint="default" w:ascii="Times New Roman" w:hAnsi="Times New Roman" w:eastAsia="方正仿宋_GBK" w:cs="Times New Roman"/>
          <w:color w:val="auto"/>
          <w:sz w:val="32"/>
          <w:szCs w:val="32"/>
          <w:highlight w:val="none"/>
        </w:rPr>
        <w:t>将按照本须知有关规定，以补充通知的方式发出。</w:t>
      </w:r>
    </w:p>
    <w:p w14:paraId="5B38A6C2">
      <w:pPr>
        <w:keepNext w:val="0"/>
        <w:keepLines w:val="0"/>
        <w:pageBreakBefore w:val="0"/>
        <w:kinsoku/>
        <w:wordWrap/>
        <w:overflowPunct/>
        <w:topLinePunct w:val="0"/>
        <w:bidi w:val="0"/>
        <w:adjustRightInd w:val="0"/>
        <w:snapToGrid w:val="0"/>
        <w:spacing w:line="590" w:lineRule="exact"/>
        <w:ind w:firstLine="640" w:firstLineChars="200"/>
        <w:textAlignment w:val="auto"/>
        <w:rPr>
          <w:rFonts w:hint="eastAsia" w:ascii="方正黑体_GBK" w:hAnsi="方正黑体_GBK" w:eastAsia="方正黑体_GBK" w:cs="方正黑体_GBK"/>
          <w:b w:val="0"/>
          <w:bCs/>
          <w:color w:val="auto"/>
          <w:sz w:val="32"/>
          <w:szCs w:val="32"/>
          <w:highlight w:val="none"/>
        </w:rPr>
      </w:pPr>
      <w:r>
        <w:rPr>
          <w:rFonts w:hint="eastAsia" w:ascii="方正黑体_GBK" w:hAnsi="方正黑体_GBK" w:eastAsia="方正黑体_GBK" w:cs="方正黑体_GBK"/>
          <w:b w:val="0"/>
          <w:bCs/>
          <w:color w:val="auto"/>
          <w:sz w:val="32"/>
          <w:szCs w:val="32"/>
          <w:highlight w:val="none"/>
          <w:lang w:val="en-US" w:eastAsia="zh-CN"/>
        </w:rPr>
        <w:t>三</w:t>
      </w:r>
      <w:r>
        <w:rPr>
          <w:rFonts w:hint="eastAsia" w:ascii="方正黑体_GBK" w:hAnsi="方正黑体_GBK" w:eastAsia="方正黑体_GBK" w:cs="方正黑体_GBK"/>
          <w:b w:val="0"/>
          <w:bCs/>
          <w:color w:val="auto"/>
          <w:sz w:val="32"/>
          <w:szCs w:val="32"/>
          <w:highlight w:val="none"/>
        </w:rPr>
        <w:t>、</w:t>
      </w:r>
      <w:r>
        <w:rPr>
          <w:rFonts w:hint="eastAsia" w:ascii="方正黑体_GBK" w:hAnsi="方正黑体_GBK" w:eastAsia="方正黑体_GBK" w:cs="方正黑体_GBK"/>
          <w:b w:val="0"/>
          <w:bCs/>
          <w:color w:val="auto"/>
          <w:sz w:val="32"/>
          <w:szCs w:val="32"/>
          <w:highlight w:val="none"/>
          <w:lang w:eastAsia="zh-CN"/>
        </w:rPr>
        <w:t>招标</w:t>
      </w:r>
      <w:r>
        <w:rPr>
          <w:rFonts w:hint="eastAsia" w:ascii="方正黑体_GBK" w:hAnsi="方正黑体_GBK" w:eastAsia="方正黑体_GBK" w:cs="方正黑体_GBK"/>
          <w:b w:val="0"/>
          <w:bCs/>
          <w:color w:val="auto"/>
          <w:sz w:val="32"/>
          <w:szCs w:val="32"/>
          <w:highlight w:val="none"/>
        </w:rPr>
        <w:t>响应文件的组成及装订</w:t>
      </w:r>
    </w:p>
    <w:p w14:paraId="036E6741">
      <w:pPr>
        <w:keepNext w:val="0"/>
        <w:keepLines w:val="0"/>
        <w:pageBreakBefore w:val="0"/>
        <w:kinsoku/>
        <w:wordWrap/>
        <w:overflowPunct/>
        <w:topLinePunct w:val="0"/>
        <w:bidi w:val="0"/>
        <w:adjustRightInd w:val="0"/>
        <w:snapToGrid w:val="0"/>
        <w:spacing w:line="59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w:t>
      </w:r>
      <w:r>
        <w:rPr>
          <w:rFonts w:hint="default" w:ascii="Times New Roman" w:hAnsi="Times New Roman" w:eastAsia="方正仿宋_GBK" w:cs="Times New Roman"/>
          <w:color w:val="auto"/>
          <w:sz w:val="32"/>
          <w:szCs w:val="32"/>
          <w:highlight w:val="none"/>
          <w:lang w:eastAsia="zh-CN"/>
        </w:rPr>
        <w:t>招标</w:t>
      </w:r>
      <w:r>
        <w:rPr>
          <w:rFonts w:hint="default" w:ascii="Times New Roman" w:hAnsi="Times New Roman" w:eastAsia="方正仿宋_GBK" w:cs="Times New Roman"/>
          <w:color w:val="auto"/>
          <w:sz w:val="32"/>
          <w:szCs w:val="32"/>
          <w:highlight w:val="none"/>
        </w:rPr>
        <w:t>响应文件由</w:t>
      </w:r>
      <w:r>
        <w:rPr>
          <w:rFonts w:hint="default" w:ascii="Times New Roman" w:hAnsi="Times New Roman" w:eastAsia="方正仿宋_GBK" w:cs="Times New Roman"/>
          <w:b/>
          <w:color w:val="auto"/>
          <w:sz w:val="32"/>
          <w:szCs w:val="32"/>
          <w:highlight w:val="none"/>
        </w:rPr>
        <w:t>A.</w:t>
      </w:r>
      <w:r>
        <w:rPr>
          <w:rFonts w:hint="default" w:ascii="Times New Roman" w:hAnsi="Times New Roman" w:eastAsia="方正仿宋_GBK" w:cs="Times New Roman"/>
          <w:b/>
          <w:color w:val="auto"/>
          <w:sz w:val="32"/>
          <w:szCs w:val="32"/>
          <w:highlight w:val="none"/>
          <w:lang w:eastAsia="zh-CN"/>
        </w:rPr>
        <w:t>资格审查文件</w:t>
      </w:r>
      <w:r>
        <w:rPr>
          <w:rFonts w:hint="default" w:ascii="Times New Roman" w:hAnsi="Times New Roman" w:eastAsia="方正仿宋_GBK" w:cs="Times New Roman"/>
          <w:b/>
          <w:color w:val="auto"/>
          <w:sz w:val="32"/>
          <w:szCs w:val="32"/>
          <w:highlight w:val="none"/>
        </w:rPr>
        <w:t>、B.</w:t>
      </w:r>
      <w:r>
        <w:rPr>
          <w:rFonts w:hint="default" w:ascii="Times New Roman" w:hAnsi="Times New Roman" w:eastAsia="方正仿宋_GBK" w:cs="Times New Roman"/>
          <w:b/>
          <w:color w:val="auto"/>
          <w:sz w:val="32"/>
          <w:szCs w:val="32"/>
          <w:highlight w:val="none"/>
          <w:lang w:eastAsia="zh-CN"/>
        </w:rPr>
        <w:t>价格响应文件</w:t>
      </w:r>
      <w:r>
        <w:rPr>
          <w:rFonts w:hint="default" w:ascii="Times New Roman" w:hAnsi="Times New Roman" w:eastAsia="方正仿宋_GBK" w:cs="Times New Roman"/>
          <w:b/>
          <w:color w:val="auto"/>
          <w:sz w:val="32"/>
          <w:szCs w:val="32"/>
          <w:highlight w:val="none"/>
        </w:rPr>
        <w:t>共</w:t>
      </w:r>
      <w:r>
        <w:rPr>
          <w:rFonts w:hint="default" w:ascii="Times New Roman" w:hAnsi="Times New Roman" w:eastAsia="方正仿宋_GBK" w:cs="Times New Roman"/>
          <w:b/>
          <w:color w:val="auto"/>
          <w:sz w:val="32"/>
          <w:szCs w:val="32"/>
          <w:highlight w:val="none"/>
          <w:lang w:val="en-US" w:eastAsia="zh-CN"/>
        </w:rPr>
        <w:t>两</w:t>
      </w:r>
      <w:r>
        <w:rPr>
          <w:rFonts w:hint="default" w:ascii="Times New Roman" w:hAnsi="Times New Roman" w:eastAsia="方正仿宋_GBK" w:cs="Times New Roman"/>
          <w:b/>
          <w:color w:val="auto"/>
          <w:sz w:val="32"/>
          <w:szCs w:val="32"/>
          <w:highlight w:val="none"/>
        </w:rPr>
        <w:t>部分组成（以下由文件序号代称）。</w:t>
      </w:r>
    </w:p>
    <w:p w14:paraId="19BD723F">
      <w:pPr>
        <w:keepNext w:val="0"/>
        <w:keepLines w:val="0"/>
        <w:pageBreakBefore w:val="0"/>
        <w:kinsoku/>
        <w:wordWrap/>
        <w:overflowPunct/>
        <w:topLinePunct w:val="0"/>
        <w:bidi w:val="0"/>
        <w:adjustRightInd w:val="0"/>
        <w:snapToGrid w:val="0"/>
        <w:spacing w:line="590" w:lineRule="exact"/>
        <w:ind w:firstLine="646" w:firstLineChars="202"/>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2.供应商按</w:t>
      </w:r>
      <w:r>
        <w:rPr>
          <w:rFonts w:hint="default" w:ascii="Times New Roman" w:hAnsi="Times New Roman" w:eastAsia="方正仿宋_GBK" w:cs="Times New Roman"/>
          <w:color w:val="auto"/>
          <w:sz w:val="32"/>
          <w:szCs w:val="32"/>
          <w:highlight w:val="none"/>
          <w:lang w:eastAsia="zh-CN"/>
        </w:rPr>
        <w:t>招标</w:t>
      </w:r>
      <w:r>
        <w:rPr>
          <w:rFonts w:hint="default" w:ascii="Times New Roman" w:hAnsi="Times New Roman" w:eastAsia="方正仿宋_GBK" w:cs="Times New Roman"/>
          <w:color w:val="auto"/>
          <w:sz w:val="32"/>
          <w:szCs w:val="32"/>
          <w:highlight w:val="none"/>
        </w:rPr>
        <w:t>响应文件组成顺序编写响应文件</w:t>
      </w:r>
      <w:r>
        <w:rPr>
          <w:rFonts w:hint="default" w:ascii="Times New Roman" w:hAnsi="Times New Roman" w:eastAsia="方正仿宋_GBK" w:cs="Times New Roman"/>
          <w:color w:val="auto"/>
          <w:sz w:val="32"/>
          <w:szCs w:val="32"/>
          <w:highlight w:val="none"/>
          <w:lang w:val="en-US" w:eastAsia="zh-CN"/>
        </w:rPr>
        <w:t>并装订成册</w:t>
      </w:r>
      <w:r>
        <w:rPr>
          <w:rFonts w:hint="default" w:ascii="Times New Roman" w:hAnsi="Times New Roman" w:eastAsia="方正仿宋_GBK" w:cs="Times New Roman"/>
          <w:color w:val="auto"/>
          <w:sz w:val="32"/>
          <w:szCs w:val="32"/>
          <w:highlight w:val="none"/>
        </w:rPr>
        <w:t>。纸质</w:t>
      </w:r>
      <w:r>
        <w:rPr>
          <w:rFonts w:hint="default" w:ascii="Times New Roman" w:hAnsi="Times New Roman" w:eastAsia="方正仿宋_GBK" w:cs="Times New Roman"/>
          <w:color w:val="auto"/>
          <w:sz w:val="32"/>
          <w:szCs w:val="32"/>
          <w:highlight w:val="none"/>
          <w:lang w:eastAsia="zh-CN"/>
        </w:rPr>
        <w:t>招标</w:t>
      </w:r>
      <w:r>
        <w:rPr>
          <w:rFonts w:hint="default" w:ascii="Times New Roman" w:hAnsi="Times New Roman" w:eastAsia="方正仿宋_GBK" w:cs="Times New Roman"/>
          <w:color w:val="auto"/>
          <w:sz w:val="32"/>
          <w:szCs w:val="32"/>
          <w:highlight w:val="none"/>
        </w:rPr>
        <w:t>响应文件均需采用A4纸（图纸等除外）</w:t>
      </w:r>
      <w:r>
        <w:rPr>
          <w:rFonts w:hint="default" w:ascii="Times New Roman" w:hAnsi="Times New Roman" w:eastAsia="方正仿宋_GBK" w:cs="Times New Roman"/>
          <w:color w:val="auto"/>
          <w:sz w:val="32"/>
          <w:szCs w:val="32"/>
          <w:highlight w:val="none"/>
          <w:u w:val="none" w:color="FF0000"/>
        </w:rPr>
        <w:t>。正本须打印并由法定代表人或授权人签字或盖章并加盖单位印章。副本可复印，但须加盖单位印章。</w:t>
      </w:r>
      <w:r>
        <w:rPr>
          <w:rFonts w:hint="default" w:ascii="Times New Roman" w:hAnsi="Times New Roman" w:eastAsia="方正仿宋_GBK" w:cs="Times New Roman"/>
          <w:color w:val="auto"/>
          <w:sz w:val="32"/>
          <w:szCs w:val="32"/>
          <w:highlight w:val="none"/>
          <w:lang w:eastAsia="zh-CN"/>
        </w:rPr>
        <w:t>招标</w:t>
      </w:r>
      <w:r>
        <w:rPr>
          <w:rFonts w:hint="default" w:ascii="Times New Roman" w:hAnsi="Times New Roman" w:eastAsia="方正仿宋_GBK" w:cs="Times New Roman"/>
          <w:color w:val="auto"/>
          <w:sz w:val="32"/>
          <w:szCs w:val="32"/>
          <w:highlight w:val="none"/>
        </w:rPr>
        <w:t>响应文件不得行间插字、涂改、增删，如修改错漏处，须经</w:t>
      </w:r>
      <w:r>
        <w:rPr>
          <w:rFonts w:hint="default" w:ascii="Times New Roman" w:hAnsi="Times New Roman" w:eastAsia="方正仿宋_GBK" w:cs="Times New Roman"/>
          <w:color w:val="auto"/>
          <w:sz w:val="32"/>
          <w:szCs w:val="32"/>
          <w:highlight w:val="none"/>
          <w:lang w:eastAsia="zh-CN"/>
        </w:rPr>
        <w:t>招标</w:t>
      </w:r>
      <w:r>
        <w:rPr>
          <w:rFonts w:hint="default" w:ascii="Times New Roman" w:hAnsi="Times New Roman" w:eastAsia="方正仿宋_GBK" w:cs="Times New Roman"/>
          <w:color w:val="auto"/>
          <w:sz w:val="32"/>
          <w:szCs w:val="32"/>
          <w:highlight w:val="none"/>
        </w:rPr>
        <w:t>响应文件签署人签字并加盖公章。</w:t>
      </w:r>
    </w:p>
    <w:p w14:paraId="721AE1A9">
      <w:pPr>
        <w:keepNext w:val="0"/>
        <w:keepLines w:val="0"/>
        <w:pageBreakBefore w:val="0"/>
        <w:kinsoku/>
        <w:wordWrap/>
        <w:overflowPunct/>
        <w:topLinePunct w:val="0"/>
        <w:bidi w:val="0"/>
        <w:adjustRightInd w:val="0"/>
        <w:snapToGrid w:val="0"/>
        <w:spacing w:line="590" w:lineRule="exact"/>
        <w:ind w:firstLine="640" w:firstLineChars="200"/>
        <w:textAlignment w:val="auto"/>
        <w:rPr>
          <w:rFonts w:hint="default" w:ascii="Times New Roman" w:hAnsi="Times New Roman" w:eastAsia="方正仿宋_GBK" w:cs="Times New Roman"/>
          <w:b/>
          <w:bCs/>
          <w:color w:val="auto"/>
          <w:sz w:val="32"/>
          <w:szCs w:val="32"/>
          <w:highlight w:val="none"/>
        </w:rPr>
      </w:pPr>
      <w:r>
        <w:rPr>
          <w:rFonts w:hint="eastAsia" w:ascii="方正黑体_GBK" w:hAnsi="方正黑体_GBK" w:eastAsia="方正黑体_GBK" w:cs="方正黑体_GBK"/>
          <w:b w:val="0"/>
          <w:bCs w:val="0"/>
          <w:color w:val="auto"/>
          <w:sz w:val="32"/>
          <w:szCs w:val="32"/>
          <w:highlight w:val="none"/>
          <w:lang w:val="en-US" w:eastAsia="zh-CN"/>
        </w:rPr>
        <w:t>四</w:t>
      </w:r>
      <w:r>
        <w:rPr>
          <w:rFonts w:hint="eastAsia" w:ascii="方正黑体_GBK" w:hAnsi="方正黑体_GBK" w:eastAsia="方正黑体_GBK" w:cs="方正黑体_GBK"/>
          <w:b w:val="0"/>
          <w:bCs w:val="0"/>
          <w:color w:val="auto"/>
          <w:sz w:val="32"/>
          <w:szCs w:val="32"/>
          <w:highlight w:val="none"/>
        </w:rPr>
        <w:t>、</w:t>
      </w:r>
      <w:r>
        <w:rPr>
          <w:rFonts w:hint="eastAsia" w:ascii="方正黑体_GBK" w:hAnsi="方正黑体_GBK" w:eastAsia="方正黑体_GBK" w:cs="方正黑体_GBK"/>
          <w:b w:val="0"/>
          <w:bCs w:val="0"/>
          <w:color w:val="auto"/>
          <w:sz w:val="32"/>
          <w:szCs w:val="32"/>
          <w:highlight w:val="none"/>
          <w:lang w:eastAsia="zh-CN"/>
        </w:rPr>
        <w:t>招标</w:t>
      </w:r>
      <w:r>
        <w:rPr>
          <w:rFonts w:hint="eastAsia" w:ascii="方正黑体_GBK" w:hAnsi="方正黑体_GBK" w:eastAsia="方正黑体_GBK" w:cs="方正黑体_GBK"/>
          <w:b w:val="0"/>
          <w:bCs w:val="0"/>
          <w:color w:val="auto"/>
          <w:sz w:val="32"/>
          <w:szCs w:val="32"/>
          <w:highlight w:val="none"/>
        </w:rPr>
        <w:t>响应文件的份数、签署和退还</w:t>
      </w:r>
    </w:p>
    <w:p w14:paraId="1C53401F">
      <w:pPr>
        <w:keepNext w:val="0"/>
        <w:keepLines w:val="0"/>
        <w:pageBreakBefore w:val="0"/>
        <w:kinsoku/>
        <w:wordWrap/>
        <w:overflowPunct/>
        <w:topLinePunct w:val="0"/>
        <w:bidi w:val="0"/>
        <w:adjustRightInd w:val="0"/>
        <w:snapToGrid w:val="0"/>
        <w:spacing w:line="590" w:lineRule="exact"/>
        <w:ind w:firstLine="640" w:firstLineChars="200"/>
        <w:textAlignment w:val="auto"/>
        <w:rPr>
          <w:rFonts w:hint="default" w:ascii="Times New Roman" w:hAnsi="Times New Roman" w:eastAsia="方正仿宋_GBK" w:cs="Times New Roman"/>
          <w:b/>
          <w:color w:val="auto"/>
          <w:sz w:val="32"/>
          <w:szCs w:val="32"/>
          <w:highlight w:val="none"/>
        </w:rPr>
      </w:pPr>
      <w:r>
        <w:rPr>
          <w:rFonts w:hint="default" w:ascii="Times New Roman" w:hAnsi="Times New Roman" w:eastAsia="方正仿宋_GBK" w:cs="Times New Roman"/>
          <w:color w:val="auto"/>
          <w:sz w:val="32"/>
          <w:szCs w:val="32"/>
          <w:highlight w:val="none"/>
        </w:rPr>
        <w:t>1.</w:t>
      </w:r>
      <w:r>
        <w:rPr>
          <w:rFonts w:hint="default" w:ascii="Times New Roman" w:hAnsi="Times New Roman" w:eastAsia="方正仿宋_GBK" w:cs="Times New Roman"/>
          <w:color w:val="auto"/>
          <w:sz w:val="32"/>
          <w:szCs w:val="32"/>
          <w:highlight w:val="none"/>
          <w:lang w:eastAsia="zh-CN"/>
        </w:rPr>
        <w:t>招标</w:t>
      </w:r>
      <w:r>
        <w:rPr>
          <w:rFonts w:hint="default" w:ascii="Times New Roman" w:hAnsi="Times New Roman" w:eastAsia="方正仿宋_GBK" w:cs="Times New Roman"/>
          <w:color w:val="auto"/>
          <w:sz w:val="32"/>
          <w:szCs w:val="32"/>
          <w:highlight w:val="none"/>
        </w:rPr>
        <w:t>响应文件【A】【B】</w:t>
      </w:r>
      <w:r>
        <w:rPr>
          <w:rFonts w:hint="default" w:ascii="Times New Roman" w:hAnsi="Times New Roman" w:eastAsia="方正仿宋_GBK" w:cs="Times New Roman"/>
          <w:color w:val="auto"/>
          <w:sz w:val="32"/>
          <w:szCs w:val="32"/>
          <w:highlight w:val="none"/>
          <w:u w:val="thick" w:color="FF0000"/>
        </w:rPr>
        <w:t>均为一份“正本”和两份“副本”。</w:t>
      </w:r>
      <w:r>
        <w:rPr>
          <w:rFonts w:hint="default" w:ascii="Times New Roman" w:hAnsi="Times New Roman" w:eastAsia="方正仿宋_GBK" w:cs="Times New Roman"/>
          <w:color w:val="auto"/>
          <w:sz w:val="32"/>
          <w:szCs w:val="32"/>
          <w:highlight w:val="none"/>
        </w:rPr>
        <w:t>封袋上加盖</w:t>
      </w:r>
      <w:r>
        <w:rPr>
          <w:rFonts w:hint="default" w:ascii="Times New Roman" w:hAnsi="Times New Roman" w:eastAsia="方正仿宋_GBK" w:cs="Times New Roman"/>
          <w:color w:val="auto"/>
          <w:sz w:val="32"/>
          <w:szCs w:val="32"/>
          <w:highlight w:val="none"/>
          <w:lang w:val="en-US" w:eastAsia="zh-CN"/>
        </w:rPr>
        <w:t>供应商</w:t>
      </w:r>
      <w:r>
        <w:rPr>
          <w:rFonts w:hint="default" w:ascii="Times New Roman" w:hAnsi="Times New Roman" w:eastAsia="方正仿宋_GBK" w:cs="Times New Roman"/>
          <w:color w:val="auto"/>
          <w:sz w:val="32"/>
          <w:szCs w:val="32"/>
          <w:highlight w:val="none"/>
        </w:rPr>
        <w:t>单位公章</w:t>
      </w:r>
      <w:r>
        <w:rPr>
          <w:rFonts w:hint="default" w:ascii="Times New Roman" w:hAnsi="Times New Roman" w:eastAsia="方正仿宋_GBK" w:cs="Times New Roman"/>
          <w:color w:val="auto"/>
          <w:sz w:val="32"/>
          <w:szCs w:val="32"/>
          <w:highlight w:val="none"/>
          <w:lang w:eastAsia="zh-CN"/>
        </w:rPr>
        <w:t>。</w:t>
      </w:r>
    </w:p>
    <w:p w14:paraId="30BD4FE2">
      <w:pPr>
        <w:keepNext w:val="0"/>
        <w:keepLines w:val="0"/>
        <w:pageBreakBefore w:val="0"/>
        <w:kinsoku/>
        <w:wordWrap/>
        <w:overflowPunct/>
        <w:topLinePunct w:val="0"/>
        <w:bidi w:val="0"/>
        <w:adjustRightInd w:val="0"/>
        <w:snapToGrid w:val="0"/>
        <w:spacing w:line="59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2.在每一</w:t>
      </w:r>
      <w:r>
        <w:rPr>
          <w:rFonts w:hint="default" w:ascii="Times New Roman" w:hAnsi="Times New Roman" w:eastAsia="方正仿宋_GBK" w:cs="Times New Roman"/>
          <w:color w:val="auto"/>
          <w:sz w:val="32"/>
          <w:szCs w:val="32"/>
          <w:highlight w:val="none"/>
          <w:lang w:eastAsia="zh-CN"/>
        </w:rPr>
        <w:t>招标</w:t>
      </w:r>
      <w:r>
        <w:rPr>
          <w:rFonts w:hint="default" w:ascii="Times New Roman" w:hAnsi="Times New Roman" w:eastAsia="方正仿宋_GBK" w:cs="Times New Roman"/>
          <w:color w:val="auto"/>
          <w:sz w:val="32"/>
          <w:szCs w:val="32"/>
          <w:highlight w:val="none"/>
        </w:rPr>
        <w:t>响应文件上要明确标注项目名称、</w:t>
      </w:r>
      <w:r>
        <w:rPr>
          <w:rFonts w:hint="default" w:ascii="Times New Roman" w:hAnsi="Times New Roman" w:eastAsia="方正仿宋_GBK" w:cs="Times New Roman"/>
          <w:color w:val="auto"/>
          <w:sz w:val="32"/>
          <w:szCs w:val="32"/>
          <w:highlight w:val="none"/>
          <w:lang w:eastAsia="zh-CN"/>
        </w:rPr>
        <w:t>招标</w:t>
      </w:r>
      <w:r>
        <w:rPr>
          <w:rFonts w:hint="default" w:ascii="Times New Roman" w:hAnsi="Times New Roman" w:eastAsia="方正仿宋_GBK" w:cs="Times New Roman"/>
          <w:color w:val="auto"/>
          <w:sz w:val="32"/>
          <w:szCs w:val="32"/>
          <w:highlight w:val="none"/>
        </w:rPr>
        <w:t>响应文件各自对应的响应文件名称、报价人全称、“正本”“副本”字样，“正本”和“副本”若有差异，概以“正本”为准。</w:t>
      </w:r>
    </w:p>
    <w:p w14:paraId="2BF505E3">
      <w:pPr>
        <w:keepNext w:val="0"/>
        <w:keepLines w:val="0"/>
        <w:pageBreakBefore w:val="0"/>
        <w:kinsoku/>
        <w:wordWrap/>
        <w:overflowPunct/>
        <w:topLinePunct w:val="0"/>
        <w:bidi w:val="0"/>
        <w:adjustRightInd w:val="0"/>
        <w:snapToGrid w:val="0"/>
        <w:spacing w:line="59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3.</w:t>
      </w:r>
      <w:r>
        <w:rPr>
          <w:rFonts w:hint="default" w:ascii="Times New Roman" w:hAnsi="Times New Roman" w:eastAsia="方正仿宋_GBK" w:cs="Times New Roman"/>
          <w:color w:val="auto"/>
          <w:sz w:val="32"/>
          <w:szCs w:val="32"/>
          <w:highlight w:val="none"/>
          <w:lang w:eastAsia="zh-CN"/>
        </w:rPr>
        <w:t>招标</w:t>
      </w:r>
      <w:r>
        <w:rPr>
          <w:rFonts w:hint="default" w:ascii="Times New Roman" w:hAnsi="Times New Roman" w:eastAsia="方正仿宋_GBK" w:cs="Times New Roman"/>
          <w:color w:val="auto"/>
          <w:sz w:val="32"/>
          <w:szCs w:val="32"/>
          <w:highlight w:val="none"/>
        </w:rPr>
        <w:t>响应文件中的所有“正本”须加盖公章。“副本”可复印，但须加盖单位公章。</w:t>
      </w:r>
    </w:p>
    <w:p w14:paraId="49EED3BC">
      <w:pPr>
        <w:keepNext w:val="0"/>
        <w:keepLines w:val="0"/>
        <w:pageBreakBefore w:val="0"/>
        <w:kinsoku/>
        <w:wordWrap/>
        <w:overflowPunct/>
        <w:topLinePunct w:val="0"/>
        <w:bidi w:val="0"/>
        <w:adjustRightInd w:val="0"/>
        <w:snapToGrid w:val="0"/>
        <w:spacing w:line="59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4.</w:t>
      </w:r>
      <w:r>
        <w:rPr>
          <w:rFonts w:hint="default" w:ascii="Times New Roman" w:hAnsi="Times New Roman" w:eastAsia="方正仿宋_GBK" w:cs="Times New Roman"/>
          <w:color w:val="auto"/>
          <w:sz w:val="32"/>
          <w:szCs w:val="32"/>
          <w:highlight w:val="none"/>
          <w:lang w:eastAsia="zh-CN"/>
        </w:rPr>
        <w:t>招标</w:t>
      </w:r>
      <w:r>
        <w:rPr>
          <w:rFonts w:hint="default" w:ascii="Times New Roman" w:hAnsi="Times New Roman" w:eastAsia="方正仿宋_GBK" w:cs="Times New Roman"/>
          <w:color w:val="auto"/>
          <w:sz w:val="32"/>
          <w:szCs w:val="32"/>
          <w:highlight w:val="none"/>
        </w:rPr>
        <w:t>采购活动开始进行后，所有</w:t>
      </w:r>
      <w:r>
        <w:rPr>
          <w:rFonts w:hint="default" w:ascii="Times New Roman" w:hAnsi="Times New Roman" w:eastAsia="方正仿宋_GBK" w:cs="Times New Roman"/>
          <w:color w:val="auto"/>
          <w:sz w:val="32"/>
          <w:szCs w:val="32"/>
          <w:highlight w:val="none"/>
          <w:lang w:eastAsia="zh-CN"/>
        </w:rPr>
        <w:t>招标</w:t>
      </w:r>
      <w:r>
        <w:rPr>
          <w:rFonts w:hint="default" w:ascii="Times New Roman" w:hAnsi="Times New Roman" w:eastAsia="方正仿宋_GBK" w:cs="Times New Roman"/>
          <w:color w:val="auto"/>
          <w:sz w:val="32"/>
          <w:szCs w:val="32"/>
          <w:highlight w:val="none"/>
        </w:rPr>
        <w:t>响应文件都将作为档案保存，不论成交与否，采购</w:t>
      </w:r>
      <w:r>
        <w:rPr>
          <w:rFonts w:hint="default" w:ascii="Times New Roman" w:hAnsi="Times New Roman" w:eastAsia="方正仿宋_GBK" w:cs="Times New Roman"/>
          <w:color w:val="auto"/>
          <w:sz w:val="32"/>
          <w:szCs w:val="32"/>
          <w:highlight w:val="none"/>
          <w:lang w:val="en-US" w:eastAsia="zh-CN"/>
        </w:rPr>
        <w:t>人</w:t>
      </w:r>
      <w:r>
        <w:rPr>
          <w:rFonts w:hint="default" w:ascii="Times New Roman" w:hAnsi="Times New Roman" w:eastAsia="方正仿宋_GBK" w:cs="Times New Roman"/>
          <w:color w:val="auto"/>
          <w:sz w:val="32"/>
          <w:szCs w:val="32"/>
          <w:highlight w:val="none"/>
        </w:rPr>
        <w:t>均不退回（未拆封的除外）。</w:t>
      </w:r>
    </w:p>
    <w:p w14:paraId="2C0646BA">
      <w:pPr>
        <w:keepNext w:val="0"/>
        <w:keepLines w:val="0"/>
        <w:pageBreakBefore w:val="0"/>
        <w:kinsoku/>
        <w:wordWrap/>
        <w:overflowPunct/>
        <w:topLinePunct w:val="0"/>
        <w:bidi w:val="0"/>
        <w:adjustRightInd w:val="0"/>
        <w:snapToGrid w:val="0"/>
        <w:spacing w:line="590" w:lineRule="exact"/>
        <w:ind w:firstLine="627" w:firstLineChars="196"/>
        <w:textAlignment w:val="auto"/>
        <w:rPr>
          <w:rFonts w:hint="default" w:ascii="Times New Roman" w:hAnsi="Times New Roman" w:eastAsia="方正仿宋_GBK" w:cs="Times New Roman"/>
          <w:b/>
          <w:bCs/>
          <w:color w:val="auto"/>
          <w:sz w:val="32"/>
          <w:szCs w:val="32"/>
          <w:highlight w:val="none"/>
        </w:rPr>
      </w:pPr>
      <w:r>
        <w:rPr>
          <w:rFonts w:hint="eastAsia" w:ascii="方正黑体_GBK" w:hAnsi="方正黑体_GBK" w:eastAsia="方正黑体_GBK" w:cs="方正黑体_GBK"/>
          <w:b w:val="0"/>
          <w:bCs w:val="0"/>
          <w:color w:val="auto"/>
          <w:sz w:val="32"/>
          <w:szCs w:val="32"/>
          <w:highlight w:val="none"/>
          <w:lang w:val="en-US" w:eastAsia="zh-CN"/>
        </w:rPr>
        <w:t>五</w:t>
      </w:r>
      <w:r>
        <w:rPr>
          <w:rFonts w:hint="eastAsia" w:ascii="方正黑体_GBK" w:hAnsi="方正黑体_GBK" w:eastAsia="方正黑体_GBK" w:cs="方正黑体_GBK"/>
          <w:b w:val="0"/>
          <w:bCs w:val="0"/>
          <w:color w:val="auto"/>
          <w:sz w:val="32"/>
          <w:szCs w:val="32"/>
          <w:highlight w:val="none"/>
        </w:rPr>
        <w:t>、</w:t>
      </w:r>
      <w:r>
        <w:rPr>
          <w:rFonts w:hint="eastAsia" w:ascii="方正黑体_GBK" w:hAnsi="方正黑体_GBK" w:eastAsia="方正黑体_GBK" w:cs="方正黑体_GBK"/>
          <w:b w:val="0"/>
          <w:bCs w:val="0"/>
          <w:color w:val="auto"/>
          <w:sz w:val="32"/>
          <w:szCs w:val="32"/>
          <w:highlight w:val="none"/>
          <w:lang w:eastAsia="zh-CN"/>
        </w:rPr>
        <w:t>招标</w:t>
      </w:r>
      <w:r>
        <w:rPr>
          <w:rFonts w:hint="eastAsia" w:ascii="方正黑体_GBK" w:hAnsi="方正黑体_GBK" w:eastAsia="方正黑体_GBK" w:cs="方正黑体_GBK"/>
          <w:b w:val="0"/>
          <w:bCs w:val="0"/>
          <w:color w:val="auto"/>
          <w:sz w:val="32"/>
          <w:szCs w:val="32"/>
          <w:highlight w:val="none"/>
        </w:rPr>
        <w:t>响应文件的密封及标记</w:t>
      </w:r>
    </w:p>
    <w:p w14:paraId="5B0F761C">
      <w:pPr>
        <w:keepNext w:val="0"/>
        <w:keepLines w:val="0"/>
        <w:pageBreakBefore w:val="0"/>
        <w:kinsoku/>
        <w:wordWrap/>
        <w:overflowPunct/>
        <w:topLinePunct w:val="0"/>
        <w:bidi w:val="0"/>
        <w:adjustRightInd w:val="0"/>
        <w:snapToGrid w:val="0"/>
        <w:spacing w:line="59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1.报价人须将本项目</w:t>
      </w:r>
      <w:r>
        <w:rPr>
          <w:rFonts w:hint="default" w:ascii="Times New Roman" w:hAnsi="Times New Roman" w:eastAsia="方正仿宋_GBK" w:cs="Times New Roman"/>
          <w:color w:val="auto"/>
          <w:sz w:val="32"/>
          <w:szCs w:val="32"/>
          <w:highlight w:val="none"/>
          <w:lang w:eastAsia="zh-CN"/>
        </w:rPr>
        <w:t>招标</w:t>
      </w:r>
      <w:r>
        <w:rPr>
          <w:rFonts w:hint="default" w:ascii="Times New Roman" w:hAnsi="Times New Roman" w:eastAsia="方正仿宋_GBK" w:cs="Times New Roman"/>
          <w:color w:val="auto"/>
          <w:sz w:val="32"/>
          <w:szCs w:val="32"/>
          <w:highlight w:val="none"/>
        </w:rPr>
        <w:t>响应文件【A】【B】</w:t>
      </w:r>
      <w:r>
        <w:rPr>
          <w:rFonts w:hint="default" w:ascii="Times New Roman" w:hAnsi="Times New Roman" w:eastAsia="方正仿宋_GBK" w:cs="Times New Roman"/>
          <w:b/>
          <w:color w:val="auto"/>
          <w:sz w:val="32"/>
          <w:szCs w:val="32"/>
          <w:highlight w:val="none"/>
        </w:rPr>
        <w:t>分别单独密封</w:t>
      </w:r>
      <w:r>
        <w:rPr>
          <w:rFonts w:hint="default" w:ascii="Times New Roman" w:hAnsi="Times New Roman" w:eastAsia="方正仿宋_GBK" w:cs="Times New Roman"/>
          <w:color w:val="auto"/>
          <w:sz w:val="32"/>
          <w:szCs w:val="32"/>
          <w:highlight w:val="none"/>
        </w:rPr>
        <w:t>。</w:t>
      </w:r>
    </w:p>
    <w:p w14:paraId="1A3B7FCB">
      <w:pPr>
        <w:keepNext w:val="0"/>
        <w:keepLines w:val="0"/>
        <w:pageBreakBefore w:val="0"/>
        <w:kinsoku/>
        <w:wordWrap/>
        <w:overflowPunct/>
        <w:topLinePunct w:val="0"/>
        <w:bidi w:val="0"/>
        <w:adjustRightInd w:val="0"/>
        <w:snapToGrid w:val="0"/>
        <w:spacing w:line="59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2.密封后，应在每一密封的</w:t>
      </w:r>
      <w:r>
        <w:rPr>
          <w:rFonts w:hint="default" w:ascii="Times New Roman" w:hAnsi="Times New Roman" w:eastAsia="方正仿宋_GBK" w:cs="Times New Roman"/>
          <w:color w:val="auto"/>
          <w:sz w:val="32"/>
          <w:szCs w:val="32"/>
          <w:highlight w:val="none"/>
          <w:lang w:eastAsia="zh-CN"/>
        </w:rPr>
        <w:t>招标</w:t>
      </w:r>
      <w:r>
        <w:rPr>
          <w:rFonts w:hint="default" w:ascii="Times New Roman" w:hAnsi="Times New Roman" w:eastAsia="方正仿宋_GBK" w:cs="Times New Roman"/>
          <w:color w:val="auto"/>
          <w:sz w:val="32"/>
          <w:szCs w:val="32"/>
          <w:highlight w:val="none"/>
        </w:rPr>
        <w:t>响应文件上明确标注</w:t>
      </w:r>
      <w:r>
        <w:rPr>
          <w:rFonts w:hint="default" w:ascii="Times New Roman" w:hAnsi="Times New Roman" w:eastAsia="方正仿宋_GBK" w:cs="Times New Roman"/>
          <w:color w:val="auto"/>
          <w:sz w:val="32"/>
          <w:szCs w:val="32"/>
          <w:highlight w:val="none"/>
          <w:lang w:eastAsia="zh-CN"/>
        </w:rPr>
        <w:t>招标</w:t>
      </w:r>
      <w:r>
        <w:rPr>
          <w:rFonts w:hint="default" w:ascii="Times New Roman" w:hAnsi="Times New Roman" w:eastAsia="方正仿宋_GBK" w:cs="Times New Roman"/>
          <w:color w:val="auto"/>
          <w:sz w:val="32"/>
          <w:szCs w:val="32"/>
          <w:highlight w:val="none"/>
        </w:rPr>
        <w:t>项目名称、</w:t>
      </w:r>
      <w:r>
        <w:rPr>
          <w:rFonts w:hint="default" w:ascii="Times New Roman" w:hAnsi="Times New Roman" w:eastAsia="方正仿宋_GBK" w:cs="Times New Roman"/>
          <w:color w:val="auto"/>
          <w:sz w:val="32"/>
          <w:szCs w:val="32"/>
          <w:highlight w:val="none"/>
          <w:lang w:eastAsia="zh-CN"/>
        </w:rPr>
        <w:t>招标</w:t>
      </w:r>
      <w:r>
        <w:rPr>
          <w:rFonts w:hint="default" w:ascii="Times New Roman" w:hAnsi="Times New Roman" w:eastAsia="方正仿宋_GBK" w:cs="Times New Roman"/>
          <w:color w:val="auto"/>
          <w:sz w:val="32"/>
          <w:szCs w:val="32"/>
          <w:highlight w:val="none"/>
        </w:rPr>
        <w:t>响应文件各自对应的名称、供应商全称及日期，同时加盖供应商公章。</w:t>
      </w:r>
    </w:p>
    <w:p w14:paraId="0608825F">
      <w:pPr>
        <w:keepNext w:val="0"/>
        <w:keepLines w:val="0"/>
        <w:pageBreakBefore w:val="0"/>
        <w:kinsoku/>
        <w:wordWrap/>
        <w:overflowPunct/>
        <w:topLinePunct w:val="0"/>
        <w:bidi w:val="0"/>
        <w:adjustRightInd w:val="0"/>
        <w:snapToGrid w:val="0"/>
        <w:spacing w:line="59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特别提醒：</w:t>
      </w:r>
      <w:r>
        <w:rPr>
          <w:rFonts w:hint="default" w:ascii="Times New Roman" w:hAnsi="Times New Roman" w:eastAsia="方正仿宋_GBK" w:cs="Times New Roman"/>
          <w:color w:val="auto"/>
          <w:sz w:val="32"/>
          <w:szCs w:val="32"/>
          <w:highlight w:val="none"/>
          <w:lang w:eastAsia="zh-CN"/>
        </w:rPr>
        <w:t>招标</w:t>
      </w:r>
      <w:r>
        <w:rPr>
          <w:rFonts w:hint="default" w:ascii="Times New Roman" w:hAnsi="Times New Roman" w:eastAsia="方正仿宋_GBK" w:cs="Times New Roman"/>
          <w:color w:val="auto"/>
          <w:sz w:val="32"/>
          <w:szCs w:val="32"/>
          <w:highlight w:val="none"/>
        </w:rPr>
        <w:t>响应文件中的【A】中的“正本”或“副本”中，均不得含有任何“【</w:t>
      </w:r>
      <w:r>
        <w:rPr>
          <w:rFonts w:hint="default" w:ascii="Times New Roman" w:hAnsi="Times New Roman" w:eastAsia="方正仿宋_GBK" w:cs="Times New Roman"/>
          <w:color w:val="auto"/>
          <w:sz w:val="32"/>
          <w:szCs w:val="32"/>
          <w:highlight w:val="none"/>
          <w:lang w:val="en-US" w:eastAsia="zh-CN"/>
        </w:rPr>
        <w:t>B</w:t>
      </w:r>
      <w:r>
        <w:rPr>
          <w:rFonts w:hint="default" w:ascii="Times New Roman" w:hAnsi="Times New Roman" w:eastAsia="方正仿宋_GBK" w:cs="Times New Roman"/>
          <w:color w:val="auto"/>
          <w:sz w:val="32"/>
          <w:szCs w:val="32"/>
          <w:highlight w:val="none"/>
        </w:rPr>
        <w:t>】”中报价表（报价单）的内容，否则作</w:t>
      </w:r>
      <w:r>
        <w:rPr>
          <w:rFonts w:hint="default" w:ascii="Times New Roman" w:hAnsi="Times New Roman" w:eastAsia="方正仿宋_GBK" w:cs="Times New Roman"/>
          <w:color w:val="auto"/>
          <w:sz w:val="32"/>
          <w:szCs w:val="32"/>
          <w:highlight w:val="none"/>
          <w:lang w:val="en-US" w:eastAsia="zh-CN"/>
        </w:rPr>
        <w:t>无效响应</w:t>
      </w:r>
      <w:r>
        <w:rPr>
          <w:rFonts w:hint="default" w:ascii="Times New Roman" w:hAnsi="Times New Roman" w:eastAsia="方正仿宋_GBK" w:cs="Times New Roman"/>
          <w:color w:val="auto"/>
          <w:sz w:val="32"/>
          <w:szCs w:val="32"/>
          <w:highlight w:val="none"/>
        </w:rPr>
        <w:t>处理。</w:t>
      </w:r>
    </w:p>
    <w:p w14:paraId="6270EE48">
      <w:pPr>
        <w:keepNext w:val="0"/>
        <w:keepLines w:val="0"/>
        <w:pageBreakBefore w:val="0"/>
        <w:numPr>
          <w:ilvl w:val="0"/>
          <w:numId w:val="3"/>
        </w:numPr>
        <w:kinsoku/>
        <w:wordWrap/>
        <w:overflowPunct/>
        <w:topLinePunct w:val="0"/>
        <w:bidi w:val="0"/>
        <w:adjustRightInd w:val="0"/>
        <w:snapToGrid w:val="0"/>
        <w:spacing w:line="590" w:lineRule="exact"/>
        <w:ind w:firstLine="640" w:firstLineChars="200"/>
        <w:textAlignment w:val="auto"/>
        <w:rPr>
          <w:rFonts w:hint="default" w:ascii="Times New Roman" w:hAnsi="Times New Roman" w:eastAsia="方正仿宋_GBK" w:cs="Times New Roman"/>
          <w:color w:val="auto"/>
          <w:sz w:val="32"/>
          <w:szCs w:val="32"/>
          <w:highlight w:val="none"/>
          <w:lang w:val="zh-CN"/>
        </w:rPr>
      </w:pPr>
      <w:r>
        <w:rPr>
          <w:rFonts w:hint="default" w:ascii="Times New Roman" w:hAnsi="Times New Roman" w:eastAsia="方正仿宋_GBK" w:cs="Times New Roman"/>
          <w:color w:val="auto"/>
          <w:sz w:val="32"/>
          <w:szCs w:val="32"/>
          <w:highlight w:val="none"/>
          <w:lang w:val="zh-CN"/>
        </w:rPr>
        <w:t>采购人</w:t>
      </w:r>
      <w:r>
        <w:rPr>
          <w:rFonts w:hint="default" w:ascii="Times New Roman" w:hAnsi="Times New Roman" w:eastAsia="方正仿宋_GBK" w:cs="Times New Roman"/>
          <w:color w:val="auto"/>
          <w:sz w:val="32"/>
          <w:szCs w:val="32"/>
          <w:highlight w:val="none"/>
        </w:rPr>
        <w:t>或采购代理机构</w:t>
      </w:r>
      <w:r>
        <w:rPr>
          <w:rFonts w:hint="default" w:ascii="Times New Roman" w:hAnsi="Times New Roman" w:eastAsia="方正仿宋_GBK" w:cs="Times New Roman"/>
          <w:color w:val="auto"/>
          <w:sz w:val="32"/>
          <w:szCs w:val="32"/>
          <w:highlight w:val="none"/>
          <w:lang w:val="zh-CN"/>
        </w:rPr>
        <w:t>将拒绝接收未按照</w:t>
      </w:r>
      <w:r>
        <w:rPr>
          <w:rFonts w:hint="default" w:ascii="Times New Roman" w:hAnsi="Times New Roman" w:eastAsia="方正仿宋_GBK" w:cs="Times New Roman"/>
          <w:color w:val="auto"/>
          <w:sz w:val="32"/>
          <w:szCs w:val="32"/>
          <w:highlight w:val="none"/>
        </w:rPr>
        <w:t>采购</w:t>
      </w:r>
      <w:r>
        <w:rPr>
          <w:rFonts w:hint="default" w:ascii="Times New Roman" w:hAnsi="Times New Roman" w:eastAsia="方正仿宋_GBK" w:cs="Times New Roman"/>
          <w:color w:val="auto"/>
          <w:sz w:val="32"/>
          <w:szCs w:val="32"/>
          <w:highlight w:val="none"/>
          <w:lang w:val="zh-CN"/>
        </w:rPr>
        <w:t>文件要求密封的</w:t>
      </w:r>
      <w:r>
        <w:rPr>
          <w:rFonts w:hint="default" w:ascii="Times New Roman" w:hAnsi="Times New Roman" w:eastAsia="方正仿宋_GBK" w:cs="Times New Roman"/>
          <w:color w:val="auto"/>
          <w:sz w:val="32"/>
          <w:szCs w:val="32"/>
          <w:highlight w:val="none"/>
        </w:rPr>
        <w:t>响应</w:t>
      </w:r>
      <w:r>
        <w:rPr>
          <w:rFonts w:hint="default" w:ascii="Times New Roman" w:hAnsi="Times New Roman" w:eastAsia="方正仿宋_GBK" w:cs="Times New Roman"/>
          <w:color w:val="auto"/>
          <w:sz w:val="32"/>
          <w:szCs w:val="32"/>
          <w:highlight w:val="none"/>
          <w:lang w:val="zh-CN"/>
        </w:rPr>
        <w:t>文件。</w:t>
      </w:r>
    </w:p>
    <w:p w14:paraId="35955722">
      <w:pPr>
        <w:keepNext w:val="0"/>
        <w:keepLines w:val="0"/>
        <w:pageBreakBefore w:val="0"/>
        <w:kinsoku/>
        <w:wordWrap/>
        <w:overflowPunct/>
        <w:topLinePunct w:val="0"/>
        <w:bidi w:val="0"/>
        <w:adjustRightInd w:val="0"/>
        <w:snapToGrid w:val="0"/>
        <w:spacing w:line="590" w:lineRule="exact"/>
        <w:ind w:firstLine="627" w:firstLineChars="196"/>
        <w:textAlignment w:val="auto"/>
        <w:rPr>
          <w:rFonts w:hint="default" w:ascii="Times New Roman" w:hAnsi="Times New Roman" w:eastAsia="方正仿宋_GBK" w:cs="Times New Roman"/>
          <w:b/>
          <w:bCs/>
          <w:color w:val="auto"/>
          <w:sz w:val="32"/>
          <w:szCs w:val="32"/>
          <w:highlight w:val="none"/>
        </w:rPr>
      </w:pPr>
      <w:r>
        <w:rPr>
          <w:rFonts w:hint="eastAsia" w:ascii="方正黑体_GBK" w:hAnsi="方正黑体_GBK" w:eastAsia="方正黑体_GBK" w:cs="方正黑体_GBK"/>
          <w:b w:val="0"/>
          <w:bCs w:val="0"/>
          <w:color w:val="auto"/>
          <w:sz w:val="32"/>
          <w:szCs w:val="32"/>
          <w:highlight w:val="none"/>
          <w:lang w:val="en-US" w:eastAsia="zh-CN"/>
        </w:rPr>
        <w:t>六</w:t>
      </w:r>
      <w:r>
        <w:rPr>
          <w:rFonts w:hint="eastAsia" w:ascii="方正黑体_GBK" w:hAnsi="方正黑体_GBK" w:eastAsia="方正黑体_GBK" w:cs="方正黑体_GBK"/>
          <w:b w:val="0"/>
          <w:bCs w:val="0"/>
          <w:color w:val="auto"/>
          <w:sz w:val="32"/>
          <w:szCs w:val="32"/>
          <w:highlight w:val="none"/>
        </w:rPr>
        <w:t>、</w:t>
      </w:r>
      <w:r>
        <w:rPr>
          <w:rFonts w:hint="eastAsia" w:ascii="方正黑体_GBK" w:hAnsi="方正黑体_GBK" w:eastAsia="方正黑体_GBK" w:cs="方正黑体_GBK"/>
          <w:b w:val="0"/>
          <w:bCs w:val="0"/>
          <w:color w:val="auto"/>
          <w:sz w:val="32"/>
          <w:szCs w:val="32"/>
          <w:highlight w:val="none"/>
          <w:lang w:eastAsia="zh-CN"/>
        </w:rPr>
        <w:t>招标</w:t>
      </w:r>
      <w:r>
        <w:rPr>
          <w:rFonts w:hint="eastAsia" w:ascii="方正黑体_GBK" w:hAnsi="方正黑体_GBK" w:eastAsia="方正黑体_GBK" w:cs="方正黑体_GBK"/>
          <w:b w:val="0"/>
          <w:bCs w:val="0"/>
          <w:color w:val="auto"/>
          <w:sz w:val="32"/>
          <w:szCs w:val="32"/>
          <w:highlight w:val="none"/>
        </w:rPr>
        <w:t>响应文件内容</w:t>
      </w:r>
    </w:p>
    <w:p w14:paraId="366BD48A">
      <w:pPr>
        <w:keepNext w:val="0"/>
        <w:keepLines w:val="0"/>
        <w:pageBreakBefore w:val="0"/>
        <w:kinsoku/>
        <w:wordWrap/>
        <w:overflowPunct/>
        <w:topLinePunct w:val="0"/>
        <w:bidi w:val="0"/>
        <w:adjustRightInd w:val="0"/>
        <w:snapToGrid w:val="0"/>
        <w:spacing w:line="590" w:lineRule="exact"/>
        <w:ind w:firstLine="646" w:firstLineChars="202"/>
        <w:textAlignment w:val="auto"/>
        <w:rPr>
          <w:rFonts w:hint="default" w:ascii="Times New Roman" w:hAnsi="Times New Roman" w:eastAsia="方正仿宋_GBK" w:cs="Times New Roman"/>
          <w:b/>
          <w:color w:val="auto"/>
          <w:sz w:val="32"/>
          <w:szCs w:val="32"/>
          <w:highlight w:val="none"/>
        </w:rPr>
      </w:pPr>
      <w:r>
        <w:rPr>
          <w:rFonts w:hint="default" w:ascii="Times New Roman" w:hAnsi="Times New Roman" w:eastAsia="方正仿宋_GBK" w:cs="Times New Roman"/>
          <w:b/>
          <w:color w:val="auto"/>
          <w:sz w:val="32"/>
          <w:szCs w:val="32"/>
          <w:highlight w:val="none"/>
        </w:rPr>
        <w:t>A、</w:t>
      </w:r>
      <w:r>
        <w:rPr>
          <w:rFonts w:hint="default" w:ascii="Times New Roman" w:hAnsi="Times New Roman" w:eastAsia="方正仿宋_GBK" w:cs="Times New Roman"/>
          <w:b/>
          <w:color w:val="auto"/>
          <w:sz w:val="32"/>
          <w:szCs w:val="32"/>
          <w:highlight w:val="none"/>
          <w:lang w:eastAsia="zh-CN"/>
        </w:rPr>
        <w:t>资格审查文件</w:t>
      </w:r>
    </w:p>
    <w:p w14:paraId="11A0BF85">
      <w:pPr>
        <w:keepNext w:val="0"/>
        <w:keepLines w:val="0"/>
        <w:pageBreakBefore w:val="0"/>
        <w:kinsoku/>
        <w:wordWrap/>
        <w:overflowPunct/>
        <w:topLinePunct w:val="0"/>
        <w:bidi w:val="0"/>
        <w:adjustRightInd w:val="0"/>
        <w:snapToGrid w:val="0"/>
        <w:spacing w:line="590" w:lineRule="exact"/>
        <w:ind w:firstLine="640" w:firstLineChars="200"/>
        <w:textAlignment w:val="auto"/>
        <w:rPr>
          <w:rFonts w:hint="default" w:ascii="Times New Roman" w:hAnsi="Times New Roman" w:eastAsia="方正仿宋_GBK" w:cs="Times New Roman"/>
          <w:b/>
          <w:bCs/>
          <w:color w:val="auto"/>
          <w:sz w:val="32"/>
          <w:szCs w:val="32"/>
          <w:highlight w:val="none"/>
          <w:u w:val="thick" w:color="FF0000"/>
        </w:rPr>
      </w:pPr>
      <w:r>
        <w:rPr>
          <w:rFonts w:hint="default" w:ascii="Times New Roman" w:hAnsi="Times New Roman" w:eastAsia="方正仿宋_GBK" w:cs="Times New Roman"/>
          <w:color w:val="auto"/>
          <w:sz w:val="32"/>
          <w:szCs w:val="32"/>
          <w:highlight w:val="none"/>
        </w:rPr>
        <w:t>所含内容为</w:t>
      </w:r>
      <w:r>
        <w:rPr>
          <w:rFonts w:hint="default" w:ascii="Times New Roman" w:hAnsi="Times New Roman" w:eastAsia="方正仿宋_GBK" w:cs="Times New Roman"/>
          <w:b/>
          <w:bCs/>
          <w:color w:val="auto"/>
          <w:sz w:val="32"/>
          <w:szCs w:val="32"/>
          <w:highlight w:val="none"/>
          <w:u w:val="thick" w:color="FF0000"/>
        </w:rPr>
        <w:t>第四章资格审查必要合格条件标准表格中的所有内容。</w:t>
      </w:r>
    </w:p>
    <w:p w14:paraId="729879DB">
      <w:pPr>
        <w:keepNext w:val="0"/>
        <w:keepLines w:val="0"/>
        <w:pageBreakBefore w:val="0"/>
        <w:kinsoku/>
        <w:wordWrap/>
        <w:overflowPunct/>
        <w:topLinePunct w:val="0"/>
        <w:bidi w:val="0"/>
        <w:adjustRightInd w:val="0"/>
        <w:snapToGrid w:val="0"/>
        <w:spacing w:line="590" w:lineRule="exact"/>
        <w:ind w:firstLine="646" w:firstLineChars="202"/>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color w:val="auto"/>
          <w:sz w:val="32"/>
          <w:szCs w:val="32"/>
          <w:highlight w:val="none"/>
          <w:lang w:val="en-US" w:eastAsia="zh-CN"/>
        </w:rPr>
        <w:t>B</w:t>
      </w:r>
      <w:r>
        <w:rPr>
          <w:rFonts w:hint="default" w:ascii="Times New Roman" w:hAnsi="Times New Roman" w:eastAsia="方正仿宋_GBK" w:cs="Times New Roman"/>
          <w:b/>
          <w:color w:val="auto"/>
          <w:sz w:val="32"/>
          <w:szCs w:val="32"/>
          <w:highlight w:val="none"/>
        </w:rPr>
        <w:t>、</w:t>
      </w:r>
      <w:r>
        <w:rPr>
          <w:rFonts w:hint="default" w:ascii="Times New Roman" w:hAnsi="Times New Roman" w:eastAsia="方正仿宋_GBK" w:cs="Times New Roman"/>
          <w:b/>
          <w:color w:val="auto"/>
          <w:sz w:val="32"/>
          <w:szCs w:val="32"/>
          <w:highlight w:val="none"/>
          <w:lang w:eastAsia="zh-CN"/>
        </w:rPr>
        <w:t>价格响应文件</w:t>
      </w:r>
    </w:p>
    <w:p w14:paraId="1A8DDED3">
      <w:pPr>
        <w:keepNext w:val="0"/>
        <w:keepLines w:val="0"/>
        <w:pageBreakBefore w:val="0"/>
        <w:kinsoku/>
        <w:wordWrap/>
        <w:overflowPunct/>
        <w:topLinePunct w:val="0"/>
        <w:bidi w:val="0"/>
        <w:adjustRightInd w:val="0"/>
        <w:snapToGrid w:val="0"/>
        <w:spacing w:line="590" w:lineRule="exact"/>
        <w:ind w:firstLine="646" w:firstLineChars="202"/>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eastAsia="zh-CN"/>
        </w:rPr>
        <w:t>价格响应文件</w:t>
      </w:r>
      <w:r>
        <w:rPr>
          <w:rFonts w:hint="default" w:ascii="Times New Roman" w:hAnsi="Times New Roman" w:eastAsia="方正仿宋_GBK" w:cs="Times New Roman"/>
          <w:color w:val="auto"/>
          <w:sz w:val="32"/>
          <w:szCs w:val="32"/>
          <w:highlight w:val="none"/>
        </w:rPr>
        <w:t>应包括</w:t>
      </w:r>
      <w:r>
        <w:rPr>
          <w:rFonts w:hint="default" w:ascii="Times New Roman" w:hAnsi="Times New Roman" w:eastAsia="方正仿宋_GBK" w:cs="Times New Roman"/>
          <w:color w:val="auto"/>
          <w:sz w:val="32"/>
          <w:szCs w:val="32"/>
          <w:highlight w:val="none"/>
          <w:lang w:eastAsia="zh-CN"/>
        </w:rPr>
        <w:t>招标</w:t>
      </w:r>
      <w:r>
        <w:rPr>
          <w:rFonts w:hint="default" w:ascii="Times New Roman" w:hAnsi="Times New Roman" w:eastAsia="方正仿宋_GBK" w:cs="Times New Roman"/>
          <w:color w:val="auto"/>
          <w:sz w:val="32"/>
          <w:szCs w:val="32"/>
          <w:highlight w:val="none"/>
        </w:rPr>
        <w:t>文件确定的</w:t>
      </w:r>
      <w:r>
        <w:rPr>
          <w:rFonts w:hint="default" w:ascii="Times New Roman" w:hAnsi="Times New Roman" w:eastAsia="方正仿宋_GBK" w:cs="Times New Roman"/>
          <w:color w:val="auto"/>
          <w:sz w:val="32"/>
          <w:szCs w:val="32"/>
          <w:highlight w:val="none"/>
          <w:lang w:eastAsia="zh-CN"/>
        </w:rPr>
        <w:t>招标</w:t>
      </w:r>
      <w:r>
        <w:rPr>
          <w:rFonts w:hint="default" w:ascii="Times New Roman" w:hAnsi="Times New Roman" w:eastAsia="方正仿宋_GBK" w:cs="Times New Roman"/>
          <w:color w:val="auto"/>
          <w:sz w:val="32"/>
          <w:szCs w:val="32"/>
          <w:highlight w:val="none"/>
        </w:rPr>
        <w:t>项目范围及相应说明的全部内容及费用。</w:t>
      </w:r>
    </w:p>
    <w:p w14:paraId="2FF10664">
      <w:pPr>
        <w:keepNext w:val="0"/>
        <w:keepLines w:val="0"/>
        <w:pageBreakBefore w:val="0"/>
        <w:kinsoku/>
        <w:wordWrap/>
        <w:overflowPunct/>
        <w:topLinePunct w:val="0"/>
        <w:bidi w:val="0"/>
        <w:adjustRightInd w:val="0"/>
        <w:snapToGrid w:val="0"/>
        <w:spacing w:line="590" w:lineRule="exact"/>
        <w:ind w:firstLine="659" w:firstLineChars="206"/>
        <w:textAlignment w:val="auto"/>
        <w:rPr>
          <w:rFonts w:hint="eastAsia" w:ascii="方正黑体_GBK" w:hAnsi="方正黑体_GBK" w:eastAsia="方正黑体_GBK" w:cs="方正黑体_GBK"/>
          <w:b w:val="0"/>
          <w:bCs w:val="0"/>
          <w:color w:val="auto"/>
          <w:sz w:val="32"/>
          <w:szCs w:val="32"/>
          <w:highlight w:val="none"/>
        </w:rPr>
      </w:pPr>
      <w:r>
        <w:rPr>
          <w:rFonts w:hint="eastAsia" w:ascii="方正黑体_GBK" w:hAnsi="方正黑体_GBK" w:eastAsia="方正黑体_GBK" w:cs="方正黑体_GBK"/>
          <w:b w:val="0"/>
          <w:bCs w:val="0"/>
          <w:color w:val="auto"/>
          <w:sz w:val="32"/>
          <w:szCs w:val="32"/>
          <w:highlight w:val="none"/>
          <w:lang w:val="en-US" w:eastAsia="zh-CN"/>
        </w:rPr>
        <w:t>七</w:t>
      </w:r>
      <w:r>
        <w:rPr>
          <w:rFonts w:hint="eastAsia" w:ascii="方正黑体_GBK" w:hAnsi="方正黑体_GBK" w:eastAsia="方正黑体_GBK" w:cs="方正黑体_GBK"/>
          <w:b w:val="0"/>
          <w:bCs w:val="0"/>
          <w:color w:val="auto"/>
          <w:sz w:val="32"/>
          <w:szCs w:val="32"/>
          <w:highlight w:val="none"/>
        </w:rPr>
        <w:t>、联合体参与竞标</w:t>
      </w:r>
    </w:p>
    <w:p w14:paraId="0D0FCCBD">
      <w:pPr>
        <w:keepNext w:val="0"/>
        <w:keepLines w:val="0"/>
        <w:pageBreakBefore w:val="0"/>
        <w:kinsoku/>
        <w:wordWrap/>
        <w:overflowPunct/>
        <w:topLinePunct w:val="0"/>
        <w:bidi w:val="0"/>
        <w:adjustRightInd w:val="0"/>
        <w:snapToGrid w:val="0"/>
        <w:spacing w:line="590" w:lineRule="exact"/>
        <w:ind w:firstLine="646" w:firstLineChars="202"/>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本项目不接受多个供应商组成联合体参与竞标</w:t>
      </w:r>
      <w:r>
        <w:rPr>
          <w:rFonts w:hint="default" w:ascii="Times New Roman" w:hAnsi="Times New Roman" w:eastAsia="方正仿宋_GBK" w:cs="Times New Roman"/>
          <w:color w:val="auto"/>
          <w:sz w:val="32"/>
          <w:szCs w:val="32"/>
          <w:highlight w:val="none"/>
          <w:lang w:eastAsia="zh-CN"/>
        </w:rPr>
        <w:t>招标</w:t>
      </w:r>
      <w:r>
        <w:rPr>
          <w:rFonts w:hint="default" w:ascii="Times New Roman" w:hAnsi="Times New Roman" w:eastAsia="方正仿宋_GBK" w:cs="Times New Roman"/>
          <w:color w:val="auto"/>
          <w:sz w:val="32"/>
          <w:szCs w:val="32"/>
          <w:highlight w:val="none"/>
        </w:rPr>
        <w:t>响应。</w:t>
      </w:r>
    </w:p>
    <w:p w14:paraId="775F60BC">
      <w:pPr>
        <w:keepNext w:val="0"/>
        <w:keepLines w:val="0"/>
        <w:pageBreakBefore w:val="0"/>
        <w:kinsoku/>
        <w:wordWrap/>
        <w:overflowPunct/>
        <w:topLinePunct w:val="0"/>
        <w:bidi w:val="0"/>
        <w:adjustRightInd w:val="0"/>
        <w:snapToGrid w:val="0"/>
        <w:spacing w:line="590" w:lineRule="exact"/>
        <w:ind w:firstLine="659" w:firstLineChars="206"/>
        <w:textAlignment w:val="auto"/>
        <w:rPr>
          <w:rFonts w:hint="default" w:ascii="Times New Roman" w:hAnsi="Times New Roman" w:eastAsia="方正仿宋_GBK" w:cs="Times New Roman"/>
          <w:b/>
          <w:bCs/>
          <w:color w:val="auto"/>
          <w:sz w:val="32"/>
          <w:szCs w:val="32"/>
          <w:highlight w:val="none"/>
        </w:rPr>
      </w:pPr>
      <w:r>
        <w:rPr>
          <w:rFonts w:hint="eastAsia" w:ascii="方正黑体_GBK" w:hAnsi="方正黑体_GBK" w:eastAsia="方正黑体_GBK" w:cs="方正黑体_GBK"/>
          <w:b w:val="0"/>
          <w:bCs w:val="0"/>
          <w:color w:val="auto"/>
          <w:sz w:val="32"/>
          <w:szCs w:val="32"/>
          <w:highlight w:val="none"/>
          <w:lang w:val="en-US" w:eastAsia="zh-CN"/>
        </w:rPr>
        <w:t>八</w:t>
      </w:r>
      <w:r>
        <w:rPr>
          <w:rFonts w:hint="eastAsia" w:ascii="方正黑体_GBK" w:hAnsi="方正黑体_GBK" w:eastAsia="方正黑体_GBK" w:cs="方正黑体_GBK"/>
          <w:b w:val="0"/>
          <w:bCs w:val="0"/>
          <w:color w:val="auto"/>
          <w:sz w:val="32"/>
          <w:szCs w:val="32"/>
          <w:highlight w:val="none"/>
        </w:rPr>
        <w:t>、</w:t>
      </w:r>
      <w:r>
        <w:rPr>
          <w:rFonts w:hint="eastAsia" w:ascii="方正黑体_GBK" w:hAnsi="方正黑体_GBK" w:eastAsia="方正黑体_GBK" w:cs="方正黑体_GBK"/>
          <w:b w:val="0"/>
          <w:bCs w:val="0"/>
          <w:color w:val="auto"/>
          <w:sz w:val="32"/>
          <w:szCs w:val="32"/>
          <w:highlight w:val="none"/>
          <w:lang w:eastAsia="zh-CN"/>
        </w:rPr>
        <w:t>招标</w:t>
      </w:r>
      <w:r>
        <w:rPr>
          <w:rFonts w:hint="eastAsia" w:ascii="方正黑体_GBK" w:hAnsi="方正黑体_GBK" w:eastAsia="方正黑体_GBK" w:cs="方正黑体_GBK"/>
          <w:b w:val="0"/>
          <w:bCs w:val="0"/>
          <w:color w:val="auto"/>
          <w:sz w:val="32"/>
          <w:szCs w:val="32"/>
          <w:highlight w:val="none"/>
        </w:rPr>
        <w:t>响应报价</w:t>
      </w:r>
    </w:p>
    <w:p w14:paraId="7B4DDE34">
      <w:pPr>
        <w:keepNext w:val="0"/>
        <w:keepLines w:val="0"/>
        <w:pageBreakBefore w:val="0"/>
        <w:kinsoku/>
        <w:wordWrap/>
        <w:overflowPunct/>
        <w:topLinePunct w:val="0"/>
        <w:bidi w:val="0"/>
        <w:adjustRightInd w:val="0"/>
        <w:snapToGrid w:val="0"/>
        <w:spacing w:line="590" w:lineRule="exact"/>
        <w:ind w:firstLine="659" w:firstLineChars="206"/>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1.本项目不接受任何有选择的报价。</w:t>
      </w:r>
    </w:p>
    <w:p w14:paraId="294C3898">
      <w:pPr>
        <w:keepNext w:val="0"/>
        <w:keepLines w:val="0"/>
        <w:pageBreakBefore w:val="0"/>
        <w:kinsoku/>
        <w:wordWrap/>
        <w:overflowPunct/>
        <w:topLinePunct w:val="0"/>
        <w:bidi w:val="0"/>
        <w:adjustRightInd w:val="0"/>
        <w:snapToGrid w:val="0"/>
        <w:spacing w:line="590" w:lineRule="exact"/>
        <w:ind w:firstLine="659" w:firstLineChars="206"/>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2.报价均以人民币为报价的货币单位。</w:t>
      </w:r>
    </w:p>
    <w:p w14:paraId="4B9FFF37">
      <w:pPr>
        <w:keepNext w:val="0"/>
        <w:keepLines w:val="0"/>
        <w:pageBreakBefore w:val="0"/>
        <w:kinsoku/>
        <w:wordWrap/>
        <w:overflowPunct/>
        <w:topLinePunct w:val="0"/>
        <w:bidi w:val="0"/>
        <w:adjustRightInd w:val="0"/>
        <w:snapToGrid w:val="0"/>
        <w:spacing w:line="590" w:lineRule="exact"/>
        <w:ind w:firstLine="659" w:firstLineChars="206"/>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3.报价表必须加盖报价人公章及法定代表人印章（或签字）。</w:t>
      </w:r>
    </w:p>
    <w:p w14:paraId="75502CE0">
      <w:pPr>
        <w:keepNext w:val="0"/>
        <w:keepLines w:val="0"/>
        <w:pageBreakBefore w:val="0"/>
        <w:kinsoku/>
        <w:wordWrap/>
        <w:overflowPunct/>
        <w:topLinePunct w:val="0"/>
        <w:bidi w:val="0"/>
        <w:adjustRightInd w:val="0"/>
        <w:snapToGrid w:val="0"/>
        <w:spacing w:line="590" w:lineRule="exact"/>
        <w:ind w:firstLine="659" w:firstLineChars="206"/>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4.</w:t>
      </w:r>
      <w:r>
        <w:rPr>
          <w:rFonts w:hint="default" w:ascii="Times New Roman" w:hAnsi="Times New Roman" w:eastAsia="方正仿宋_GBK" w:cs="Times New Roman"/>
          <w:color w:val="auto"/>
          <w:sz w:val="32"/>
          <w:szCs w:val="32"/>
          <w:highlight w:val="none"/>
          <w:lang w:eastAsia="zh-CN"/>
        </w:rPr>
        <w:t>招标</w:t>
      </w:r>
      <w:r>
        <w:rPr>
          <w:rFonts w:hint="default" w:ascii="Times New Roman" w:hAnsi="Times New Roman" w:eastAsia="方正仿宋_GBK" w:cs="Times New Roman"/>
          <w:color w:val="auto"/>
          <w:sz w:val="32"/>
          <w:szCs w:val="32"/>
          <w:highlight w:val="none"/>
        </w:rPr>
        <w:t>响应文件报价出现前后不一致的，按照下列规定修正：</w:t>
      </w:r>
    </w:p>
    <w:p w14:paraId="3807EDF5">
      <w:pPr>
        <w:keepNext w:val="0"/>
        <w:keepLines w:val="0"/>
        <w:pageBreakBefore w:val="0"/>
        <w:kinsoku/>
        <w:wordWrap/>
        <w:overflowPunct/>
        <w:topLinePunct w:val="0"/>
        <w:bidi w:val="0"/>
        <w:adjustRightInd w:val="0"/>
        <w:snapToGrid w:val="0"/>
        <w:spacing w:line="590" w:lineRule="exact"/>
        <w:ind w:firstLine="659" w:firstLineChars="206"/>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（1）大写金额和小写金额不一致的，以大写金额为准；</w:t>
      </w:r>
    </w:p>
    <w:p w14:paraId="0F485919">
      <w:pPr>
        <w:keepNext w:val="0"/>
        <w:keepLines w:val="0"/>
        <w:pageBreakBefore w:val="0"/>
        <w:kinsoku/>
        <w:wordWrap/>
        <w:overflowPunct/>
        <w:topLinePunct w:val="0"/>
        <w:bidi w:val="0"/>
        <w:adjustRightInd w:val="0"/>
        <w:snapToGrid w:val="0"/>
        <w:spacing w:line="590" w:lineRule="exact"/>
        <w:ind w:firstLine="659" w:firstLineChars="206"/>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（2）单价金额小数点或者百分比有明显错位的，以</w:t>
      </w:r>
      <w:r>
        <w:rPr>
          <w:rFonts w:hint="default" w:ascii="Times New Roman" w:hAnsi="Times New Roman" w:eastAsia="方正仿宋_GBK" w:cs="Times New Roman"/>
          <w:color w:val="auto"/>
          <w:sz w:val="32"/>
          <w:szCs w:val="32"/>
          <w:highlight w:val="none"/>
          <w:lang w:eastAsia="zh-CN"/>
        </w:rPr>
        <w:t>招标</w:t>
      </w:r>
      <w:r>
        <w:rPr>
          <w:rFonts w:hint="default" w:ascii="Times New Roman" w:hAnsi="Times New Roman" w:eastAsia="方正仿宋_GBK" w:cs="Times New Roman"/>
          <w:color w:val="auto"/>
          <w:sz w:val="32"/>
          <w:szCs w:val="32"/>
          <w:highlight w:val="none"/>
        </w:rPr>
        <w:t>响应报价总表中的总价为准，并修改单价；</w:t>
      </w:r>
    </w:p>
    <w:p w14:paraId="5A9D682D">
      <w:pPr>
        <w:keepNext w:val="0"/>
        <w:keepLines w:val="0"/>
        <w:pageBreakBefore w:val="0"/>
        <w:kinsoku/>
        <w:wordWrap/>
        <w:overflowPunct/>
        <w:topLinePunct w:val="0"/>
        <w:bidi w:val="0"/>
        <w:adjustRightInd w:val="0"/>
        <w:snapToGrid w:val="0"/>
        <w:spacing w:line="590" w:lineRule="exact"/>
        <w:ind w:firstLine="659" w:firstLineChars="206"/>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（3）总价金额与按单价汇总金额不一致的，以单价金额计算结果为准。</w:t>
      </w:r>
    </w:p>
    <w:p w14:paraId="67922AAA">
      <w:pPr>
        <w:keepNext w:val="0"/>
        <w:keepLines w:val="0"/>
        <w:pageBreakBefore w:val="0"/>
        <w:kinsoku/>
        <w:wordWrap/>
        <w:overflowPunct/>
        <w:topLinePunct w:val="0"/>
        <w:bidi w:val="0"/>
        <w:adjustRightInd w:val="0"/>
        <w:snapToGrid w:val="0"/>
        <w:spacing w:line="590" w:lineRule="exact"/>
        <w:ind w:firstLine="659" w:firstLineChars="206"/>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（4）同时出现两种以上不一致的，按照前款规定的顺序修正。修正后的报价经报价人确认后产生约束力，报价人不确认的，其</w:t>
      </w:r>
      <w:r>
        <w:rPr>
          <w:rFonts w:hint="default" w:ascii="Times New Roman" w:hAnsi="Times New Roman" w:eastAsia="方正仿宋_GBK" w:cs="Times New Roman"/>
          <w:color w:val="auto"/>
          <w:sz w:val="32"/>
          <w:szCs w:val="32"/>
          <w:highlight w:val="none"/>
          <w:lang w:eastAsia="zh-CN"/>
        </w:rPr>
        <w:t>招标</w:t>
      </w:r>
      <w:r>
        <w:rPr>
          <w:rFonts w:hint="default" w:ascii="Times New Roman" w:hAnsi="Times New Roman" w:eastAsia="方正仿宋_GBK" w:cs="Times New Roman"/>
          <w:color w:val="auto"/>
          <w:sz w:val="32"/>
          <w:szCs w:val="32"/>
          <w:highlight w:val="none"/>
        </w:rPr>
        <w:t>响应无效。</w:t>
      </w:r>
    </w:p>
    <w:p w14:paraId="79A3D802">
      <w:pPr>
        <w:keepNext w:val="0"/>
        <w:keepLines w:val="0"/>
        <w:pageBreakBefore w:val="0"/>
        <w:kinsoku/>
        <w:wordWrap/>
        <w:overflowPunct/>
        <w:topLinePunct w:val="0"/>
        <w:bidi w:val="0"/>
        <w:adjustRightInd w:val="0"/>
        <w:snapToGrid w:val="0"/>
        <w:spacing w:line="590" w:lineRule="exact"/>
        <w:ind w:firstLine="659" w:firstLineChars="206"/>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5</w:t>
      </w:r>
      <w:r>
        <w:rPr>
          <w:rFonts w:hint="default" w:ascii="Times New Roman" w:hAnsi="Times New Roman" w:eastAsia="方正仿宋_GBK" w:cs="Times New Roman"/>
          <w:color w:val="auto"/>
          <w:sz w:val="32"/>
          <w:szCs w:val="32"/>
          <w:highlight w:val="none"/>
        </w:rPr>
        <w:t>.本次</w:t>
      </w:r>
      <w:r>
        <w:rPr>
          <w:rFonts w:hint="default" w:ascii="Times New Roman" w:hAnsi="Times New Roman" w:eastAsia="方正仿宋_GBK" w:cs="Times New Roman"/>
          <w:color w:val="auto"/>
          <w:sz w:val="32"/>
          <w:szCs w:val="32"/>
          <w:highlight w:val="none"/>
          <w:lang w:eastAsia="zh-CN"/>
        </w:rPr>
        <w:t>招标</w:t>
      </w:r>
      <w:r>
        <w:rPr>
          <w:rFonts w:hint="default" w:ascii="Times New Roman" w:hAnsi="Times New Roman" w:eastAsia="方正仿宋_GBK" w:cs="Times New Roman"/>
          <w:color w:val="auto"/>
          <w:sz w:val="32"/>
          <w:szCs w:val="32"/>
          <w:highlight w:val="none"/>
        </w:rPr>
        <w:t>采购活动项目的响应报价为一次报定价。</w:t>
      </w:r>
      <w:r>
        <w:rPr>
          <w:rFonts w:hint="default" w:ascii="Times New Roman" w:hAnsi="Times New Roman" w:eastAsia="方正仿宋_GBK" w:cs="Times New Roman"/>
          <w:color w:val="auto"/>
          <w:sz w:val="32"/>
          <w:szCs w:val="32"/>
          <w:highlight w:val="none"/>
          <w:lang w:eastAsia="zh-CN"/>
        </w:rPr>
        <w:t>招标</w:t>
      </w:r>
      <w:r>
        <w:rPr>
          <w:rFonts w:hint="default" w:ascii="Times New Roman" w:hAnsi="Times New Roman" w:eastAsia="方正仿宋_GBK" w:cs="Times New Roman"/>
          <w:color w:val="auto"/>
          <w:sz w:val="32"/>
          <w:szCs w:val="32"/>
          <w:highlight w:val="none"/>
        </w:rPr>
        <w:t>响应成交后，报价即为成交价，除非因特殊原因并经买卖双方协商同意，成交的供应商（以下称为成交人）不得再要求追加任何费用。同时，除非合同条款中另有规定，否则成交人的成交价在合同实施期间不因市场变化因素而变动。</w:t>
      </w:r>
    </w:p>
    <w:p w14:paraId="20EA244F">
      <w:pPr>
        <w:keepNext w:val="0"/>
        <w:keepLines w:val="0"/>
        <w:pageBreakBefore w:val="0"/>
        <w:kinsoku/>
        <w:wordWrap/>
        <w:overflowPunct/>
        <w:topLinePunct w:val="0"/>
        <w:bidi w:val="0"/>
        <w:adjustRightInd w:val="0"/>
        <w:snapToGrid w:val="0"/>
        <w:spacing w:line="590" w:lineRule="exact"/>
        <w:ind w:firstLine="659" w:firstLineChars="206"/>
        <w:textAlignment w:val="auto"/>
        <w:rPr>
          <w:rFonts w:hint="default" w:ascii="Times New Roman" w:hAnsi="Times New Roman" w:eastAsia="方正仿宋_GBK" w:cs="Times New Roman"/>
          <w:b/>
          <w:color w:val="auto"/>
          <w:sz w:val="32"/>
          <w:szCs w:val="32"/>
          <w:highlight w:val="none"/>
        </w:rPr>
      </w:pPr>
      <w:r>
        <w:rPr>
          <w:rFonts w:hint="eastAsia" w:ascii="方正黑体_GBK" w:hAnsi="方正黑体_GBK" w:eastAsia="方正黑体_GBK" w:cs="方正黑体_GBK"/>
          <w:b w:val="0"/>
          <w:bCs/>
          <w:color w:val="auto"/>
          <w:sz w:val="32"/>
          <w:szCs w:val="32"/>
          <w:highlight w:val="none"/>
          <w:lang w:val="en-US" w:eastAsia="zh-CN"/>
        </w:rPr>
        <w:t>九</w:t>
      </w:r>
      <w:r>
        <w:rPr>
          <w:rFonts w:hint="eastAsia" w:ascii="方正黑体_GBK" w:hAnsi="方正黑体_GBK" w:eastAsia="方正黑体_GBK" w:cs="方正黑体_GBK"/>
          <w:b w:val="0"/>
          <w:bCs/>
          <w:color w:val="auto"/>
          <w:sz w:val="32"/>
          <w:szCs w:val="32"/>
          <w:highlight w:val="none"/>
        </w:rPr>
        <w:t>、</w:t>
      </w:r>
      <w:r>
        <w:rPr>
          <w:rFonts w:hint="eastAsia" w:ascii="方正黑体_GBK" w:hAnsi="方正黑体_GBK" w:eastAsia="方正黑体_GBK" w:cs="方正黑体_GBK"/>
          <w:b w:val="0"/>
          <w:bCs/>
          <w:color w:val="auto"/>
          <w:sz w:val="32"/>
          <w:szCs w:val="32"/>
          <w:highlight w:val="none"/>
          <w:lang w:eastAsia="zh-CN"/>
        </w:rPr>
        <w:t>招标</w:t>
      </w:r>
      <w:r>
        <w:rPr>
          <w:rFonts w:hint="eastAsia" w:ascii="方正黑体_GBK" w:hAnsi="方正黑体_GBK" w:eastAsia="方正黑体_GBK" w:cs="方正黑体_GBK"/>
          <w:b w:val="0"/>
          <w:bCs/>
          <w:color w:val="auto"/>
          <w:sz w:val="32"/>
          <w:szCs w:val="32"/>
          <w:highlight w:val="none"/>
        </w:rPr>
        <w:t>响应费用</w:t>
      </w:r>
    </w:p>
    <w:p w14:paraId="4622890C">
      <w:pPr>
        <w:keepNext w:val="0"/>
        <w:keepLines w:val="0"/>
        <w:pageBreakBefore w:val="0"/>
        <w:kinsoku/>
        <w:wordWrap/>
        <w:overflowPunct/>
        <w:topLinePunct w:val="0"/>
        <w:autoSpaceDE w:val="0"/>
        <w:autoSpaceDN w:val="0"/>
        <w:bidi w:val="0"/>
        <w:adjustRightInd w:val="0"/>
        <w:snapToGrid w:val="0"/>
        <w:spacing w:line="590" w:lineRule="exact"/>
        <w:ind w:firstLine="640" w:firstLineChars="200"/>
        <w:contextualSpacing/>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1.供应商承担参与招标可能发生的全部费用，采购人在任何情况下均无义务和责任承担这些费用。</w:t>
      </w:r>
    </w:p>
    <w:p w14:paraId="2E480AE7">
      <w:pPr>
        <w:keepNext w:val="0"/>
        <w:keepLines w:val="0"/>
        <w:pageBreakBefore w:val="0"/>
        <w:kinsoku/>
        <w:wordWrap/>
        <w:overflowPunct/>
        <w:topLinePunct w:val="0"/>
        <w:autoSpaceDE w:val="0"/>
        <w:autoSpaceDN w:val="0"/>
        <w:bidi w:val="0"/>
        <w:adjustRightInd w:val="0"/>
        <w:snapToGrid w:val="0"/>
        <w:spacing w:line="590" w:lineRule="exact"/>
        <w:ind w:firstLine="640" w:firstLineChars="200"/>
        <w:contextualSpacing/>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2.招标</w:t>
      </w:r>
      <w:r>
        <w:rPr>
          <w:rFonts w:hint="default" w:ascii="Times New Roman" w:hAnsi="Times New Roman" w:eastAsia="方正仿宋_GBK" w:cs="Times New Roman"/>
          <w:color w:val="auto"/>
          <w:sz w:val="32"/>
          <w:szCs w:val="32"/>
          <w:highlight w:val="none"/>
          <w:lang w:val="zh-CN" w:eastAsia="zh-CN"/>
        </w:rPr>
        <w:t>文件未列明，而投标供应商认为必需的费用也需列入报价。</w:t>
      </w:r>
    </w:p>
    <w:p w14:paraId="719134E8">
      <w:pPr>
        <w:keepNext w:val="0"/>
        <w:keepLines w:val="0"/>
        <w:pageBreakBefore w:val="0"/>
        <w:kinsoku/>
        <w:wordWrap/>
        <w:overflowPunct/>
        <w:topLinePunct w:val="0"/>
        <w:bidi w:val="0"/>
        <w:adjustRightInd w:val="0"/>
        <w:snapToGrid w:val="0"/>
        <w:spacing w:line="590" w:lineRule="exact"/>
        <w:ind w:firstLine="659" w:firstLineChars="206"/>
        <w:textAlignment w:val="auto"/>
        <w:rPr>
          <w:rFonts w:hint="eastAsia" w:ascii="方正黑体_GBK" w:hAnsi="方正黑体_GBK" w:eastAsia="方正黑体_GBK" w:cs="方正黑体_GBK"/>
          <w:b w:val="0"/>
          <w:bCs/>
          <w:color w:val="auto"/>
          <w:sz w:val="32"/>
          <w:szCs w:val="32"/>
          <w:highlight w:val="none"/>
        </w:rPr>
      </w:pPr>
      <w:r>
        <w:rPr>
          <w:rFonts w:hint="eastAsia" w:ascii="方正黑体_GBK" w:hAnsi="方正黑体_GBK" w:eastAsia="方正黑体_GBK" w:cs="方正黑体_GBK"/>
          <w:b w:val="0"/>
          <w:bCs/>
          <w:color w:val="auto"/>
          <w:sz w:val="32"/>
          <w:szCs w:val="32"/>
          <w:highlight w:val="none"/>
        </w:rPr>
        <w:t>十</w:t>
      </w:r>
      <w:r>
        <w:rPr>
          <w:rFonts w:hint="eastAsia" w:ascii="方正黑体_GBK" w:hAnsi="方正黑体_GBK" w:eastAsia="方正黑体_GBK" w:cs="方正黑体_GBK"/>
          <w:b w:val="0"/>
          <w:bCs/>
          <w:color w:val="auto"/>
          <w:sz w:val="32"/>
          <w:szCs w:val="32"/>
          <w:highlight w:val="none"/>
          <w:lang w:val="en-US" w:eastAsia="zh-CN"/>
        </w:rPr>
        <w:t>一</w:t>
      </w:r>
      <w:r>
        <w:rPr>
          <w:rFonts w:hint="eastAsia" w:ascii="方正黑体_GBK" w:hAnsi="方正黑体_GBK" w:eastAsia="方正黑体_GBK" w:cs="方正黑体_GBK"/>
          <w:b w:val="0"/>
          <w:bCs/>
          <w:color w:val="auto"/>
          <w:sz w:val="32"/>
          <w:szCs w:val="32"/>
          <w:highlight w:val="none"/>
        </w:rPr>
        <w:t>、授予合同</w:t>
      </w:r>
    </w:p>
    <w:p w14:paraId="57FE97F1">
      <w:pPr>
        <w:keepNext w:val="0"/>
        <w:keepLines w:val="0"/>
        <w:pageBreakBefore w:val="0"/>
        <w:kinsoku/>
        <w:wordWrap/>
        <w:overflowPunct/>
        <w:topLinePunct w:val="0"/>
        <w:autoSpaceDE w:val="0"/>
        <w:autoSpaceDN w:val="0"/>
        <w:bidi w:val="0"/>
        <w:adjustRightInd w:val="0"/>
        <w:snapToGrid w:val="0"/>
        <w:spacing w:line="590" w:lineRule="exact"/>
        <w:ind w:firstLine="640" w:firstLineChars="200"/>
        <w:contextualSpacing/>
        <w:textAlignment w:val="auto"/>
        <w:rPr>
          <w:rFonts w:hint="default" w:ascii="Times New Roman" w:hAnsi="Times New Roman" w:eastAsia="方正仿宋_GBK" w:cs="Times New Roman"/>
          <w:color w:val="auto"/>
          <w:sz w:val="32"/>
          <w:szCs w:val="32"/>
          <w:highlight w:val="none"/>
          <w:lang w:val="en-US" w:eastAsia="zh-CN"/>
        </w:rPr>
      </w:pPr>
      <w:bookmarkStart w:id="16" w:name="_Toc513029237"/>
      <w:bookmarkStart w:id="17" w:name="_Toc16938553"/>
      <w:bookmarkStart w:id="18" w:name="_Toc20823309"/>
      <w:r>
        <w:rPr>
          <w:rFonts w:hint="eastAsia" w:ascii="Times New Roman" w:hAnsi="Times New Roman" w:eastAsia="方正仿宋_GBK" w:cs="Times New Roman"/>
          <w:color w:val="auto"/>
          <w:sz w:val="32"/>
          <w:szCs w:val="32"/>
          <w:highlight w:val="none"/>
          <w:lang w:val="en-US" w:eastAsia="zh-CN"/>
        </w:rPr>
        <w:t>1.</w:t>
      </w:r>
      <w:r>
        <w:rPr>
          <w:rFonts w:hint="default" w:ascii="Times New Roman" w:hAnsi="Times New Roman" w:eastAsia="方正仿宋_GBK" w:cs="Times New Roman"/>
          <w:color w:val="auto"/>
          <w:sz w:val="32"/>
          <w:szCs w:val="32"/>
          <w:highlight w:val="none"/>
          <w:lang w:val="en-US" w:eastAsia="zh-CN"/>
        </w:rPr>
        <w:t>成交供应商应当在成交通知书发出之日起2天内，按照招标文件确定的事项与采购人签订采购合同。</w:t>
      </w:r>
    </w:p>
    <w:p w14:paraId="6B62908C">
      <w:pPr>
        <w:keepNext w:val="0"/>
        <w:keepLines w:val="0"/>
        <w:pageBreakBefore w:val="0"/>
        <w:kinsoku/>
        <w:wordWrap/>
        <w:overflowPunct/>
        <w:topLinePunct w:val="0"/>
        <w:autoSpaceDE w:val="0"/>
        <w:autoSpaceDN w:val="0"/>
        <w:bidi w:val="0"/>
        <w:adjustRightInd w:val="0"/>
        <w:snapToGrid w:val="0"/>
        <w:spacing w:line="590" w:lineRule="exact"/>
        <w:ind w:firstLine="640" w:firstLineChars="200"/>
        <w:contextualSpacing/>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2.招标文件、成交供应商的响应文件及招标过程中有关澄清、承诺文件均应作为合同附件。</w:t>
      </w:r>
    </w:p>
    <w:p w14:paraId="30E8236F">
      <w:pPr>
        <w:keepNext w:val="0"/>
        <w:keepLines w:val="0"/>
        <w:pageBreakBefore w:val="0"/>
        <w:kinsoku/>
        <w:wordWrap/>
        <w:overflowPunct/>
        <w:topLinePunct w:val="0"/>
        <w:autoSpaceDE w:val="0"/>
        <w:autoSpaceDN w:val="0"/>
        <w:bidi w:val="0"/>
        <w:adjustRightInd w:val="0"/>
        <w:snapToGrid w:val="0"/>
        <w:spacing w:line="590" w:lineRule="exact"/>
        <w:ind w:firstLine="640" w:firstLineChars="200"/>
        <w:contextualSpacing/>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3</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签订合同后，成交供应商不得将本项目相关服务进行转包。未经采购人同意，成交供应商也不得采用分包的形式履行合同，否则采购人有权终止合同。采购合同分包履行的，成交供应商就采购项目和分包项目向采购人负责，分包供应商就分包项目承担责任。转包或分包造成采购人损失的，成交供应商应承担相应赔偿责任。</w:t>
      </w:r>
      <w:bookmarkEnd w:id="16"/>
      <w:bookmarkEnd w:id="17"/>
      <w:bookmarkEnd w:id="18"/>
    </w:p>
    <w:p w14:paraId="6B59B21B">
      <w:pPr>
        <w:keepNext w:val="0"/>
        <w:keepLines w:val="0"/>
        <w:pageBreakBefore w:val="0"/>
        <w:widowControl w:val="0"/>
        <w:kinsoku/>
        <w:wordWrap/>
        <w:overflowPunct/>
        <w:topLinePunct w:val="0"/>
        <w:autoSpaceDE w:val="0"/>
        <w:autoSpaceDN w:val="0"/>
        <w:bidi w:val="0"/>
        <w:adjustRightInd w:val="0"/>
        <w:snapToGrid w:val="0"/>
        <w:spacing w:line="590" w:lineRule="exact"/>
        <w:ind w:firstLine="640" w:firstLineChars="200"/>
        <w:contextualSpacing/>
        <w:textAlignment w:val="auto"/>
        <w:rPr>
          <w:rFonts w:hint="default" w:ascii="Times New Roman" w:hAnsi="Times New Roman" w:eastAsia="方正仿宋_GBK" w:cs="Times New Roman"/>
          <w:color w:val="auto"/>
          <w:sz w:val="32"/>
          <w:szCs w:val="32"/>
          <w:highlight w:val="none"/>
          <w:lang w:val="en-US" w:eastAsia="zh-CN"/>
        </w:rPr>
      </w:pPr>
    </w:p>
    <w:p w14:paraId="61B2F1AD">
      <w:pPr>
        <w:keepNext w:val="0"/>
        <w:keepLines w:val="0"/>
        <w:pageBreakBefore w:val="0"/>
        <w:widowControl w:val="0"/>
        <w:kinsoku/>
        <w:wordWrap/>
        <w:overflowPunct/>
        <w:topLinePunct w:val="0"/>
        <w:autoSpaceDE w:val="0"/>
        <w:autoSpaceDN w:val="0"/>
        <w:bidi w:val="0"/>
        <w:adjustRightInd w:val="0"/>
        <w:snapToGrid w:val="0"/>
        <w:spacing w:line="590" w:lineRule="exact"/>
        <w:ind w:firstLine="640" w:firstLineChars="200"/>
        <w:contextualSpacing/>
        <w:textAlignment w:val="auto"/>
        <w:rPr>
          <w:rFonts w:hint="default" w:ascii="Times New Roman" w:hAnsi="Times New Roman" w:eastAsia="方正仿宋_GBK" w:cs="Times New Roman"/>
          <w:color w:val="auto"/>
          <w:sz w:val="32"/>
          <w:szCs w:val="32"/>
          <w:highlight w:val="none"/>
          <w:lang w:val="en-US" w:eastAsia="zh-CN"/>
        </w:rPr>
      </w:pPr>
    </w:p>
    <w:p w14:paraId="4359BB00">
      <w:pPr>
        <w:keepNext w:val="0"/>
        <w:keepLines w:val="0"/>
        <w:pageBreakBefore w:val="0"/>
        <w:widowControl w:val="0"/>
        <w:kinsoku/>
        <w:wordWrap/>
        <w:overflowPunct/>
        <w:topLinePunct w:val="0"/>
        <w:autoSpaceDE w:val="0"/>
        <w:autoSpaceDN w:val="0"/>
        <w:bidi w:val="0"/>
        <w:adjustRightInd w:val="0"/>
        <w:snapToGrid w:val="0"/>
        <w:spacing w:line="590" w:lineRule="exact"/>
        <w:ind w:firstLine="640" w:firstLineChars="200"/>
        <w:contextualSpacing/>
        <w:textAlignment w:val="auto"/>
        <w:rPr>
          <w:rFonts w:hint="default" w:ascii="Times New Roman" w:hAnsi="Times New Roman" w:eastAsia="方正仿宋_GBK" w:cs="Times New Roman"/>
          <w:color w:val="auto"/>
          <w:sz w:val="32"/>
          <w:szCs w:val="32"/>
          <w:highlight w:val="none"/>
          <w:lang w:val="en-US" w:eastAsia="zh-CN"/>
        </w:rPr>
      </w:pPr>
    </w:p>
    <w:bookmarkEnd w:id="11"/>
    <w:bookmarkEnd w:id="12"/>
    <w:bookmarkEnd w:id="13"/>
    <w:bookmarkEnd w:id="14"/>
    <w:bookmarkEnd w:id="15"/>
    <w:p w14:paraId="470EA2D7">
      <w:pPr>
        <w:pageBreakBefore w:val="0"/>
        <w:kinsoku/>
        <w:topLinePunct w:val="0"/>
        <w:bidi w:val="0"/>
        <w:spacing w:line="590" w:lineRule="exact"/>
        <w:rPr>
          <w:rFonts w:hint="default" w:ascii="Times New Roman" w:hAnsi="Times New Roman" w:eastAsia="方正仿宋_GBK" w:cs="Times New Roman"/>
          <w:b/>
          <w:bCs w:val="0"/>
          <w:color w:val="auto"/>
          <w:kern w:val="44"/>
          <w:sz w:val="32"/>
          <w:szCs w:val="32"/>
          <w:highlight w:val="none"/>
          <w:lang w:val="en-US" w:eastAsia="zh-CN" w:bidi="ar-SA"/>
        </w:rPr>
      </w:pPr>
      <w:bookmarkStart w:id="19" w:name="_Toc16938558"/>
      <w:bookmarkStart w:id="20" w:name="_Toc513029242"/>
      <w:bookmarkStart w:id="21" w:name="_Toc120614221"/>
      <w:bookmarkStart w:id="22" w:name="_Toc20823314"/>
      <w:bookmarkStart w:id="23" w:name="_Toc479757207"/>
      <w:r>
        <w:rPr>
          <w:rFonts w:hint="default" w:ascii="Times New Roman" w:hAnsi="Times New Roman" w:eastAsia="方正仿宋_GBK" w:cs="Times New Roman"/>
          <w:b/>
          <w:bCs w:val="0"/>
          <w:color w:val="auto"/>
          <w:kern w:val="44"/>
          <w:sz w:val="32"/>
          <w:szCs w:val="32"/>
          <w:highlight w:val="none"/>
          <w:lang w:val="en-US" w:eastAsia="zh-CN" w:bidi="ar-SA"/>
        </w:rPr>
        <w:br w:type="page"/>
      </w:r>
    </w:p>
    <w:p w14:paraId="26D5951D">
      <w:pPr>
        <w:pStyle w:val="2"/>
        <w:keepNext/>
        <w:keepLines/>
        <w:pageBreakBefore w:val="0"/>
        <w:widowControl w:val="0"/>
        <w:kinsoku/>
        <w:wordWrap/>
        <w:overflowPunct/>
        <w:topLinePunct w:val="0"/>
        <w:autoSpaceDE/>
        <w:autoSpaceDN/>
        <w:bidi w:val="0"/>
        <w:adjustRightInd/>
        <w:snapToGrid/>
        <w:spacing w:before="0" w:after="0" w:line="590" w:lineRule="exact"/>
        <w:jc w:val="center"/>
        <w:textAlignment w:val="auto"/>
        <w:rPr>
          <w:rFonts w:hint="eastAsia" w:ascii="方正小标宋_GBK" w:hAnsi="方正小标宋_GBK" w:eastAsia="方正小标宋_GBK" w:cs="方正小标宋_GBK"/>
          <w:b w:val="0"/>
          <w:bCs/>
          <w:color w:val="auto"/>
          <w:kern w:val="44"/>
          <w:sz w:val="44"/>
          <w:szCs w:val="44"/>
          <w:highlight w:val="none"/>
          <w:lang w:val="en-US" w:eastAsia="zh-CN" w:bidi="ar-SA"/>
        </w:rPr>
      </w:pPr>
      <w:r>
        <w:rPr>
          <w:rFonts w:hint="eastAsia" w:ascii="方正小标宋_GBK" w:hAnsi="方正小标宋_GBK" w:eastAsia="方正小标宋_GBK" w:cs="方正小标宋_GBK"/>
          <w:b w:val="0"/>
          <w:bCs/>
          <w:color w:val="auto"/>
          <w:kern w:val="44"/>
          <w:sz w:val="44"/>
          <w:szCs w:val="44"/>
          <w:highlight w:val="none"/>
          <w:lang w:val="en-US" w:eastAsia="zh-CN" w:bidi="ar-SA"/>
        </w:rPr>
        <w:t>第三章 采购需求</w:t>
      </w:r>
    </w:p>
    <w:p w14:paraId="7AB80316">
      <w:pPr>
        <w:keepNext w:val="0"/>
        <w:keepLines w:val="0"/>
        <w:pageBreakBefore w:val="0"/>
        <w:widowControl w:val="0"/>
        <w:kinsoku/>
        <w:wordWrap/>
        <w:overflowPunct/>
        <w:topLinePunct w:val="0"/>
        <w:autoSpaceDE/>
        <w:autoSpaceDN/>
        <w:bidi w:val="0"/>
        <w:adjustRightInd/>
        <w:snapToGrid/>
        <w:spacing w:line="590" w:lineRule="exact"/>
        <w:ind w:firstLine="562"/>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color w:val="auto"/>
          <w:sz w:val="32"/>
          <w:szCs w:val="32"/>
          <w:highlight w:val="none"/>
        </w:rPr>
        <w:t>请供应商在响应前和制作响应文件时仔细研究项目需求说明。</w:t>
      </w:r>
      <w:r>
        <w:rPr>
          <w:rFonts w:hint="default" w:ascii="Times New Roman" w:hAnsi="Times New Roman" w:eastAsia="方正仿宋_GBK" w:cs="Times New Roman"/>
          <w:color w:val="auto"/>
          <w:sz w:val="32"/>
          <w:szCs w:val="32"/>
          <w:highlight w:val="none"/>
        </w:rPr>
        <w:t>供应商不能简单照搬照抄采购单位项目需求说明中的技术、商务要求，必须作实事求是的响应。如照搬照抄项目需求说明中的技术、商务要求的，成交后供应商在同采购单位签订合同和履约环节中不得提出异议，一切后果和损失由成交供应商承担。</w:t>
      </w:r>
    </w:p>
    <w:p w14:paraId="4AE55B14">
      <w:pPr>
        <w:keepNext w:val="0"/>
        <w:keepLines w:val="0"/>
        <w:pageBreakBefore w:val="0"/>
        <w:widowControl w:val="0"/>
        <w:numPr>
          <w:ilvl w:val="0"/>
          <w:numId w:val="4"/>
        </w:numPr>
        <w:kinsoku/>
        <w:wordWrap/>
        <w:overflowPunct/>
        <w:topLinePunct w:val="0"/>
        <w:autoSpaceDE/>
        <w:autoSpaceDN/>
        <w:bidi w:val="0"/>
        <w:adjustRightInd w:val="0"/>
        <w:snapToGrid w:val="0"/>
        <w:spacing w:line="590" w:lineRule="exact"/>
        <w:ind w:firstLine="640" w:firstLineChars="200"/>
        <w:textAlignment w:val="auto"/>
        <w:rPr>
          <w:rFonts w:hint="eastAsia" w:ascii="方正黑体_GBK" w:hAnsi="方正黑体_GBK" w:eastAsia="方正黑体_GBK" w:cs="方正黑体_GBK"/>
          <w:b w:val="0"/>
          <w:bCs/>
          <w:color w:val="auto"/>
          <w:sz w:val="32"/>
          <w:szCs w:val="32"/>
          <w:highlight w:val="none"/>
        </w:rPr>
      </w:pPr>
      <w:r>
        <w:rPr>
          <w:rFonts w:hint="eastAsia" w:ascii="方正黑体_GBK" w:hAnsi="方正黑体_GBK" w:eastAsia="方正黑体_GBK" w:cs="方正黑体_GBK"/>
          <w:b w:val="0"/>
          <w:bCs/>
          <w:color w:val="auto"/>
          <w:sz w:val="32"/>
          <w:szCs w:val="32"/>
          <w:highlight w:val="none"/>
          <w:lang w:val="en-US" w:eastAsia="zh-CN"/>
        </w:rPr>
        <w:t>采购标的用途、数量、规格、材质及和需实现的目标</w:t>
      </w:r>
    </w:p>
    <w:tbl>
      <w:tblPr>
        <w:tblStyle w:val="19"/>
        <w:tblpPr w:leftFromText="180" w:rightFromText="180" w:vertAnchor="text" w:horzAnchor="page" w:tblpX="1356" w:tblpY="480"/>
        <w:tblOverlap w:val="never"/>
        <w:tblW w:w="9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7"/>
        <w:gridCol w:w="1566"/>
        <w:gridCol w:w="1414"/>
        <w:gridCol w:w="568"/>
        <w:gridCol w:w="645"/>
        <w:gridCol w:w="1182"/>
        <w:gridCol w:w="2366"/>
        <w:gridCol w:w="858"/>
      </w:tblGrid>
      <w:tr w14:paraId="3BD1F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23B6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C423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内容</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F609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07D5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1D8A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E7BB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材质</w:t>
            </w:r>
          </w:p>
        </w:tc>
        <w:tc>
          <w:tcPr>
            <w:tcW w:w="2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0CB4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要求</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C489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3785B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37" w:type="dxa"/>
            <w:vMerge w:val="restart"/>
            <w:tcBorders>
              <w:top w:val="single" w:color="000000" w:sz="4" w:space="0"/>
              <w:left w:val="single" w:color="000000" w:sz="4" w:space="0"/>
              <w:bottom w:val="nil"/>
              <w:right w:val="single" w:color="000000" w:sz="4" w:space="0"/>
            </w:tcBorders>
            <w:shd w:val="clear" w:color="auto" w:fill="auto"/>
            <w:vAlign w:val="center"/>
          </w:tcPr>
          <w:p w14:paraId="080799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市集物料及氛围布置</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D18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木头门楼</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8AB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5m*3m</w:t>
            </w:r>
          </w:p>
        </w:tc>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EB0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DF5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3F1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桁架、雪弗板、仿真花</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721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艺术花瀑、桁架等可自主回收</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963EC">
            <w:pPr>
              <w:jc w:val="left"/>
              <w:rPr>
                <w:rFonts w:hint="eastAsia" w:ascii="宋体" w:hAnsi="宋体" w:eastAsia="宋体" w:cs="宋体"/>
                <w:i w:val="0"/>
                <w:iCs w:val="0"/>
                <w:color w:val="000000"/>
                <w:sz w:val="22"/>
                <w:szCs w:val="22"/>
                <w:u w:val="none"/>
              </w:rPr>
            </w:pPr>
          </w:p>
        </w:tc>
      </w:tr>
      <w:tr w14:paraId="5EB08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37" w:type="dxa"/>
            <w:vMerge w:val="continue"/>
            <w:tcBorders>
              <w:top w:val="single" w:color="000000" w:sz="4" w:space="0"/>
              <w:left w:val="single" w:color="000000" w:sz="4" w:space="0"/>
              <w:bottom w:val="nil"/>
              <w:right w:val="single" w:color="000000" w:sz="4" w:space="0"/>
            </w:tcBorders>
            <w:shd w:val="clear" w:color="auto" w:fill="auto"/>
            <w:vAlign w:val="center"/>
          </w:tcPr>
          <w:p w14:paraId="00B991B0">
            <w:pPr>
              <w:jc w:val="center"/>
              <w:rPr>
                <w:rFonts w:hint="eastAsia" w:ascii="宋体" w:hAnsi="宋体" w:eastAsia="宋体" w:cs="宋体"/>
                <w:i w:val="0"/>
                <w:iCs w:val="0"/>
                <w:color w:val="000000"/>
                <w:sz w:val="22"/>
                <w:szCs w:val="22"/>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5CE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礼品车租用及装饰</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1DB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车身长2m</w:t>
            </w:r>
          </w:p>
        </w:tc>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5CF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4E4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470D0">
            <w:pPr>
              <w:jc w:val="center"/>
              <w:rPr>
                <w:rFonts w:hint="eastAsia" w:ascii="宋体" w:hAnsi="宋体" w:eastAsia="宋体" w:cs="宋体"/>
                <w:i w:val="0"/>
                <w:iCs w:val="0"/>
                <w:color w:val="000000"/>
                <w:sz w:val="22"/>
                <w:szCs w:val="22"/>
                <w:u w:val="none"/>
              </w:rPr>
            </w:pP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A7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包含车辆租用及装饰服务</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34413">
            <w:pPr>
              <w:jc w:val="left"/>
              <w:rPr>
                <w:rFonts w:hint="eastAsia" w:ascii="宋体" w:hAnsi="宋体" w:eastAsia="宋体" w:cs="宋体"/>
                <w:i w:val="0"/>
                <w:iCs w:val="0"/>
                <w:color w:val="000000"/>
                <w:sz w:val="22"/>
                <w:szCs w:val="22"/>
                <w:u w:val="none"/>
              </w:rPr>
            </w:pPr>
          </w:p>
        </w:tc>
      </w:tr>
      <w:tr w14:paraId="12206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37" w:type="dxa"/>
            <w:vMerge w:val="continue"/>
            <w:tcBorders>
              <w:top w:val="single" w:color="000000" w:sz="4" w:space="0"/>
              <w:left w:val="single" w:color="000000" w:sz="4" w:space="0"/>
              <w:bottom w:val="nil"/>
              <w:right w:val="single" w:color="000000" w:sz="4" w:space="0"/>
            </w:tcBorders>
            <w:shd w:val="clear" w:color="auto" w:fill="auto"/>
            <w:vAlign w:val="center"/>
          </w:tcPr>
          <w:p w14:paraId="5CE9B91F">
            <w:pPr>
              <w:jc w:val="center"/>
              <w:rPr>
                <w:rFonts w:hint="eastAsia" w:ascii="宋体" w:hAnsi="宋体" w:eastAsia="宋体" w:cs="宋体"/>
                <w:i w:val="0"/>
                <w:iCs w:val="0"/>
                <w:color w:val="000000"/>
                <w:sz w:val="22"/>
                <w:szCs w:val="22"/>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4D8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市集摊位租用</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DA8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1.8m*2m</w:t>
            </w:r>
          </w:p>
        </w:tc>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23F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EBA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顶</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5953F">
            <w:pPr>
              <w:jc w:val="center"/>
              <w:rPr>
                <w:rFonts w:hint="eastAsia" w:ascii="宋体" w:hAnsi="宋体" w:eastAsia="宋体" w:cs="宋体"/>
                <w:i w:val="0"/>
                <w:iCs w:val="0"/>
                <w:color w:val="000000"/>
                <w:sz w:val="22"/>
                <w:szCs w:val="22"/>
                <w:u w:val="none"/>
              </w:rPr>
            </w:pP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F63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租用7天</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B1728">
            <w:pPr>
              <w:jc w:val="left"/>
              <w:rPr>
                <w:rFonts w:hint="eastAsia" w:ascii="宋体" w:hAnsi="宋体" w:eastAsia="宋体" w:cs="宋体"/>
                <w:i w:val="0"/>
                <w:iCs w:val="0"/>
                <w:color w:val="000000"/>
                <w:sz w:val="22"/>
                <w:szCs w:val="22"/>
                <w:u w:val="none"/>
              </w:rPr>
            </w:pPr>
          </w:p>
        </w:tc>
      </w:tr>
      <w:tr w14:paraId="2C9F1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37" w:type="dxa"/>
            <w:vMerge w:val="continue"/>
            <w:tcBorders>
              <w:top w:val="single" w:color="000000" w:sz="4" w:space="0"/>
              <w:left w:val="single" w:color="000000" w:sz="4" w:space="0"/>
              <w:bottom w:val="nil"/>
              <w:right w:val="single" w:color="000000" w:sz="4" w:space="0"/>
            </w:tcBorders>
            <w:shd w:val="clear" w:color="auto" w:fill="auto"/>
            <w:vAlign w:val="center"/>
          </w:tcPr>
          <w:p w14:paraId="5226299F">
            <w:pPr>
              <w:jc w:val="center"/>
              <w:rPr>
                <w:rFonts w:hint="eastAsia" w:ascii="宋体" w:hAnsi="宋体" w:eastAsia="宋体" w:cs="宋体"/>
                <w:i w:val="0"/>
                <w:iCs w:val="0"/>
                <w:color w:val="000000"/>
                <w:sz w:val="22"/>
                <w:szCs w:val="22"/>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862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市集桌椅</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2A527">
            <w:pPr>
              <w:jc w:val="center"/>
              <w:rPr>
                <w:rFonts w:hint="eastAsia" w:ascii="宋体" w:hAnsi="宋体" w:eastAsia="宋体" w:cs="宋体"/>
                <w:i w:val="0"/>
                <w:iCs w:val="0"/>
                <w:color w:val="000000"/>
                <w:sz w:val="22"/>
                <w:szCs w:val="22"/>
                <w:u w:val="none"/>
              </w:rPr>
            </w:pPr>
          </w:p>
        </w:tc>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C14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35A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1FA24">
            <w:pPr>
              <w:jc w:val="center"/>
              <w:rPr>
                <w:rFonts w:hint="eastAsia" w:ascii="宋体" w:hAnsi="宋体" w:eastAsia="宋体" w:cs="宋体"/>
                <w:i w:val="0"/>
                <w:iCs w:val="0"/>
                <w:color w:val="000000"/>
                <w:sz w:val="22"/>
                <w:szCs w:val="22"/>
                <w:u w:val="none"/>
              </w:rPr>
            </w:pP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426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租用7天</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F8A3D">
            <w:pPr>
              <w:jc w:val="left"/>
              <w:rPr>
                <w:rFonts w:hint="eastAsia" w:ascii="宋体" w:hAnsi="宋体" w:eastAsia="宋体" w:cs="宋体"/>
                <w:i w:val="0"/>
                <w:iCs w:val="0"/>
                <w:color w:val="000000"/>
                <w:sz w:val="22"/>
                <w:szCs w:val="22"/>
                <w:u w:val="none"/>
              </w:rPr>
            </w:pPr>
          </w:p>
        </w:tc>
      </w:tr>
      <w:tr w14:paraId="02A98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737"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10664496">
            <w:pPr>
              <w:jc w:val="center"/>
              <w:rPr>
                <w:rFonts w:hint="eastAsia" w:ascii="宋体" w:hAnsi="宋体" w:eastAsia="宋体" w:cs="宋体"/>
                <w:i w:val="0"/>
                <w:iCs w:val="0"/>
                <w:color w:val="000000"/>
                <w:sz w:val="22"/>
                <w:szCs w:val="22"/>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870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配重</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0BAA2">
            <w:pPr>
              <w:jc w:val="center"/>
              <w:rPr>
                <w:rFonts w:hint="eastAsia" w:ascii="宋体" w:hAnsi="宋体" w:eastAsia="宋体" w:cs="宋体"/>
                <w:i w:val="0"/>
                <w:iCs w:val="0"/>
                <w:color w:val="000000"/>
                <w:sz w:val="22"/>
                <w:szCs w:val="22"/>
                <w:u w:val="none"/>
              </w:rPr>
            </w:pPr>
          </w:p>
        </w:tc>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03D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1BB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5174B">
            <w:pPr>
              <w:jc w:val="center"/>
              <w:rPr>
                <w:rFonts w:hint="eastAsia" w:ascii="宋体" w:hAnsi="宋体" w:eastAsia="宋体" w:cs="宋体"/>
                <w:i w:val="0"/>
                <w:iCs w:val="0"/>
                <w:color w:val="000000"/>
                <w:sz w:val="22"/>
                <w:szCs w:val="22"/>
                <w:u w:val="none"/>
              </w:rPr>
            </w:pP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B87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符合安全标准配重材料，确保大型物料安装稳固</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13B74">
            <w:pPr>
              <w:jc w:val="left"/>
              <w:rPr>
                <w:rFonts w:hint="eastAsia" w:ascii="宋体" w:hAnsi="宋体" w:eastAsia="宋体" w:cs="宋体"/>
                <w:i w:val="0"/>
                <w:iCs w:val="0"/>
                <w:color w:val="000000"/>
                <w:sz w:val="22"/>
                <w:szCs w:val="22"/>
                <w:u w:val="none"/>
              </w:rPr>
            </w:pPr>
          </w:p>
        </w:tc>
      </w:tr>
    </w:tbl>
    <w:p w14:paraId="27ACA220">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sz w:val="32"/>
          <w:szCs w:val="32"/>
          <w:highlight w:val="none"/>
        </w:rPr>
        <w:t>注：以上所有项目均包含材料费、人工费、机械费、运输费、作业现场清理费、施工水电费、安全文明施工费、管理费、规费、利润、税金、风险费等直至验收合格交付使用以及质保期间的维护费等所有费用。</w:t>
      </w:r>
    </w:p>
    <w:p w14:paraId="7E0F5BAC">
      <w:pPr>
        <w:keepNext w:val="0"/>
        <w:keepLines w:val="0"/>
        <w:pageBreakBefore w:val="0"/>
        <w:widowControl w:val="0"/>
        <w:numPr>
          <w:ilvl w:val="0"/>
          <w:numId w:val="4"/>
        </w:numPr>
        <w:kinsoku/>
        <w:wordWrap/>
        <w:overflowPunct/>
        <w:topLinePunct w:val="0"/>
        <w:autoSpaceDE/>
        <w:autoSpaceDN/>
        <w:bidi w:val="0"/>
        <w:adjustRightInd w:val="0"/>
        <w:snapToGrid w:val="0"/>
        <w:spacing w:line="590" w:lineRule="exact"/>
        <w:ind w:firstLine="640" w:firstLineChars="200"/>
        <w:textAlignment w:val="auto"/>
        <w:rPr>
          <w:rFonts w:hint="eastAsia" w:ascii="方正黑体_GBK" w:hAnsi="方正黑体_GBK" w:eastAsia="方正黑体_GBK" w:cs="方正黑体_GBK"/>
          <w:b w:val="0"/>
          <w:bCs/>
          <w:color w:val="auto"/>
          <w:sz w:val="32"/>
          <w:szCs w:val="32"/>
          <w:highlight w:val="none"/>
        </w:rPr>
      </w:pPr>
      <w:r>
        <w:rPr>
          <w:rFonts w:hint="default" w:ascii="Times New Roman" w:hAnsi="Times New Roman" w:eastAsia="方正仿宋_GBK" w:cs="Times New Roman"/>
          <w:b/>
          <w:color w:val="auto"/>
          <w:sz w:val="32"/>
          <w:szCs w:val="32"/>
          <w:highlight w:val="none"/>
        </w:rPr>
        <w:t>采</w:t>
      </w:r>
      <w:r>
        <w:rPr>
          <w:rFonts w:hint="eastAsia" w:ascii="方正黑体_GBK" w:hAnsi="方正黑体_GBK" w:eastAsia="方正黑体_GBK" w:cs="方正黑体_GBK"/>
          <w:b w:val="0"/>
          <w:bCs/>
          <w:color w:val="auto"/>
          <w:sz w:val="32"/>
          <w:szCs w:val="32"/>
          <w:highlight w:val="none"/>
        </w:rPr>
        <w:t>购标的验收标准</w:t>
      </w:r>
    </w:p>
    <w:p w14:paraId="49D1EC88">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方正仿宋_GBK" w:cs="Times New Roman"/>
          <w:b/>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满足活动氛围布置的质量、特性要求，均须安装、拆除及运输到位。</w:t>
      </w:r>
    </w:p>
    <w:p w14:paraId="2B8E1681">
      <w:pPr>
        <w:keepNext w:val="0"/>
        <w:keepLines w:val="0"/>
        <w:pageBreakBefore w:val="0"/>
        <w:widowControl w:val="0"/>
        <w:kinsoku/>
        <w:wordWrap/>
        <w:overflowPunct/>
        <w:topLinePunct w:val="0"/>
        <w:autoSpaceDE/>
        <w:autoSpaceDN/>
        <w:bidi w:val="0"/>
        <w:adjustRightInd w:val="0"/>
        <w:snapToGrid w:val="0"/>
        <w:spacing w:line="590" w:lineRule="exact"/>
        <w:ind w:firstLine="659" w:firstLineChars="206"/>
        <w:textAlignment w:val="auto"/>
        <w:rPr>
          <w:rFonts w:hint="eastAsia" w:ascii="方正黑体_GBK" w:hAnsi="方正黑体_GBK" w:eastAsia="方正黑体_GBK" w:cs="方正黑体_GBK"/>
          <w:b w:val="0"/>
          <w:bCs w:val="0"/>
          <w:color w:val="auto"/>
          <w:sz w:val="32"/>
          <w:szCs w:val="32"/>
          <w:highlight w:val="none"/>
          <w:lang w:val="en-US" w:eastAsia="zh-CN"/>
        </w:rPr>
      </w:pPr>
      <w:r>
        <w:rPr>
          <w:rFonts w:hint="eastAsia" w:ascii="方正黑体_GBK" w:hAnsi="方正黑体_GBK" w:eastAsia="方正黑体_GBK" w:cs="方正黑体_GBK"/>
          <w:b w:val="0"/>
          <w:bCs w:val="0"/>
          <w:color w:val="auto"/>
          <w:sz w:val="32"/>
          <w:szCs w:val="32"/>
          <w:highlight w:val="none"/>
          <w:lang w:val="en-US" w:eastAsia="zh-CN"/>
        </w:rPr>
        <w:t>三、报价说明</w:t>
      </w:r>
    </w:p>
    <w:p w14:paraId="4341C33C">
      <w:pPr>
        <w:keepNext w:val="0"/>
        <w:keepLines w:val="0"/>
        <w:pageBreakBefore w:val="0"/>
        <w:widowControl w:val="0"/>
        <w:kinsoku/>
        <w:wordWrap/>
        <w:overflowPunct/>
        <w:topLinePunct w:val="0"/>
        <w:autoSpaceDE/>
        <w:autoSpaceDN/>
        <w:bidi w:val="0"/>
        <w:adjustRightInd w:val="0"/>
        <w:snapToGrid w:val="0"/>
        <w:spacing w:line="590" w:lineRule="exact"/>
        <w:ind w:firstLine="659" w:firstLineChars="206"/>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1.报价</w:t>
      </w:r>
    </w:p>
    <w:p w14:paraId="75B9798A">
      <w:pPr>
        <w:keepNext w:val="0"/>
        <w:keepLines w:val="0"/>
        <w:pageBreakBefore w:val="0"/>
        <w:widowControl w:val="0"/>
        <w:kinsoku/>
        <w:wordWrap/>
        <w:overflowPunct/>
        <w:topLinePunct w:val="0"/>
        <w:autoSpaceDE/>
        <w:autoSpaceDN/>
        <w:bidi w:val="0"/>
        <w:adjustRightInd w:val="0"/>
        <w:snapToGrid w:val="0"/>
        <w:spacing w:line="590" w:lineRule="exact"/>
        <w:ind w:firstLine="659" w:firstLineChars="206"/>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（1）报价采用最低价报价；</w:t>
      </w:r>
    </w:p>
    <w:p w14:paraId="7DE1B356">
      <w:pPr>
        <w:keepNext w:val="0"/>
        <w:keepLines w:val="0"/>
        <w:pageBreakBefore w:val="0"/>
        <w:widowControl w:val="0"/>
        <w:kinsoku/>
        <w:wordWrap/>
        <w:overflowPunct/>
        <w:topLinePunct w:val="0"/>
        <w:autoSpaceDE/>
        <w:autoSpaceDN/>
        <w:bidi w:val="0"/>
        <w:adjustRightInd w:val="0"/>
        <w:snapToGrid w:val="0"/>
        <w:spacing w:line="590" w:lineRule="exact"/>
        <w:ind w:firstLine="659" w:firstLineChars="206"/>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（2）物料质量标准按最新国家标准、行业标准和本文件要求规定。报价内容包括招标文件规定的各类安装、拆除、运费及税费等为完成本项目所需的一切相关费用；</w:t>
      </w:r>
    </w:p>
    <w:p w14:paraId="79FAF987">
      <w:pPr>
        <w:keepNext w:val="0"/>
        <w:keepLines w:val="0"/>
        <w:pageBreakBefore w:val="0"/>
        <w:widowControl w:val="0"/>
        <w:kinsoku/>
        <w:wordWrap/>
        <w:overflowPunct/>
        <w:topLinePunct w:val="0"/>
        <w:autoSpaceDE/>
        <w:autoSpaceDN/>
        <w:bidi w:val="0"/>
        <w:adjustRightInd w:val="0"/>
        <w:snapToGrid w:val="0"/>
        <w:spacing w:line="590" w:lineRule="exact"/>
        <w:ind w:firstLine="659" w:firstLineChars="206"/>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（3）投标报价总价超过</w:t>
      </w:r>
      <w:r>
        <w:rPr>
          <w:rFonts w:hint="default" w:ascii="Times New Roman" w:hAnsi="Times New Roman" w:eastAsia="方正仿宋_GBK" w:cs="Times New Roman"/>
          <w:b/>
          <w:bCs/>
          <w:color w:val="auto"/>
          <w:sz w:val="32"/>
          <w:szCs w:val="32"/>
          <w:highlight w:val="none"/>
          <w:lang w:val="en-US" w:eastAsia="zh-CN"/>
        </w:rPr>
        <w:t>限价15000</w:t>
      </w:r>
      <w:r>
        <w:rPr>
          <w:rFonts w:hint="default" w:ascii="Times New Roman" w:hAnsi="Times New Roman" w:eastAsia="方正仿宋_GBK" w:cs="Times New Roman"/>
          <w:color w:val="auto"/>
          <w:sz w:val="32"/>
          <w:szCs w:val="32"/>
          <w:highlight w:val="none"/>
          <w:lang w:val="en-US" w:eastAsia="zh-CN"/>
        </w:rPr>
        <w:t>元的，均按照无效报价处理；</w:t>
      </w:r>
    </w:p>
    <w:p w14:paraId="34DC890B">
      <w:pPr>
        <w:keepNext w:val="0"/>
        <w:keepLines w:val="0"/>
        <w:pageBreakBefore w:val="0"/>
        <w:widowControl w:val="0"/>
        <w:kinsoku/>
        <w:wordWrap/>
        <w:overflowPunct/>
        <w:topLinePunct w:val="0"/>
        <w:autoSpaceDE/>
        <w:autoSpaceDN/>
        <w:bidi w:val="0"/>
        <w:adjustRightInd w:val="0"/>
        <w:snapToGrid w:val="0"/>
        <w:spacing w:line="590" w:lineRule="exact"/>
        <w:ind w:firstLine="659" w:firstLineChars="206"/>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2.付款方式：供货及撤场完成后经甲方验收合格，甲方完成全部费用支付。</w:t>
      </w:r>
    </w:p>
    <w:p w14:paraId="6CB68D4E">
      <w:pPr>
        <w:keepNext w:val="0"/>
        <w:keepLines w:val="0"/>
        <w:pageBreakBefore w:val="0"/>
        <w:widowControl w:val="0"/>
        <w:kinsoku/>
        <w:wordWrap/>
        <w:overflowPunct/>
        <w:topLinePunct w:val="0"/>
        <w:autoSpaceDE/>
        <w:autoSpaceDN/>
        <w:bidi w:val="0"/>
        <w:adjustRightInd w:val="0"/>
        <w:snapToGrid w:val="0"/>
        <w:spacing w:line="590" w:lineRule="exact"/>
        <w:ind w:firstLine="659" w:firstLineChars="206"/>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3.供应商应按采购人要求提交相应的付款申请材料，经采购人财务审核通过后出具符合国家最新税法规定的增值税发票。当国家法定增值税税率发生变更，双方约定以不含税价格不变作为基准，调整增值税税额。以上支付不计息。</w:t>
      </w:r>
    </w:p>
    <w:bookmarkEnd w:id="19"/>
    <w:bookmarkEnd w:id="20"/>
    <w:bookmarkEnd w:id="21"/>
    <w:bookmarkEnd w:id="22"/>
    <w:bookmarkEnd w:id="23"/>
    <w:p w14:paraId="211C9FF7">
      <w:pPr>
        <w:keepNext w:val="0"/>
        <w:keepLines w:val="0"/>
        <w:pageBreakBefore w:val="0"/>
        <w:widowControl w:val="0"/>
        <w:kinsoku/>
        <w:wordWrap/>
        <w:overflowPunct/>
        <w:topLinePunct w:val="0"/>
        <w:autoSpaceDE/>
        <w:autoSpaceDN/>
        <w:bidi w:val="0"/>
        <w:spacing w:line="590" w:lineRule="exact"/>
        <w:jc w:val="center"/>
        <w:textAlignment w:val="auto"/>
        <w:rPr>
          <w:rFonts w:hint="eastAsia" w:ascii="方正小标宋_GBK" w:hAnsi="方正小标宋_GBK" w:eastAsia="方正小标宋_GBK" w:cs="方正小标宋_GBK"/>
          <w:b w:val="0"/>
          <w:bCs/>
          <w:color w:val="auto"/>
          <w:kern w:val="44"/>
          <w:sz w:val="44"/>
          <w:szCs w:val="44"/>
          <w:highlight w:val="none"/>
          <w:lang w:val="en-US" w:eastAsia="zh-CN" w:bidi="ar-SA"/>
        </w:rPr>
      </w:pPr>
      <w:bookmarkStart w:id="24" w:name="_Toc49090575"/>
      <w:bookmarkStart w:id="25" w:name="_Toc120614281"/>
      <w:bookmarkStart w:id="26" w:name="_Toc26554093"/>
      <w:bookmarkStart w:id="27" w:name="_Toc479757211"/>
      <w:bookmarkStart w:id="28" w:name="_Toc462564139"/>
    </w:p>
    <w:p w14:paraId="3761F804">
      <w:pPr>
        <w:keepNext w:val="0"/>
        <w:keepLines w:val="0"/>
        <w:pageBreakBefore w:val="0"/>
        <w:widowControl w:val="0"/>
        <w:kinsoku/>
        <w:wordWrap/>
        <w:overflowPunct/>
        <w:topLinePunct w:val="0"/>
        <w:autoSpaceDE/>
        <w:autoSpaceDN/>
        <w:bidi w:val="0"/>
        <w:spacing w:line="590" w:lineRule="exact"/>
        <w:jc w:val="center"/>
        <w:textAlignment w:val="auto"/>
        <w:rPr>
          <w:rFonts w:hint="eastAsia" w:ascii="方正小标宋_GBK" w:hAnsi="方正小标宋_GBK" w:eastAsia="方正小标宋_GBK" w:cs="方正小标宋_GBK"/>
          <w:b w:val="0"/>
          <w:bCs/>
          <w:color w:val="auto"/>
          <w:kern w:val="44"/>
          <w:sz w:val="44"/>
          <w:szCs w:val="44"/>
          <w:highlight w:val="none"/>
          <w:lang w:val="en-US" w:eastAsia="zh-CN" w:bidi="ar-SA"/>
        </w:rPr>
      </w:pPr>
    </w:p>
    <w:p w14:paraId="04309A99">
      <w:pPr>
        <w:keepNext w:val="0"/>
        <w:keepLines w:val="0"/>
        <w:pageBreakBefore w:val="0"/>
        <w:widowControl w:val="0"/>
        <w:kinsoku/>
        <w:wordWrap/>
        <w:overflowPunct/>
        <w:topLinePunct w:val="0"/>
        <w:autoSpaceDE/>
        <w:autoSpaceDN/>
        <w:bidi w:val="0"/>
        <w:spacing w:line="590" w:lineRule="exact"/>
        <w:jc w:val="center"/>
        <w:textAlignment w:val="auto"/>
        <w:rPr>
          <w:rFonts w:hint="eastAsia" w:ascii="方正小标宋_GBK" w:hAnsi="方正小标宋_GBK" w:eastAsia="方正小标宋_GBK" w:cs="方正小标宋_GBK"/>
          <w:b w:val="0"/>
          <w:bCs/>
          <w:color w:val="auto"/>
          <w:kern w:val="44"/>
          <w:sz w:val="44"/>
          <w:szCs w:val="44"/>
          <w:highlight w:val="none"/>
          <w:lang w:val="en-US" w:eastAsia="zh-CN" w:bidi="ar-SA"/>
        </w:rPr>
      </w:pPr>
    </w:p>
    <w:p w14:paraId="61FD56F6">
      <w:pPr>
        <w:keepNext w:val="0"/>
        <w:keepLines w:val="0"/>
        <w:pageBreakBefore w:val="0"/>
        <w:widowControl w:val="0"/>
        <w:kinsoku/>
        <w:wordWrap/>
        <w:overflowPunct/>
        <w:topLinePunct w:val="0"/>
        <w:autoSpaceDE/>
        <w:autoSpaceDN/>
        <w:bidi w:val="0"/>
        <w:spacing w:line="590" w:lineRule="exact"/>
        <w:jc w:val="center"/>
        <w:textAlignment w:val="auto"/>
        <w:rPr>
          <w:rFonts w:hint="eastAsia" w:ascii="方正小标宋_GBK" w:hAnsi="方正小标宋_GBK" w:eastAsia="方正小标宋_GBK" w:cs="方正小标宋_GBK"/>
          <w:b w:val="0"/>
          <w:bCs/>
          <w:color w:val="auto"/>
          <w:kern w:val="44"/>
          <w:sz w:val="44"/>
          <w:szCs w:val="44"/>
          <w:highlight w:val="none"/>
          <w:lang w:val="en-US" w:eastAsia="zh-CN" w:bidi="ar-SA"/>
        </w:rPr>
      </w:pPr>
    </w:p>
    <w:p w14:paraId="0CCBB78D">
      <w:pPr>
        <w:keepNext w:val="0"/>
        <w:keepLines w:val="0"/>
        <w:pageBreakBefore w:val="0"/>
        <w:widowControl w:val="0"/>
        <w:kinsoku/>
        <w:wordWrap/>
        <w:overflowPunct/>
        <w:topLinePunct w:val="0"/>
        <w:autoSpaceDE/>
        <w:autoSpaceDN/>
        <w:bidi w:val="0"/>
        <w:spacing w:line="590" w:lineRule="exact"/>
        <w:jc w:val="center"/>
        <w:textAlignment w:val="auto"/>
        <w:rPr>
          <w:rFonts w:hint="eastAsia" w:ascii="方正小标宋_GBK" w:hAnsi="方正小标宋_GBK" w:eastAsia="方正小标宋_GBK" w:cs="方正小标宋_GBK"/>
          <w:b w:val="0"/>
          <w:bCs/>
          <w:color w:val="auto"/>
          <w:kern w:val="44"/>
          <w:sz w:val="44"/>
          <w:szCs w:val="44"/>
          <w:highlight w:val="none"/>
          <w:lang w:val="en-US" w:eastAsia="zh-CN" w:bidi="ar-SA"/>
        </w:rPr>
      </w:pPr>
    </w:p>
    <w:p w14:paraId="56C51FF5">
      <w:pPr>
        <w:keepNext w:val="0"/>
        <w:keepLines w:val="0"/>
        <w:pageBreakBefore w:val="0"/>
        <w:widowControl w:val="0"/>
        <w:kinsoku/>
        <w:wordWrap/>
        <w:overflowPunct/>
        <w:topLinePunct w:val="0"/>
        <w:autoSpaceDE/>
        <w:autoSpaceDN/>
        <w:bidi w:val="0"/>
        <w:spacing w:line="590" w:lineRule="exact"/>
        <w:jc w:val="center"/>
        <w:textAlignment w:val="auto"/>
        <w:rPr>
          <w:rFonts w:hint="eastAsia" w:ascii="方正小标宋_GBK" w:hAnsi="方正小标宋_GBK" w:eastAsia="方正小标宋_GBK" w:cs="方正小标宋_GBK"/>
          <w:b w:val="0"/>
          <w:bCs/>
          <w:color w:val="auto"/>
          <w:kern w:val="44"/>
          <w:sz w:val="44"/>
          <w:szCs w:val="44"/>
          <w:highlight w:val="none"/>
          <w:lang w:val="en-US" w:eastAsia="zh-CN" w:bidi="ar-SA"/>
        </w:rPr>
      </w:pPr>
    </w:p>
    <w:p w14:paraId="534FCD30">
      <w:pPr>
        <w:keepNext w:val="0"/>
        <w:keepLines w:val="0"/>
        <w:pageBreakBefore w:val="0"/>
        <w:widowControl w:val="0"/>
        <w:kinsoku/>
        <w:wordWrap/>
        <w:overflowPunct/>
        <w:topLinePunct w:val="0"/>
        <w:autoSpaceDE/>
        <w:autoSpaceDN/>
        <w:bidi w:val="0"/>
        <w:spacing w:line="590" w:lineRule="exact"/>
        <w:jc w:val="center"/>
        <w:textAlignment w:val="auto"/>
        <w:rPr>
          <w:rFonts w:hint="eastAsia" w:ascii="方正小标宋_GBK" w:hAnsi="方正小标宋_GBK" w:eastAsia="方正小标宋_GBK" w:cs="方正小标宋_GBK"/>
          <w:b w:val="0"/>
          <w:bCs/>
          <w:color w:val="auto"/>
          <w:kern w:val="44"/>
          <w:sz w:val="44"/>
          <w:szCs w:val="44"/>
          <w:highlight w:val="none"/>
          <w:lang w:val="en-US" w:eastAsia="zh-CN" w:bidi="ar-SA"/>
        </w:rPr>
      </w:pPr>
    </w:p>
    <w:p w14:paraId="6B880BB1">
      <w:pPr>
        <w:keepNext w:val="0"/>
        <w:keepLines w:val="0"/>
        <w:pageBreakBefore w:val="0"/>
        <w:widowControl w:val="0"/>
        <w:kinsoku/>
        <w:wordWrap/>
        <w:overflowPunct/>
        <w:topLinePunct w:val="0"/>
        <w:autoSpaceDE/>
        <w:autoSpaceDN/>
        <w:bidi w:val="0"/>
        <w:spacing w:line="590" w:lineRule="exact"/>
        <w:jc w:val="center"/>
        <w:textAlignment w:val="auto"/>
        <w:rPr>
          <w:rFonts w:hint="eastAsia" w:ascii="方正小标宋_GBK" w:hAnsi="方正小标宋_GBK" w:eastAsia="方正小标宋_GBK" w:cs="方正小标宋_GBK"/>
          <w:b w:val="0"/>
          <w:bCs/>
          <w:color w:val="auto"/>
          <w:kern w:val="44"/>
          <w:sz w:val="44"/>
          <w:szCs w:val="44"/>
          <w:highlight w:val="none"/>
          <w:lang w:val="en-US" w:eastAsia="zh-CN" w:bidi="ar-SA"/>
        </w:rPr>
      </w:pPr>
    </w:p>
    <w:p w14:paraId="0B00CC96">
      <w:pPr>
        <w:keepNext w:val="0"/>
        <w:keepLines w:val="0"/>
        <w:pageBreakBefore w:val="0"/>
        <w:widowControl w:val="0"/>
        <w:kinsoku/>
        <w:wordWrap/>
        <w:overflowPunct/>
        <w:topLinePunct w:val="0"/>
        <w:autoSpaceDE/>
        <w:autoSpaceDN/>
        <w:bidi w:val="0"/>
        <w:spacing w:line="590" w:lineRule="exact"/>
        <w:jc w:val="center"/>
        <w:textAlignment w:val="auto"/>
        <w:rPr>
          <w:rFonts w:hint="eastAsia" w:ascii="方正小标宋_GBK" w:hAnsi="方正小标宋_GBK" w:eastAsia="方正小标宋_GBK" w:cs="方正小标宋_GBK"/>
          <w:b w:val="0"/>
          <w:bCs/>
          <w:color w:val="auto"/>
          <w:kern w:val="44"/>
          <w:sz w:val="44"/>
          <w:szCs w:val="44"/>
          <w:highlight w:val="none"/>
          <w:lang w:val="en-US" w:eastAsia="zh-CN" w:bidi="ar-SA"/>
        </w:rPr>
      </w:pPr>
      <w:r>
        <w:rPr>
          <w:rFonts w:hint="eastAsia" w:ascii="方正小标宋_GBK" w:hAnsi="方正小标宋_GBK" w:eastAsia="方正小标宋_GBK" w:cs="方正小标宋_GBK"/>
          <w:b w:val="0"/>
          <w:bCs/>
          <w:color w:val="auto"/>
          <w:kern w:val="44"/>
          <w:sz w:val="44"/>
          <w:szCs w:val="44"/>
          <w:highlight w:val="none"/>
          <w:lang w:val="en-US" w:eastAsia="zh-CN" w:bidi="ar-SA"/>
        </w:rPr>
        <w:t>第四章 评审方法和程序</w:t>
      </w:r>
    </w:p>
    <w:p w14:paraId="6CAC4CD5">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方正仿宋_GBK" w:cs="Times New Roman"/>
          <w:b/>
          <w:color w:val="auto"/>
          <w:sz w:val="32"/>
          <w:szCs w:val="32"/>
          <w:highlight w:val="none"/>
        </w:rPr>
      </w:pPr>
      <w:r>
        <w:rPr>
          <w:rFonts w:hint="eastAsia" w:ascii="方正黑体_GBK" w:hAnsi="方正黑体_GBK" w:eastAsia="方正黑体_GBK" w:cs="方正黑体_GBK"/>
          <w:b w:val="0"/>
          <w:bCs/>
          <w:color w:val="auto"/>
          <w:sz w:val="32"/>
          <w:szCs w:val="32"/>
          <w:highlight w:val="none"/>
        </w:rPr>
        <w:t>一、采购人组织</w:t>
      </w:r>
      <w:r>
        <w:rPr>
          <w:rFonts w:hint="eastAsia" w:ascii="方正黑体_GBK" w:hAnsi="方正黑体_GBK" w:eastAsia="方正黑体_GBK" w:cs="方正黑体_GBK"/>
          <w:b w:val="0"/>
          <w:bCs/>
          <w:color w:val="auto"/>
          <w:sz w:val="32"/>
          <w:szCs w:val="32"/>
          <w:highlight w:val="none"/>
          <w:lang w:eastAsia="zh-CN"/>
        </w:rPr>
        <w:t>招标</w:t>
      </w:r>
      <w:r>
        <w:rPr>
          <w:rFonts w:hint="eastAsia" w:ascii="方正黑体_GBK" w:hAnsi="方正黑体_GBK" w:eastAsia="方正黑体_GBK" w:cs="方正黑体_GBK"/>
          <w:b w:val="0"/>
          <w:bCs/>
          <w:color w:val="auto"/>
          <w:sz w:val="32"/>
          <w:szCs w:val="32"/>
          <w:highlight w:val="none"/>
        </w:rPr>
        <w:t>采购活动</w:t>
      </w:r>
    </w:p>
    <w:p w14:paraId="761CED3E">
      <w:pPr>
        <w:keepNext w:val="0"/>
        <w:keepLines w:val="0"/>
        <w:pageBreakBefore w:val="0"/>
        <w:kinsoku/>
        <w:wordWrap/>
        <w:overflowPunct/>
        <w:topLinePunct w:val="0"/>
        <w:autoSpaceDE/>
        <w:autoSpaceDN/>
        <w:bidi w:val="0"/>
        <w:adjustRightInd w:val="0"/>
        <w:snapToGrid w:val="0"/>
        <w:spacing w:line="590" w:lineRule="exact"/>
        <w:ind w:firstLine="646" w:firstLineChars="202"/>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1.成立</w:t>
      </w:r>
      <w:r>
        <w:rPr>
          <w:rFonts w:hint="default" w:ascii="Times New Roman" w:hAnsi="Times New Roman" w:eastAsia="方正仿宋_GBK" w:cs="Times New Roman"/>
          <w:color w:val="auto"/>
          <w:sz w:val="32"/>
          <w:szCs w:val="32"/>
          <w:highlight w:val="none"/>
          <w:lang w:eastAsia="zh-CN"/>
        </w:rPr>
        <w:t>招标</w:t>
      </w:r>
      <w:r>
        <w:rPr>
          <w:rFonts w:hint="default" w:ascii="Times New Roman" w:hAnsi="Times New Roman" w:eastAsia="方正仿宋_GBK" w:cs="Times New Roman"/>
          <w:color w:val="auto"/>
          <w:sz w:val="32"/>
          <w:szCs w:val="32"/>
          <w:highlight w:val="none"/>
        </w:rPr>
        <w:t>小组，由采购人代表和有关专家依法组成。</w:t>
      </w:r>
    </w:p>
    <w:p w14:paraId="62BC9524">
      <w:pPr>
        <w:keepNext w:val="0"/>
        <w:keepLines w:val="0"/>
        <w:pageBreakBefore w:val="0"/>
        <w:kinsoku/>
        <w:wordWrap/>
        <w:overflowPunct/>
        <w:topLinePunct w:val="0"/>
        <w:autoSpaceDE/>
        <w:autoSpaceDN/>
        <w:bidi w:val="0"/>
        <w:adjustRightInd w:val="0"/>
        <w:snapToGrid w:val="0"/>
        <w:spacing w:line="590" w:lineRule="exact"/>
        <w:ind w:firstLine="646" w:firstLineChars="202"/>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2.报价人的法定代表人或被委托授权人须准时参加</w:t>
      </w:r>
      <w:r>
        <w:rPr>
          <w:rFonts w:hint="default" w:ascii="Times New Roman" w:hAnsi="Times New Roman" w:eastAsia="方正仿宋_GBK" w:cs="Times New Roman"/>
          <w:color w:val="auto"/>
          <w:sz w:val="32"/>
          <w:szCs w:val="32"/>
          <w:highlight w:val="none"/>
          <w:lang w:eastAsia="zh-CN"/>
        </w:rPr>
        <w:t>招标</w:t>
      </w:r>
      <w:r>
        <w:rPr>
          <w:rFonts w:hint="default" w:ascii="Times New Roman" w:hAnsi="Times New Roman" w:eastAsia="方正仿宋_GBK" w:cs="Times New Roman"/>
          <w:color w:val="auto"/>
          <w:sz w:val="32"/>
          <w:szCs w:val="32"/>
          <w:highlight w:val="none"/>
          <w:lang w:val="en-US" w:eastAsia="zh-CN"/>
        </w:rPr>
        <w:t>活动</w:t>
      </w:r>
      <w:r>
        <w:rPr>
          <w:rFonts w:hint="default" w:ascii="Times New Roman" w:hAnsi="Times New Roman" w:eastAsia="方正仿宋_GBK" w:cs="Times New Roman"/>
          <w:color w:val="auto"/>
          <w:sz w:val="32"/>
          <w:szCs w:val="32"/>
          <w:highlight w:val="none"/>
        </w:rPr>
        <w:t>。</w:t>
      </w:r>
    </w:p>
    <w:p w14:paraId="0AD2CF72">
      <w:pPr>
        <w:keepNext w:val="0"/>
        <w:keepLines w:val="0"/>
        <w:pageBreakBefore w:val="0"/>
        <w:kinsoku/>
        <w:wordWrap/>
        <w:overflowPunct/>
        <w:topLinePunct w:val="0"/>
        <w:autoSpaceDE/>
        <w:autoSpaceDN/>
        <w:bidi w:val="0"/>
        <w:adjustRightInd w:val="0"/>
        <w:snapToGrid w:val="0"/>
        <w:spacing w:line="590" w:lineRule="exact"/>
        <w:ind w:firstLine="659" w:firstLineChars="206"/>
        <w:textAlignment w:val="auto"/>
        <w:rPr>
          <w:rFonts w:hint="eastAsia" w:ascii="方正黑体_GBK" w:hAnsi="方正黑体_GBK" w:eastAsia="方正黑体_GBK" w:cs="方正黑体_GBK"/>
          <w:b w:val="0"/>
          <w:bCs w:val="0"/>
          <w:color w:val="auto"/>
          <w:sz w:val="32"/>
          <w:szCs w:val="32"/>
          <w:highlight w:val="none"/>
          <w:lang w:val="en-US" w:eastAsia="zh-CN"/>
        </w:rPr>
      </w:pPr>
      <w:r>
        <w:rPr>
          <w:rFonts w:hint="eastAsia" w:ascii="方正黑体_GBK" w:hAnsi="方正黑体_GBK" w:eastAsia="方正黑体_GBK" w:cs="方正黑体_GBK"/>
          <w:b w:val="0"/>
          <w:bCs w:val="0"/>
          <w:color w:val="auto"/>
          <w:sz w:val="32"/>
          <w:szCs w:val="32"/>
          <w:highlight w:val="none"/>
        </w:rPr>
        <w:t>二、</w:t>
      </w:r>
      <w:r>
        <w:rPr>
          <w:rFonts w:hint="eastAsia" w:ascii="方正黑体_GBK" w:hAnsi="方正黑体_GBK" w:eastAsia="方正黑体_GBK" w:cs="方正黑体_GBK"/>
          <w:b w:val="0"/>
          <w:bCs w:val="0"/>
          <w:color w:val="auto"/>
          <w:sz w:val="32"/>
          <w:szCs w:val="32"/>
          <w:highlight w:val="none"/>
          <w:lang w:val="en-US" w:eastAsia="zh-CN"/>
        </w:rPr>
        <w:t>招标采购活动</w:t>
      </w:r>
    </w:p>
    <w:p w14:paraId="3D5F5615">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1.采购</w:t>
      </w:r>
      <w:r>
        <w:rPr>
          <w:rFonts w:hint="default" w:ascii="Times New Roman" w:hAnsi="Times New Roman" w:eastAsia="方正仿宋_GBK" w:cs="Times New Roman"/>
          <w:color w:val="auto"/>
          <w:sz w:val="32"/>
          <w:szCs w:val="32"/>
          <w:highlight w:val="none"/>
          <w:lang w:val="en-US" w:eastAsia="zh-CN"/>
        </w:rPr>
        <w:t>人</w:t>
      </w:r>
      <w:r>
        <w:rPr>
          <w:rFonts w:hint="default" w:ascii="Times New Roman" w:hAnsi="Times New Roman" w:eastAsia="方正仿宋_GBK" w:cs="Times New Roman"/>
          <w:color w:val="auto"/>
          <w:sz w:val="32"/>
          <w:szCs w:val="32"/>
          <w:highlight w:val="none"/>
        </w:rPr>
        <w:t>主持</w:t>
      </w:r>
      <w:r>
        <w:rPr>
          <w:rFonts w:hint="default" w:ascii="Times New Roman" w:hAnsi="Times New Roman" w:eastAsia="方正仿宋_GBK" w:cs="Times New Roman"/>
          <w:color w:val="auto"/>
          <w:sz w:val="32"/>
          <w:szCs w:val="32"/>
          <w:highlight w:val="none"/>
          <w:lang w:val="en-US" w:eastAsia="zh-CN"/>
        </w:rPr>
        <w:t>招标活动</w:t>
      </w:r>
      <w:r>
        <w:rPr>
          <w:rFonts w:hint="default" w:ascii="Times New Roman" w:hAnsi="Times New Roman" w:eastAsia="方正仿宋_GBK" w:cs="Times New Roman"/>
          <w:color w:val="auto"/>
          <w:sz w:val="32"/>
          <w:szCs w:val="32"/>
          <w:highlight w:val="none"/>
        </w:rPr>
        <w:t>并记录，及时处理报价人代表提出的询问或者回避申请。</w:t>
      </w:r>
    </w:p>
    <w:p w14:paraId="5197B9AA">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2.报价人不足3家的不得开</w:t>
      </w:r>
      <w:r>
        <w:rPr>
          <w:rFonts w:hint="default" w:ascii="Times New Roman" w:hAnsi="Times New Roman" w:eastAsia="方正仿宋_GBK" w:cs="Times New Roman"/>
          <w:color w:val="auto"/>
          <w:sz w:val="32"/>
          <w:szCs w:val="32"/>
          <w:highlight w:val="none"/>
          <w:lang w:val="en-US" w:eastAsia="zh-CN"/>
        </w:rPr>
        <w:t>启</w:t>
      </w:r>
      <w:r>
        <w:rPr>
          <w:rFonts w:hint="default" w:ascii="Times New Roman" w:hAnsi="Times New Roman" w:eastAsia="方正仿宋_GBK" w:cs="Times New Roman"/>
          <w:color w:val="auto"/>
          <w:sz w:val="32"/>
          <w:szCs w:val="32"/>
          <w:highlight w:val="none"/>
        </w:rPr>
        <w:t>。</w:t>
      </w:r>
    </w:p>
    <w:p w14:paraId="2CE780FC">
      <w:pPr>
        <w:keepNext w:val="0"/>
        <w:keepLines w:val="0"/>
        <w:pageBreakBefore w:val="0"/>
        <w:kinsoku/>
        <w:wordWrap/>
        <w:overflowPunct/>
        <w:topLinePunct w:val="0"/>
        <w:autoSpaceDE/>
        <w:autoSpaceDN/>
        <w:bidi w:val="0"/>
        <w:adjustRightInd w:val="0"/>
        <w:snapToGrid w:val="0"/>
        <w:spacing w:line="590" w:lineRule="exact"/>
        <w:ind w:firstLine="659" w:firstLineChars="206"/>
        <w:textAlignment w:val="auto"/>
        <w:rPr>
          <w:rFonts w:hint="default" w:ascii="Times New Roman" w:hAnsi="Times New Roman" w:eastAsia="方正仿宋_GBK" w:cs="Times New Roman"/>
          <w:color w:val="auto"/>
          <w:sz w:val="32"/>
          <w:szCs w:val="32"/>
          <w:highlight w:val="none"/>
        </w:rPr>
      </w:pPr>
      <w:r>
        <w:rPr>
          <w:rFonts w:hint="eastAsia" w:ascii="方正黑体_GBK" w:hAnsi="方正黑体_GBK" w:eastAsia="方正黑体_GBK" w:cs="方正黑体_GBK"/>
          <w:b w:val="0"/>
          <w:bCs w:val="0"/>
          <w:color w:val="auto"/>
          <w:sz w:val="32"/>
          <w:szCs w:val="32"/>
          <w:highlight w:val="none"/>
        </w:rPr>
        <w:t>三、资格审查</w:t>
      </w:r>
    </w:p>
    <w:p w14:paraId="2FE1B7BE">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1.采购</w:t>
      </w:r>
      <w:r>
        <w:rPr>
          <w:rFonts w:hint="default" w:ascii="Times New Roman" w:hAnsi="Times New Roman" w:eastAsia="方正仿宋_GBK" w:cs="Times New Roman"/>
          <w:color w:val="auto"/>
          <w:sz w:val="32"/>
          <w:szCs w:val="32"/>
          <w:highlight w:val="none"/>
          <w:lang w:val="en-US" w:eastAsia="zh-CN"/>
        </w:rPr>
        <w:t>人</w:t>
      </w:r>
      <w:r>
        <w:rPr>
          <w:rFonts w:hint="default" w:ascii="Times New Roman" w:hAnsi="Times New Roman" w:eastAsia="方正仿宋_GBK" w:cs="Times New Roman"/>
          <w:color w:val="auto"/>
          <w:sz w:val="32"/>
          <w:szCs w:val="32"/>
          <w:highlight w:val="none"/>
        </w:rPr>
        <w:t>将委托</w:t>
      </w:r>
      <w:r>
        <w:rPr>
          <w:rFonts w:hint="default" w:ascii="Times New Roman" w:hAnsi="Times New Roman" w:eastAsia="方正仿宋_GBK" w:cs="Times New Roman"/>
          <w:color w:val="auto"/>
          <w:sz w:val="32"/>
          <w:szCs w:val="32"/>
          <w:highlight w:val="none"/>
          <w:lang w:eastAsia="zh-CN"/>
        </w:rPr>
        <w:t>招标</w:t>
      </w:r>
      <w:r>
        <w:rPr>
          <w:rFonts w:hint="default" w:ascii="Times New Roman" w:hAnsi="Times New Roman" w:eastAsia="方正仿宋_GBK" w:cs="Times New Roman"/>
          <w:color w:val="auto"/>
          <w:sz w:val="32"/>
          <w:szCs w:val="32"/>
          <w:highlight w:val="none"/>
        </w:rPr>
        <w:t>小组对各供应商的资格进行审查，审查通过方可</w:t>
      </w:r>
      <w:r>
        <w:rPr>
          <w:rFonts w:hint="default" w:ascii="Times New Roman" w:hAnsi="Times New Roman" w:eastAsia="方正仿宋_GBK" w:cs="Times New Roman"/>
          <w:color w:val="auto"/>
          <w:sz w:val="32"/>
          <w:szCs w:val="32"/>
          <w:highlight w:val="none"/>
          <w:lang w:val="en-US" w:eastAsia="zh-CN"/>
        </w:rPr>
        <w:t>进入商务技术符合性审查。</w:t>
      </w:r>
    </w:p>
    <w:p w14:paraId="0ACAF456">
      <w:pPr>
        <w:keepNext w:val="0"/>
        <w:keepLines w:val="0"/>
        <w:pageBreakBefore w:val="0"/>
        <w:kinsoku/>
        <w:wordWrap/>
        <w:overflowPunct/>
        <w:topLinePunct w:val="0"/>
        <w:autoSpaceDE/>
        <w:autoSpaceDN/>
        <w:bidi w:val="0"/>
        <w:adjustRightInd w:val="0"/>
        <w:snapToGrid w:val="0"/>
        <w:spacing w:line="590" w:lineRule="exact"/>
        <w:ind w:firstLine="646" w:firstLineChars="202"/>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2.合格报价人不足3家的，不得评</w:t>
      </w:r>
      <w:r>
        <w:rPr>
          <w:rFonts w:hint="default" w:ascii="Times New Roman" w:hAnsi="Times New Roman" w:eastAsia="方正仿宋_GBK" w:cs="Times New Roman"/>
          <w:color w:val="auto"/>
          <w:sz w:val="32"/>
          <w:szCs w:val="32"/>
          <w:highlight w:val="none"/>
          <w:lang w:val="en-US" w:eastAsia="zh-CN"/>
        </w:rPr>
        <w:t>审</w:t>
      </w:r>
      <w:r>
        <w:rPr>
          <w:rFonts w:hint="default" w:ascii="Times New Roman" w:hAnsi="Times New Roman" w:eastAsia="方正仿宋_GBK" w:cs="Times New Roman"/>
          <w:color w:val="auto"/>
          <w:sz w:val="32"/>
          <w:szCs w:val="32"/>
          <w:highlight w:val="none"/>
        </w:rPr>
        <w:t>。</w:t>
      </w:r>
    </w:p>
    <w:p w14:paraId="3992974B">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rPr>
        <w:t>采购</w:t>
      </w:r>
      <w:r>
        <w:rPr>
          <w:rFonts w:hint="default" w:ascii="Times New Roman" w:hAnsi="Times New Roman" w:eastAsia="方正仿宋_GBK" w:cs="Times New Roman"/>
          <w:color w:val="auto"/>
          <w:sz w:val="32"/>
          <w:szCs w:val="32"/>
          <w:highlight w:val="none"/>
          <w:lang w:val="en-US" w:eastAsia="zh-CN"/>
        </w:rPr>
        <w:t>人</w:t>
      </w:r>
      <w:r>
        <w:rPr>
          <w:rFonts w:hint="default" w:ascii="Times New Roman" w:hAnsi="Times New Roman" w:eastAsia="方正仿宋_GBK" w:cs="Times New Roman"/>
          <w:color w:val="auto"/>
          <w:sz w:val="32"/>
          <w:szCs w:val="32"/>
          <w:highlight w:val="none"/>
        </w:rPr>
        <w:t>将委托</w:t>
      </w:r>
      <w:r>
        <w:rPr>
          <w:rFonts w:hint="default" w:ascii="Times New Roman" w:hAnsi="Times New Roman" w:eastAsia="方正仿宋_GBK" w:cs="Times New Roman"/>
          <w:color w:val="auto"/>
          <w:sz w:val="32"/>
          <w:szCs w:val="32"/>
          <w:highlight w:val="none"/>
          <w:lang w:eastAsia="zh-CN"/>
        </w:rPr>
        <w:t>招标</w:t>
      </w:r>
      <w:r>
        <w:rPr>
          <w:rFonts w:hint="default" w:ascii="Times New Roman" w:hAnsi="Times New Roman" w:eastAsia="方正仿宋_GBK" w:cs="Times New Roman"/>
          <w:color w:val="auto"/>
          <w:sz w:val="32"/>
          <w:szCs w:val="32"/>
          <w:highlight w:val="none"/>
        </w:rPr>
        <w:t>小组对各供应商的</w:t>
      </w:r>
      <w:r>
        <w:rPr>
          <w:rFonts w:hint="default" w:ascii="Times New Roman" w:hAnsi="Times New Roman" w:eastAsia="方正仿宋_GBK" w:cs="Times New Roman"/>
          <w:color w:val="auto"/>
          <w:sz w:val="32"/>
          <w:szCs w:val="32"/>
          <w:highlight w:val="none"/>
          <w:lang w:val="en-US" w:eastAsia="zh-CN"/>
        </w:rPr>
        <w:t>商务技术响应文件进行审查，审查</w:t>
      </w:r>
      <w:r>
        <w:rPr>
          <w:rFonts w:hint="default" w:ascii="Times New Roman" w:hAnsi="Times New Roman" w:eastAsia="方正仿宋_GBK" w:cs="Times New Roman"/>
          <w:color w:val="auto"/>
          <w:sz w:val="32"/>
          <w:szCs w:val="32"/>
          <w:highlight w:val="none"/>
        </w:rPr>
        <w:t>通过方可参与项目的</w:t>
      </w:r>
      <w:r>
        <w:rPr>
          <w:rFonts w:hint="default" w:ascii="Times New Roman" w:hAnsi="Times New Roman" w:eastAsia="方正仿宋_GBK" w:cs="Times New Roman"/>
          <w:color w:val="auto"/>
          <w:sz w:val="32"/>
          <w:szCs w:val="32"/>
          <w:highlight w:val="none"/>
          <w:lang w:eastAsia="zh-CN"/>
        </w:rPr>
        <w:t>招标</w:t>
      </w:r>
      <w:r>
        <w:rPr>
          <w:rFonts w:hint="default" w:ascii="Times New Roman" w:hAnsi="Times New Roman" w:eastAsia="方正仿宋_GBK" w:cs="Times New Roman"/>
          <w:color w:val="auto"/>
          <w:sz w:val="32"/>
          <w:szCs w:val="32"/>
          <w:highlight w:val="none"/>
        </w:rPr>
        <w:t>。</w:t>
      </w:r>
    </w:p>
    <w:p w14:paraId="2C82615A">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4.</w:t>
      </w:r>
      <w:r>
        <w:rPr>
          <w:rFonts w:hint="default" w:ascii="Times New Roman" w:hAnsi="Times New Roman" w:eastAsia="方正仿宋_GBK" w:cs="Times New Roman"/>
          <w:color w:val="auto"/>
          <w:sz w:val="32"/>
          <w:szCs w:val="32"/>
          <w:highlight w:val="none"/>
          <w:lang w:eastAsia="zh-CN"/>
        </w:rPr>
        <w:t>招标</w:t>
      </w:r>
      <w:r>
        <w:rPr>
          <w:rFonts w:hint="default" w:ascii="Times New Roman" w:hAnsi="Times New Roman" w:eastAsia="方正仿宋_GBK" w:cs="Times New Roman"/>
          <w:color w:val="auto"/>
          <w:sz w:val="32"/>
          <w:szCs w:val="32"/>
          <w:highlight w:val="none"/>
        </w:rPr>
        <w:t>小组</w:t>
      </w:r>
      <w:r>
        <w:rPr>
          <w:rFonts w:hint="default" w:ascii="Times New Roman" w:hAnsi="Times New Roman" w:eastAsia="方正仿宋_GBK" w:cs="Times New Roman"/>
          <w:color w:val="auto"/>
          <w:sz w:val="32"/>
          <w:szCs w:val="32"/>
          <w:highlight w:val="none"/>
          <w:lang w:val="en-US" w:eastAsia="zh-CN"/>
        </w:rPr>
        <w:t>将仅对按本采购文件载明的方法与规定，为实质上响应采购文件要求的投标文件评审并进行评价和比较。</w:t>
      </w:r>
    </w:p>
    <w:p w14:paraId="77BE1E28">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方正仿宋_GBK" w:cs="Times New Roman"/>
          <w:b/>
          <w:color w:val="auto"/>
          <w:sz w:val="32"/>
          <w:szCs w:val="32"/>
          <w:highlight w:val="none"/>
          <w:lang w:val="en-US" w:eastAsia="zh-CN"/>
        </w:rPr>
      </w:pPr>
      <w:r>
        <w:rPr>
          <w:rFonts w:hint="eastAsia" w:ascii="方正黑体_GBK" w:hAnsi="方正黑体_GBK" w:eastAsia="方正黑体_GBK" w:cs="方正黑体_GBK"/>
          <w:b w:val="0"/>
          <w:bCs/>
          <w:color w:val="auto"/>
          <w:sz w:val="32"/>
          <w:szCs w:val="32"/>
          <w:highlight w:val="none"/>
          <w:lang w:val="en-US" w:eastAsia="zh-CN"/>
        </w:rPr>
        <w:t>四</w:t>
      </w:r>
      <w:r>
        <w:rPr>
          <w:rFonts w:hint="eastAsia" w:ascii="方正黑体_GBK" w:hAnsi="方正黑体_GBK" w:eastAsia="方正黑体_GBK" w:cs="方正黑体_GBK"/>
          <w:b w:val="0"/>
          <w:bCs/>
          <w:color w:val="auto"/>
          <w:sz w:val="32"/>
          <w:szCs w:val="32"/>
          <w:highlight w:val="none"/>
        </w:rPr>
        <w:t>、</w:t>
      </w:r>
      <w:r>
        <w:rPr>
          <w:rFonts w:hint="eastAsia" w:ascii="方正黑体_GBK" w:hAnsi="方正黑体_GBK" w:eastAsia="方正黑体_GBK" w:cs="方正黑体_GBK"/>
          <w:b w:val="0"/>
          <w:bCs/>
          <w:color w:val="auto"/>
          <w:sz w:val="32"/>
          <w:szCs w:val="32"/>
          <w:highlight w:val="none"/>
          <w:lang w:val="en-US" w:eastAsia="zh-CN"/>
        </w:rPr>
        <w:t>价格评审</w:t>
      </w:r>
    </w:p>
    <w:p w14:paraId="3443ABF6">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方正仿宋_GBK" w:cs="Times New Roman"/>
          <w:b/>
          <w:color w:val="auto"/>
          <w:sz w:val="32"/>
          <w:szCs w:val="32"/>
          <w:highlight w:val="none"/>
        </w:rPr>
      </w:pPr>
      <w:r>
        <w:rPr>
          <w:rFonts w:hint="eastAsia" w:ascii="方正楷体_GBK" w:hAnsi="方正楷体_GBK" w:eastAsia="方正楷体_GBK" w:cs="方正楷体_GBK"/>
          <w:b w:val="0"/>
          <w:bCs/>
          <w:color w:val="auto"/>
          <w:sz w:val="32"/>
          <w:szCs w:val="32"/>
          <w:highlight w:val="none"/>
        </w:rPr>
        <w:t>（一）</w:t>
      </w:r>
      <w:r>
        <w:rPr>
          <w:rFonts w:hint="eastAsia" w:ascii="方正楷体_GBK" w:hAnsi="方正楷体_GBK" w:eastAsia="方正楷体_GBK" w:cs="方正楷体_GBK"/>
          <w:b w:val="0"/>
          <w:bCs/>
          <w:color w:val="auto"/>
          <w:sz w:val="32"/>
          <w:szCs w:val="32"/>
          <w:highlight w:val="none"/>
          <w:lang w:eastAsia="zh-CN"/>
        </w:rPr>
        <w:t>招标</w:t>
      </w:r>
      <w:r>
        <w:rPr>
          <w:rFonts w:hint="eastAsia" w:ascii="方正楷体_GBK" w:hAnsi="方正楷体_GBK" w:eastAsia="方正楷体_GBK" w:cs="方正楷体_GBK"/>
          <w:b w:val="0"/>
          <w:bCs/>
          <w:color w:val="auto"/>
          <w:sz w:val="32"/>
          <w:szCs w:val="32"/>
          <w:highlight w:val="none"/>
          <w:lang w:val="en-US" w:eastAsia="zh-CN"/>
        </w:rPr>
        <w:t>评审</w:t>
      </w:r>
      <w:r>
        <w:rPr>
          <w:rFonts w:hint="eastAsia" w:ascii="方正楷体_GBK" w:hAnsi="方正楷体_GBK" w:eastAsia="方正楷体_GBK" w:cs="方正楷体_GBK"/>
          <w:b w:val="0"/>
          <w:bCs/>
          <w:color w:val="auto"/>
          <w:sz w:val="32"/>
          <w:szCs w:val="32"/>
          <w:highlight w:val="none"/>
        </w:rPr>
        <w:t>事项</w:t>
      </w:r>
    </w:p>
    <w:p w14:paraId="2497AB6D">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w:t>
      </w:r>
      <w:r>
        <w:rPr>
          <w:rFonts w:hint="default" w:ascii="Times New Roman" w:hAnsi="Times New Roman" w:eastAsia="方正仿宋_GBK" w:cs="Times New Roman"/>
          <w:color w:val="auto"/>
          <w:sz w:val="32"/>
          <w:szCs w:val="32"/>
          <w:highlight w:val="none"/>
          <w:lang w:eastAsia="zh-CN"/>
        </w:rPr>
        <w:t>招标</w:t>
      </w:r>
      <w:r>
        <w:rPr>
          <w:rFonts w:hint="default" w:ascii="Times New Roman" w:hAnsi="Times New Roman" w:eastAsia="方正仿宋_GBK" w:cs="Times New Roman"/>
          <w:color w:val="auto"/>
          <w:sz w:val="32"/>
          <w:szCs w:val="32"/>
          <w:highlight w:val="none"/>
        </w:rPr>
        <w:t>小组负责具体的</w:t>
      </w:r>
      <w:r>
        <w:rPr>
          <w:rFonts w:hint="default" w:ascii="Times New Roman" w:hAnsi="Times New Roman" w:eastAsia="方正仿宋_GBK" w:cs="Times New Roman"/>
          <w:color w:val="auto"/>
          <w:sz w:val="32"/>
          <w:szCs w:val="32"/>
          <w:highlight w:val="none"/>
          <w:lang w:eastAsia="zh-CN"/>
        </w:rPr>
        <w:t>招标</w:t>
      </w:r>
      <w:r>
        <w:rPr>
          <w:rFonts w:hint="default" w:ascii="Times New Roman" w:hAnsi="Times New Roman" w:eastAsia="方正仿宋_GBK" w:cs="Times New Roman"/>
          <w:b/>
          <w:color w:val="auto"/>
          <w:sz w:val="32"/>
          <w:szCs w:val="32"/>
          <w:highlight w:val="none"/>
          <w:lang w:val="en-US" w:eastAsia="zh-CN"/>
        </w:rPr>
        <w:t>评审</w:t>
      </w:r>
      <w:r>
        <w:rPr>
          <w:rFonts w:hint="default" w:ascii="Times New Roman" w:hAnsi="Times New Roman" w:eastAsia="方正仿宋_GBK" w:cs="Times New Roman"/>
          <w:color w:val="auto"/>
          <w:sz w:val="32"/>
          <w:szCs w:val="32"/>
          <w:highlight w:val="none"/>
        </w:rPr>
        <w:t>事务，并独立履行以下职责：</w:t>
      </w:r>
    </w:p>
    <w:p w14:paraId="7262440B">
      <w:pPr>
        <w:keepNext w:val="0"/>
        <w:keepLines w:val="0"/>
        <w:pageBreakBefore w:val="0"/>
        <w:kinsoku/>
        <w:wordWrap/>
        <w:overflowPunct/>
        <w:topLinePunct w:val="0"/>
        <w:autoSpaceDE/>
        <w:autoSpaceDN/>
        <w:bidi w:val="0"/>
        <w:adjustRightInd w:val="0"/>
        <w:snapToGrid w:val="0"/>
        <w:spacing w:line="590" w:lineRule="exact"/>
        <w:ind w:firstLine="646" w:firstLineChars="202"/>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w:t>
      </w:r>
      <w:r>
        <w:rPr>
          <w:rFonts w:hint="default" w:ascii="Times New Roman" w:hAnsi="Times New Roman" w:eastAsia="方正仿宋_GBK" w:cs="Times New Roman"/>
          <w:color w:val="auto"/>
          <w:sz w:val="32"/>
          <w:szCs w:val="32"/>
          <w:highlight w:val="none"/>
          <w:lang w:eastAsia="zh-CN"/>
        </w:rPr>
        <w:t>招标</w:t>
      </w:r>
      <w:r>
        <w:rPr>
          <w:rFonts w:hint="default" w:ascii="Times New Roman" w:hAnsi="Times New Roman" w:eastAsia="方正仿宋_GBK" w:cs="Times New Roman"/>
          <w:color w:val="auto"/>
          <w:sz w:val="32"/>
          <w:szCs w:val="32"/>
          <w:highlight w:val="none"/>
        </w:rPr>
        <w:t>响应文件是否符合</w:t>
      </w:r>
      <w:r>
        <w:rPr>
          <w:rFonts w:hint="default" w:ascii="Times New Roman" w:hAnsi="Times New Roman" w:eastAsia="方正仿宋_GBK" w:cs="Times New Roman"/>
          <w:color w:val="auto"/>
          <w:sz w:val="32"/>
          <w:szCs w:val="32"/>
          <w:highlight w:val="none"/>
          <w:lang w:eastAsia="zh-CN"/>
        </w:rPr>
        <w:t>招标</w:t>
      </w:r>
      <w:r>
        <w:rPr>
          <w:rFonts w:hint="default" w:ascii="Times New Roman" w:hAnsi="Times New Roman" w:eastAsia="方正仿宋_GBK" w:cs="Times New Roman"/>
          <w:color w:val="auto"/>
          <w:sz w:val="32"/>
          <w:szCs w:val="32"/>
          <w:highlight w:val="none"/>
        </w:rPr>
        <w:t>文件的要求，并</w:t>
      </w:r>
      <w:r>
        <w:rPr>
          <w:rFonts w:hint="default" w:ascii="Times New Roman" w:hAnsi="Times New Roman" w:eastAsia="方正仿宋_GBK" w:cs="Times New Roman"/>
          <w:color w:val="auto"/>
          <w:sz w:val="32"/>
          <w:szCs w:val="32"/>
          <w:highlight w:val="none"/>
          <w:lang w:eastAsia="zh-CN"/>
        </w:rPr>
        <w:t>作出评价</w:t>
      </w:r>
      <w:r>
        <w:rPr>
          <w:rFonts w:hint="default" w:ascii="Times New Roman" w:hAnsi="Times New Roman" w:eastAsia="方正仿宋_GBK" w:cs="Times New Roman"/>
          <w:color w:val="auto"/>
          <w:sz w:val="32"/>
          <w:szCs w:val="32"/>
          <w:highlight w:val="none"/>
        </w:rPr>
        <w:t>；</w:t>
      </w:r>
    </w:p>
    <w:p w14:paraId="61D19069">
      <w:pPr>
        <w:keepNext w:val="0"/>
        <w:keepLines w:val="0"/>
        <w:pageBreakBefore w:val="0"/>
        <w:kinsoku/>
        <w:wordWrap/>
        <w:overflowPunct/>
        <w:topLinePunct w:val="0"/>
        <w:autoSpaceDE/>
        <w:autoSpaceDN/>
        <w:bidi w:val="0"/>
        <w:adjustRightInd w:val="0"/>
        <w:snapToGrid w:val="0"/>
        <w:spacing w:line="590" w:lineRule="exact"/>
        <w:ind w:firstLine="646" w:firstLineChars="202"/>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（2）可以要求报价人对</w:t>
      </w:r>
      <w:r>
        <w:rPr>
          <w:rFonts w:hint="default" w:ascii="Times New Roman" w:hAnsi="Times New Roman" w:eastAsia="方正仿宋_GBK" w:cs="Times New Roman"/>
          <w:color w:val="auto"/>
          <w:sz w:val="32"/>
          <w:szCs w:val="32"/>
          <w:highlight w:val="none"/>
          <w:lang w:eastAsia="zh-CN"/>
        </w:rPr>
        <w:t>招标</w:t>
      </w:r>
      <w:r>
        <w:rPr>
          <w:rFonts w:hint="default" w:ascii="Times New Roman" w:hAnsi="Times New Roman" w:eastAsia="方正仿宋_GBK" w:cs="Times New Roman"/>
          <w:color w:val="auto"/>
          <w:sz w:val="32"/>
          <w:szCs w:val="32"/>
          <w:highlight w:val="none"/>
        </w:rPr>
        <w:t>响应文件有关事项</w:t>
      </w:r>
      <w:r>
        <w:rPr>
          <w:rFonts w:hint="default" w:ascii="Times New Roman" w:hAnsi="Times New Roman" w:eastAsia="方正仿宋_GBK" w:cs="Times New Roman"/>
          <w:color w:val="auto"/>
          <w:sz w:val="32"/>
          <w:szCs w:val="32"/>
          <w:highlight w:val="none"/>
          <w:lang w:eastAsia="zh-CN"/>
        </w:rPr>
        <w:t>作出</w:t>
      </w:r>
      <w:r>
        <w:rPr>
          <w:rFonts w:hint="default" w:ascii="Times New Roman" w:hAnsi="Times New Roman" w:eastAsia="方正仿宋_GBK" w:cs="Times New Roman"/>
          <w:color w:val="auto"/>
          <w:sz w:val="32"/>
          <w:szCs w:val="32"/>
          <w:highlight w:val="none"/>
        </w:rPr>
        <w:t>解释或澄清；</w:t>
      </w:r>
    </w:p>
    <w:p w14:paraId="490F27B5">
      <w:pPr>
        <w:keepNext w:val="0"/>
        <w:keepLines w:val="0"/>
        <w:pageBreakBefore w:val="0"/>
        <w:kinsoku/>
        <w:wordWrap/>
        <w:overflowPunct/>
        <w:topLinePunct w:val="0"/>
        <w:autoSpaceDE/>
        <w:autoSpaceDN/>
        <w:bidi w:val="0"/>
        <w:adjustRightInd w:val="0"/>
        <w:snapToGrid w:val="0"/>
        <w:spacing w:line="590" w:lineRule="exact"/>
        <w:ind w:firstLine="646" w:firstLineChars="202"/>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（3）按</w:t>
      </w:r>
      <w:r>
        <w:rPr>
          <w:rFonts w:hint="default" w:ascii="Times New Roman" w:hAnsi="Times New Roman" w:eastAsia="方正仿宋_GBK" w:cs="Times New Roman"/>
          <w:color w:val="auto"/>
          <w:sz w:val="32"/>
          <w:szCs w:val="32"/>
          <w:highlight w:val="none"/>
          <w:lang w:eastAsia="zh-CN"/>
        </w:rPr>
        <w:t>招标</w:t>
      </w:r>
      <w:r>
        <w:rPr>
          <w:rFonts w:hint="default" w:ascii="Times New Roman" w:hAnsi="Times New Roman" w:eastAsia="方正仿宋_GBK" w:cs="Times New Roman"/>
          <w:color w:val="auto"/>
          <w:sz w:val="32"/>
          <w:szCs w:val="32"/>
          <w:highlight w:val="none"/>
        </w:rPr>
        <w:t>文件载明的方法，价格由低到高按次序排列，推荐排名第一的报价人为本项目成交人；</w:t>
      </w:r>
    </w:p>
    <w:p w14:paraId="4EA50D21">
      <w:pPr>
        <w:keepNext w:val="0"/>
        <w:keepLines w:val="0"/>
        <w:pageBreakBefore w:val="0"/>
        <w:kinsoku/>
        <w:wordWrap/>
        <w:overflowPunct/>
        <w:topLinePunct w:val="0"/>
        <w:autoSpaceDE/>
        <w:autoSpaceDN/>
        <w:bidi w:val="0"/>
        <w:adjustRightInd w:val="0"/>
        <w:snapToGrid w:val="0"/>
        <w:spacing w:line="590" w:lineRule="exact"/>
        <w:ind w:firstLine="646" w:firstLineChars="202"/>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（4）</w:t>
      </w:r>
      <w:r>
        <w:rPr>
          <w:rFonts w:hint="default" w:ascii="Times New Roman" w:hAnsi="Times New Roman" w:eastAsia="方正仿宋_GBK" w:cs="Times New Roman"/>
          <w:color w:val="auto"/>
          <w:sz w:val="32"/>
          <w:szCs w:val="32"/>
          <w:highlight w:val="none"/>
          <w:lang w:eastAsia="zh-CN"/>
        </w:rPr>
        <w:t>招标</w:t>
      </w:r>
      <w:r>
        <w:rPr>
          <w:rFonts w:hint="default" w:ascii="Times New Roman" w:hAnsi="Times New Roman" w:eastAsia="方正仿宋_GBK" w:cs="Times New Roman"/>
          <w:color w:val="auto"/>
          <w:sz w:val="32"/>
          <w:szCs w:val="32"/>
          <w:highlight w:val="none"/>
        </w:rPr>
        <w:t>采购活动开始后，直到就项目成交结果发出成交通知书并授予成交人合同为止，凡属于评审、澄清、评价和比较</w:t>
      </w:r>
      <w:r>
        <w:rPr>
          <w:rFonts w:hint="default" w:ascii="Times New Roman" w:hAnsi="Times New Roman" w:eastAsia="方正仿宋_GBK" w:cs="Times New Roman"/>
          <w:color w:val="auto"/>
          <w:sz w:val="32"/>
          <w:szCs w:val="32"/>
          <w:highlight w:val="none"/>
          <w:lang w:eastAsia="zh-CN"/>
        </w:rPr>
        <w:t>招标</w:t>
      </w:r>
      <w:r>
        <w:rPr>
          <w:rFonts w:hint="default" w:ascii="Times New Roman" w:hAnsi="Times New Roman" w:eastAsia="方正仿宋_GBK" w:cs="Times New Roman"/>
          <w:color w:val="auto"/>
          <w:sz w:val="32"/>
          <w:szCs w:val="32"/>
          <w:highlight w:val="none"/>
        </w:rPr>
        <w:t>响应的所有资料及有关授予合同等的相关信息，都不应向报价人或与</w:t>
      </w:r>
      <w:r>
        <w:rPr>
          <w:rFonts w:hint="default" w:ascii="Times New Roman" w:hAnsi="Times New Roman" w:eastAsia="方正仿宋_GBK" w:cs="Times New Roman"/>
          <w:color w:val="auto"/>
          <w:sz w:val="32"/>
          <w:szCs w:val="32"/>
          <w:highlight w:val="none"/>
          <w:lang w:eastAsia="zh-CN"/>
        </w:rPr>
        <w:t>招标</w:t>
      </w:r>
      <w:r>
        <w:rPr>
          <w:rFonts w:hint="default" w:ascii="Times New Roman" w:hAnsi="Times New Roman" w:eastAsia="方正仿宋_GBK" w:cs="Times New Roman"/>
          <w:color w:val="auto"/>
          <w:sz w:val="32"/>
          <w:szCs w:val="32"/>
          <w:highlight w:val="none"/>
        </w:rPr>
        <w:t>评审比较工作无关的第三方及人员泄露；</w:t>
      </w:r>
    </w:p>
    <w:p w14:paraId="43DE8E35">
      <w:pPr>
        <w:keepNext w:val="0"/>
        <w:keepLines w:val="0"/>
        <w:pageBreakBefore w:val="0"/>
        <w:kinsoku/>
        <w:wordWrap/>
        <w:overflowPunct/>
        <w:topLinePunct w:val="0"/>
        <w:autoSpaceDE/>
        <w:autoSpaceDN/>
        <w:bidi w:val="0"/>
        <w:adjustRightInd w:val="0"/>
        <w:snapToGrid w:val="0"/>
        <w:spacing w:line="590" w:lineRule="exact"/>
        <w:ind w:firstLine="646" w:firstLineChars="202"/>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（5）在</w:t>
      </w:r>
      <w:r>
        <w:rPr>
          <w:rFonts w:hint="default" w:ascii="Times New Roman" w:hAnsi="Times New Roman" w:eastAsia="方正仿宋_GBK" w:cs="Times New Roman"/>
          <w:color w:val="auto"/>
          <w:sz w:val="32"/>
          <w:szCs w:val="32"/>
          <w:highlight w:val="none"/>
          <w:lang w:eastAsia="zh-CN"/>
        </w:rPr>
        <w:t>招标</w:t>
      </w:r>
      <w:r>
        <w:rPr>
          <w:rFonts w:hint="default" w:ascii="Times New Roman" w:hAnsi="Times New Roman" w:eastAsia="方正仿宋_GBK" w:cs="Times New Roman"/>
          <w:color w:val="auto"/>
          <w:sz w:val="32"/>
          <w:szCs w:val="32"/>
          <w:highlight w:val="none"/>
        </w:rPr>
        <w:t>响应文件的评审、澄清、评价和比较以及最终授予合同的过程中，报价人对采购人和</w:t>
      </w:r>
      <w:r>
        <w:rPr>
          <w:rFonts w:hint="default" w:ascii="Times New Roman" w:hAnsi="Times New Roman" w:eastAsia="方正仿宋_GBK" w:cs="Times New Roman"/>
          <w:color w:val="auto"/>
          <w:sz w:val="32"/>
          <w:szCs w:val="32"/>
          <w:highlight w:val="none"/>
          <w:lang w:eastAsia="zh-CN"/>
        </w:rPr>
        <w:t>招标</w:t>
      </w:r>
      <w:r>
        <w:rPr>
          <w:rFonts w:hint="default" w:ascii="Times New Roman" w:hAnsi="Times New Roman" w:eastAsia="方正仿宋_GBK" w:cs="Times New Roman"/>
          <w:color w:val="auto"/>
          <w:sz w:val="32"/>
          <w:szCs w:val="32"/>
          <w:highlight w:val="none"/>
        </w:rPr>
        <w:t>小组成员有施加影响的任何行为，都将取消其可能的成交资格。</w:t>
      </w:r>
    </w:p>
    <w:p w14:paraId="1E42E329">
      <w:pPr>
        <w:keepNext w:val="0"/>
        <w:keepLines w:val="0"/>
        <w:pageBreakBefore w:val="0"/>
        <w:kinsoku/>
        <w:wordWrap/>
        <w:overflowPunct/>
        <w:topLinePunct w:val="0"/>
        <w:autoSpaceDE/>
        <w:autoSpaceDN/>
        <w:bidi w:val="0"/>
        <w:adjustRightInd w:val="0"/>
        <w:snapToGrid w:val="0"/>
        <w:spacing w:line="590" w:lineRule="exact"/>
        <w:ind w:firstLine="646" w:firstLineChars="202"/>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w:t>
      </w:r>
      <w:r>
        <w:rPr>
          <w:rFonts w:hint="default" w:ascii="Times New Roman" w:hAnsi="Times New Roman" w:eastAsia="方正仿宋_GBK" w:cs="Times New Roman"/>
          <w:color w:val="auto"/>
          <w:sz w:val="32"/>
          <w:szCs w:val="32"/>
          <w:highlight w:val="none"/>
          <w:lang w:eastAsia="zh-CN"/>
        </w:rPr>
        <w:t>招标</w:t>
      </w:r>
      <w:r>
        <w:rPr>
          <w:rFonts w:hint="default" w:ascii="Times New Roman" w:hAnsi="Times New Roman" w:eastAsia="方正仿宋_GBK" w:cs="Times New Roman"/>
          <w:color w:val="auto"/>
          <w:sz w:val="32"/>
          <w:szCs w:val="32"/>
          <w:highlight w:val="none"/>
        </w:rPr>
        <w:t>小组成员应当履行下列义务：</w:t>
      </w:r>
    </w:p>
    <w:p w14:paraId="66B3FBCE">
      <w:pPr>
        <w:keepNext w:val="0"/>
        <w:keepLines w:val="0"/>
        <w:pageBreakBefore w:val="0"/>
        <w:kinsoku/>
        <w:wordWrap/>
        <w:overflowPunct/>
        <w:topLinePunct w:val="0"/>
        <w:autoSpaceDE/>
        <w:autoSpaceDN/>
        <w:bidi w:val="0"/>
        <w:adjustRightInd w:val="0"/>
        <w:snapToGrid w:val="0"/>
        <w:spacing w:line="590" w:lineRule="exact"/>
        <w:ind w:firstLine="646" w:firstLineChars="202"/>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（1）遵纪守法，客观、公正、廉洁地履行职责；</w:t>
      </w:r>
    </w:p>
    <w:p w14:paraId="6A1C1A2D">
      <w:pPr>
        <w:keepNext w:val="0"/>
        <w:keepLines w:val="0"/>
        <w:pageBreakBefore w:val="0"/>
        <w:kinsoku/>
        <w:wordWrap/>
        <w:overflowPunct/>
        <w:topLinePunct w:val="0"/>
        <w:autoSpaceDE/>
        <w:autoSpaceDN/>
        <w:bidi w:val="0"/>
        <w:adjustRightInd w:val="0"/>
        <w:snapToGrid w:val="0"/>
        <w:spacing w:line="590" w:lineRule="exact"/>
        <w:ind w:firstLine="646" w:firstLineChars="202"/>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（2）按照</w:t>
      </w:r>
      <w:r>
        <w:rPr>
          <w:rFonts w:hint="default" w:ascii="Times New Roman" w:hAnsi="Times New Roman" w:eastAsia="方正仿宋_GBK" w:cs="Times New Roman"/>
          <w:color w:val="auto"/>
          <w:sz w:val="32"/>
          <w:szCs w:val="32"/>
          <w:highlight w:val="none"/>
          <w:lang w:eastAsia="zh-CN"/>
        </w:rPr>
        <w:t>招标</w:t>
      </w:r>
      <w:r>
        <w:rPr>
          <w:rFonts w:hint="default" w:ascii="Times New Roman" w:hAnsi="Times New Roman" w:eastAsia="方正仿宋_GBK" w:cs="Times New Roman"/>
          <w:color w:val="auto"/>
          <w:sz w:val="32"/>
          <w:szCs w:val="32"/>
          <w:highlight w:val="none"/>
        </w:rPr>
        <w:t>文件规定的方法进行，对</w:t>
      </w:r>
      <w:r>
        <w:rPr>
          <w:rFonts w:hint="default" w:ascii="Times New Roman" w:hAnsi="Times New Roman" w:eastAsia="方正仿宋_GBK" w:cs="Times New Roman"/>
          <w:color w:val="auto"/>
          <w:sz w:val="32"/>
          <w:szCs w:val="32"/>
          <w:highlight w:val="none"/>
          <w:lang w:eastAsia="zh-CN"/>
        </w:rPr>
        <w:t>招标</w:t>
      </w:r>
      <w:r>
        <w:rPr>
          <w:rFonts w:hint="default" w:ascii="Times New Roman" w:hAnsi="Times New Roman" w:eastAsia="方正仿宋_GBK" w:cs="Times New Roman"/>
          <w:color w:val="auto"/>
          <w:sz w:val="32"/>
          <w:szCs w:val="32"/>
          <w:highlight w:val="none"/>
        </w:rPr>
        <w:t>评审与比较的意见承担个人责任；</w:t>
      </w:r>
    </w:p>
    <w:p w14:paraId="13EDECC0">
      <w:pPr>
        <w:keepNext w:val="0"/>
        <w:keepLines w:val="0"/>
        <w:pageBreakBefore w:val="0"/>
        <w:kinsoku/>
        <w:wordWrap/>
        <w:overflowPunct/>
        <w:topLinePunct w:val="0"/>
        <w:autoSpaceDE/>
        <w:autoSpaceDN/>
        <w:bidi w:val="0"/>
        <w:adjustRightInd w:val="0"/>
        <w:snapToGrid w:val="0"/>
        <w:spacing w:line="590" w:lineRule="exact"/>
        <w:ind w:firstLine="646" w:firstLineChars="202"/>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（3）对</w:t>
      </w:r>
      <w:r>
        <w:rPr>
          <w:rFonts w:hint="default" w:ascii="Times New Roman" w:hAnsi="Times New Roman" w:eastAsia="方正仿宋_GBK" w:cs="Times New Roman"/>
          <w:color w:val="auto"/>
          <w:sz w:val="32"/>
          <w:szCs w:val="32"/>
          <w:highlight w:val="none"/>
          <w:lang w:eastAsia="zh-CN"/>
        </w:rPr>
        <w:t>招标</w:t>
      </w:r>
      <w:r>
        <w:rPr>
          <w:rFonts w:hint="default" w:ascii="Times New Roman" w:hAnsi="Times New Roman" w:eastAsia="方正仿宋_GBK" w:cs="Times New Roman"/>
          <w:color w:val="auto"/>
          <w:sz w:val="32"/>
          <w:szCs w:val="32"/>
          <w:highlight w:val="none"/>
        </w:rPr>
        <w:t>评审过程和结果，以及报价人的商业秘密保密；</w:t>
      </w:r>
    </w:p>
    <w:p w14:paraId="3167FA46">
      <w:pPr>
        <w:keepNext w:val="0"/>
        <w:keepLines w:val="0"/>
        <w:pageBreakBefore w:val="0"/>
        <w:kinsoku/>
        <w:wordWrap/>
        <w:overflowPunct/>
        <w:topLinePunct w:val="0"/>
        <w:autoSpaceDE/>
        <w:autoSpaceDN/>
        <w:bidi w:val="0"/>
        <w:adjustRightInd w:val="0"/>
        <w:snapToGrid w:val="0"/>
        <w:spacing w:line="590" w:lineRule="exact"/>
        <w:ind w:firstLine="646" w:firstLineChars="202"/>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（4）配合相关部门进行的投诉处理工作；</w:t>
      </w:r>
    </w:p>
    <w:p w14:paraId="0F676D95">
      <w:pPr>
        <w:keepNext w:val="0"/>
        <w:keepLines w:val="0"/>
        <w:pageBreakBefore w:val="0"/>
        <w:kinsoku/>
        <w:wordWrap/>
        <w:overflowPunct/>
        <w:topLinePunct w:val="0"/>
        <w:autoSpaceDE/>
        <w:autoSpaceDN/>
        <w:bidi w:val="0"/>
        <w:adjustRightInd w:val="0"/>
        <w:snapToGrid w:val="0"/>
        <w:spacing w:line="590" w:lineRule="exact"/>
        <w:ind w:firstLine="646" w:firstLineChars="202"/>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（5）配合</w:t>
      </w:r>
      <w:r>
        <w:rPr>
          <w:rFonts w:hint="default" w:ascii="Times New Roman" w:hAnsi="Times New Roman" w:eastAsia="方正仿宋_GBK" w:cs="Times New Roman"/>
          <w:color w:val="auto"/>
          <w:sz w:val="32"/>
          <w:szCs w:val="32"/>
          <w:highlight w:val="none"/>
          <w:lang w:eastAsia="zh-CN"/>
        </w:rPr>
        <w:t>采购人</w:t>
      </w:r>
      <w:r>
        <w:rPr>
          <w:rFonts w:hint="default" w:ascii="Times New Roman" w:hAnsi="Times New Roman" w:eastAsia="方正仿宋_GBK" w:cs="Times New Roman"/>
          <w:color w:val="auto"/>
          <w:sz w:val="32"/>
          <w:szCs w:val="32"/>
          <w:highlight w:val="none"/>
        </w:rPr>
        <w:t>答复报价人提出的质疑。</w:t>
      </w:r>
    </w:p>
    <w:p w14:paraId="1B174D45">
      <w:pPr>
        <w:keepNext w:val="0"/>
        <w:keepLines w:val="0"/>
        <w:pageBreakBefore w:val="0"/>
        <w:widowControl/>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方正仿宋_GBK" w:cs="Times New Roman"/>
          <w:b/>
          <w:color w:val="auto"/>
          <w:sz w:val="32"/>
          <w:szCs w:val="32"/>
          <w:highlight w:val="none"/>
        </w:rPr>
      </w:pPr>
      <w:r>
        <w:rPr>
          <w:rFonts w:hint="eastAsia" w:ascii="方正楷体_GBK" w:hAnsi="方正楷体_GBK" w:eastAsia="方正楷体_GBK" w:cs="方正楷体_GBK"/>
          <w:b w:val="0"/>
          <w:bCs/>
          <w:color w:val="auto"/>
          <w:sz w:val="32"/>
          <w:szCs w:val="32"/>
          <w:highlight w:val="none"/>
        </w:rPr>
        <w:t>（二）</w:t>
      </w:r>
      <w:r>
        <w:rPr>
          <w:rFonts w:hint="eastAsia" w:ascii="方正楷体_GBK" w:hAnsi="方正楷体_GBK" w:eastAsia="方正楷体_GBK" w:cs="方正楷体_GBK"/>
          <w:b w:val="0"/>
          <w:bCs/>
          <w:color w:val="auto"/>
          <w:sz w:val="32"/>
          <w:szCs w:val="32"/>
          <w:highlight w:val="none"/>
          <w:lang w:eastAsia="zh-CN"/>
        </w:rPr>
        <w:t>招标</w:t>
      </w:r>
      <w:r>
        <w:rPr>
          <w:rFonts w:hint="eastAsia" w:ascii="方正楷体_GBK" w:hAnsi="方正楷体_GBK" w:eastAsia="方正楷体_GBK" w:cs="方正楷体_GBK"/>
          <w:b w:val="0"/>
          <w:bCs/>
          <w:color w:val="auto"/>
          <w:sz w:val="32"/>
          <w:szCs w:val="32"/>
          <w:highlight w:val="none"/>
        </w:rPr>
        <w:t>评审方法</w:t>
      </w:r>
    </w:p>
    <w:p w14:paraId="227AD618">
      <w:pPr>
        <w:keepNext w:val="0"/>
        <w:keepLines w:val="0"/>
        <w:pageBreakBefore w:val="0"/>
        <w:widowControl/>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评</w:t>
      </w:r>
      <w:r>
        <w:rPr>
          <w:rFonts w:hint="default" w:ascii="Times New Roman" w:hAnsi="Times New Roman" w:eastAsia="方正仿宋_GBK" w:cs="Times New Roman"/>
          <w:color w:val="auto"/>
          <w:kern w:val="0"/>
          <w:sz w:val="32"/>
          <w:szCs w:val="32"/>
          <w:highlight w:val="none"/>
          <w:lang w:val="en-US" w:eastAsia="zh-CN"/>
        </w:rPr>
        <w:t>审</w:t>
      </w:r>
      <w:r>
        <w:rPr>
          <w:rFonts w:hint="default" w:ascii="Times New Roman" w:hAnsi="Times New Roman" w:eastAsia="方正仿宋_GBK" w:cs="Times New Roman"/>
          <w:color w:val="auto"/>
          <w:kern w:val="0"/>
          <w:sz w:val="32"/>
          <w:szCs w:val="32"/>
          <w:highlight w:val="none"/>
        </w:rPr>
        <w:t>程序</w:t>
      </w:r>
    </w:p>
    <w:p w14:paraId="10159842">
      <w:pPr>
        <w:keepNext w:val="0"/>
        <w:keepLines w:val="0"/>
        <w:pageBreakBefore w:val="0"/>
        <w:widowControl/>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资格符合性评审→</w:t>
      </w:r>
      <w:r>
        <w:rPr>
          <w:rFonts w:hint="default" w:ascii="Times New Roman" w:hAnsi="Times New Roman" w:eastAsia="方正仿宋_GBK" w:cs="Times New Roman"/>
          <w:color w:val="auto"/>
          <w:kern w:val="0"/>
          <w:sz w:val="32"/>
          <w:szCs w:val="32"/>
          <w:highlight w:val="none"/>
          <w:lang w:val="en-US" w:eastAsia="zh-CN"/>
        </w:rPr>
        <w:t>价格响应文件</w:t>
      </w:r>
      <w:r>
        <w:rPr>
          <w:rFonts w:hint="default" w:ascii="Times New Roman" w:hAnsi="Times New Roman" w:eastAsia="方正仿宋_GBK" w:cs="Times New Roman"/>
          <w:color w:val="auto"/>
          <w:kern w:val="0"/>
          <w:sz w:val="32"/>
          <w:szCs w:val="32"/>
          <w:highlight w:val="none"/>
        </w:rPr>
        <w:t>开</w:t>
      </w:r>
      <w:r>
        <w:rPr>
          <w:rFonts w:hint="default" w:ascii="Times New Roman" w:hAnsi="Times New Roman" w:eastAsia="方正仿宋_GBK" w:cs="Times New Roman"/>
          <w:color w:val="auto"/>
          <w:kern w:val="0"/>
          <w:sz w:val="32"/>
          <w:szCs w:val="32"/>
          <w:highlight w:val="none"/>
          <w:lang w:val="en-US" w:eastAsia="zh-CN"/>
        </w:rPr>
        <w:t>启</w:t>
      </w:r>
      <w:r>
        <w:rPr>
          <w:rFonts w:hint="default" w:ascii="Times New Roman" w:hAnsi="Times New Roman" w:eastAsia="方正仿宋_GBK" w:cs="Times New Roman"/>
          <w:color w:val="auto"/>
          <w:kern w:val="0"/>
          <w:sz w:val="32"/>
          <w:szCs w:val="32"/>
          <w:highlight w:val="none"/>
        </w:rPr>
        <w:t>→</w:t>
      </w:r>
      <w:r>
        <w:rPr>
          <w:rFonts w:hint="default" w:ascii="Times New Roman" w:hAnsi="Times New Roman" w:eastAsia="方正仿宋_GBK" w:cs="Times New Roman"/>
          <w:color w:val="auto"/>
          <w:kern w:val="0"/>
          <w:sz w:val="32"/>
          <w:szCs w:val="32"/>
          <w:highlight w:val="none"/>
          <w:lang w:val="en-US" w:eastAsia="zh-CN"/>
        </w:rPr>
        <w:t>价格响应文件</w:t>
      </w:r>
      <w:r>
        <w:rPr>
          <w:rFonts w:hint="default" w:ascii="Times New Roman" w:hAnsi="Times New Roman" w:eastAsia="方正仿宋_GBK" w:cs="Times New Roman"/>
          <w:color w:val="auto"/>
          <w:kern w:val="0"/>
          <w:sz w:val="32"/>
          <w:szCs w:val="32"/>
          <w:highlight w:val="none"/>
        </w:rPr>
        <w:t>评</w:t>
      </w:r>
      <w:r>
        <w:rPr>
          <w:rFonts w:hint="default" w:ascii="Times New Roman" w:hAnsi="Times New Roman" w:eastAsia="方正仿宋_GBK" w:cs="Times New Roman"/>
          <w:color w:val="auto"/>
          <w:kern w:val="0"/>
          <w:sz w:val="32"/>
          <w:szCs w:val="32"/>
          <w:highlight w:val="none"/>
          <w:lang w:val="en-US" w:eastAsia="zh-CN"/>
        </w:rPr>
        <w:t>审</w:t>
      </w:r>
      <w:r>
        <w:rPr>
          <w:rFonts w:hint="default" w:ascii="Times New Roman" w:hAnsi="Times New Roman" w:eastAsia="方正仿宋_GBK" w:cs="Times New Roman"/>
          <w:color w:val="auto"/>
          <w:kern w:val="0"/>
          <w:sz w:val="32"/>
          <w:szCs w:val="32"/>
          <w:highlight w:val="none"/>
        </w:rPr>
        <w:t>→确定</w:t>
      </w:r>
      <w:r>
        <w:rPr>
          <w:rFonts w:hint="default" w:ascii="Times New Roman" w:hAnsi="Times New Roman" w:eastAsia="方正仿宋_GBK" w:cs="Times New Roman"/>
          <w:color w:val="auto"/>
          <w:kern w:val="0"/>
          <w:sz w:val="32"/>
          <w:szCs w:val="32"/>
          <w:highlight w:val="none"/>
          <w:lang w:eastAsia="zh-CN"/>
        </w:rPr>
        <w:t>成交</w:t>
      </w:r>
      <w:r>
        <w:rPr>
          <w:rFonts w:hint="default" w:ascii="Times New Roman" w:hAnsi="Times New Roman" w:eastAsia="方正仿宋_GBK" w:cs="Times New Roman"/>
          <w:color w:val="auto"/>
          <w:kern w:val="0"/>
          <w:sz w:val="32"/>
          <w:szCs w:val="32"/>
          <w:highlight w:val="none"/>
        </w:rPr>
        <w:t>候选人。</w:t>
      </w:r>
    </w:p>
    <w:p w14:paraId="486FEC5D">
      <w:pPr>
        <w:keepNext w:val="0"/>
        <w:keepLines w:val="0"/>
        <w:pageBreakBefore w:val="0"/>
        <w:widowControl/>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方正仿宋_GBK" w:cs="Times New Roman"/>
          <w:b/>
          <w:color w:val="auto"/>
          <w:kern w:val="0"/>
          <w:sz w:val="32"/>
          <w:szCs w:val="32"/>
          <w:highlight w:val="none"/>
        </w:rPr>
      </w:pPr>
      <w:r>
        <w:rPr>
          <w:rFonts w:hint="default" w:ascii="Times New Roman" w:hAnsi="Times New Roman" w:eastAsia="方正仿宋_GBK" w:cs="Times New Roman"/>
          <w:b/>
          <w:color w:val="auto"/>
          <w:kern w:val="0"/>
          <w:sz w:val="32"/>
          <w:szCs w:val="32"/>
          <w:highlight w:val="none"/>
        </w:rPr>
        <w:t>1</w:t>
      </w:r>
      <w:r>
        <w:rPr>
          <w:rFonts w:hint="default" w:ascii="Times New Roman" w:hAnsi="Times New Roman" w:eastAsia="方正仿宋_GBK" w:cs="Times New Roman"/>
          <w:b/>
          <w:color w:val="auto"/>
          <w:kern w:val="0"/>
          <w:sz w:val="32"/>
          <w:szCs w:val="32"/>
          <w:highlight w:val="none"/>
          <w:lang w:eastAsia="zh-CN"/>
        </w:rPr>
        <w:t>.</w:t>
      </w:r>
      <w:r>
        <w:rPr>
          <w:rFonts w:hint="default" w:ascii="Times New Roman" w:hAnsi="Times New Roman" w:eastAsia="方正仿宋_GBK" w:cs="Times New Roman"/>
          <w:b/>
          <w:color w:val="auto"/>
          <w:kern w:val="0"/>
          <w:sz w:val="32"/>
          <w:szCs w:val="32"/>
          <w:highlight w:val="none"/>
        </w:rPr>
        <w:t>资格审查程序及办法</w:t>
      </w:r>
    </w:p>
    <w:p w14:paraId="48CD5863">
      <w:pPr>
        <w:keepNext w:val="0"/>
        <w:keepLines w:val="0"/>
        <w:pageBreakBefore w:val="0"/>
        <w:widowControl/>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（1）本次资格审查采用合格制，各供应商只有满足资格审查必要合格条件后，方可参与</w:t>
      </w:r>
      <w:r>
        <w:rPr>
          <w:rFonts w:hint="default" w:ascii="Times New Roman" w:hAnsi="Times New Roman" w:eastAsia="方正仿宋_GBK" w:cs="Times New Roman"/>
          <w:color w:val="auto"/>
          <w:kern w:val="0"/>
          <w:sz w:val="32"/>
          <w:szCs w:val="32"/>
          <w:highlight w:val="none"/>
          <w:lang w:eastAsia="zh-CN"/>
        </w:rPr>
        <w:t>后续</w:t>
      </w:r>
      <w:r>
        <w:rPr>
          <w:rFonts w:hint="default" w:ascii="Times New Roman" w:hAnsi="Times New Roman" w:eastAsia="方正仿宋_GBK" w:cs="Times New Roman"/>
          <w:color w:val="auto"/>
          <w:kern w:val="0"/>
          <w:sz w:val="32"/>
          <w:szCs w:val="32"/>
          <w:highlight w:val="none"/>
        </w:rPr>
        <w:t>评审。</w:t>
      </w:r>
    </w:p>
    <w:p w14:paraId="2178D085">
      <w:pPr>
        <w:keepNext w:val="0"/>
        <w:keepLines w:val="0"/>
        <w:pageBreakBefore w:val="0"/>
        <w:widowControl/>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（2）</w:t>
      </w:r>
      <w:r>
        <w:rPr>
          <w:rFonts w:hint="default" w:ascii="Times New Roman" w:hAnsi="Times New Roman" w:eastAsia="方正仿宋_GBK" w:cs="Times New Roman"/>
          <w:color w:val="auto"/>
          <w:kern w:val="0"/>
          <w:sz w:val="32"/>
          <w:szCs w:val="32"/>
          <w:highlight w:val="none"/>
          <w:lang w:val="en-US" w:eastAsia="zh-CN"/>
        </w:rPr>
        <w:t>招标小组</w:t>
      </w:r>
      <w:r>
        <w:rPr>
          <w:rFonts w:hint="default" w:ascii="Times New Roman" w:hAnsi="Times New Roman" w:eastAsia="方正仿宋_GBK" w:cs="Times New Roman"/>
          <w:color w:val="auto"/>
          <w:kern w:val="0"/>
          <w:sz w:val="32"/>
          <w:szCs w:val="32"/>
          <w:highlight w:val="none"/>
        </w:rPr>
        <w:t>按下表所列的资格审查必要合格条件，对各供应商递交的资格审查资料进行评审。</w:t>
      </w:r>
    </w:p>
    <w:p w14:paraId="1B80892E">
      <w:pPr>
        <w:keepNext w:val="0"/>
        <w:keepLines w:val="0"/>
        <w:pageBreakBefore w:val="0"/>
        <w:widowControl/>
        <w:kinsoku/>
        <w:wordWrap/>
        <w:overflowPunct/>
        <w:topLinePunct w:val="0"/>
        <w:autoSpaceDE/>
        <w:autoSpaceDN/>
        <w:bidi w:val="0"/>
        <w:adjustRightInd w:val="0"/>
        <w:snapToGrid w:val="0"/>
        <w:spacing w:line="590" w:lineRule="exact"/>
        <w:ind w:firstLine="198"/>
        <w:jc w:val="center"/>
        <w:textAlignment w:val="auto"/>
        <w:rPr>
          <w:rFonts w:hint="default" w:ascii="Times New Roman" w:hAnsi="Times New Roman" w:eastAsia="方正仿宋_GBK" w:cs="Times New Roman"/>
          <w:b/>
          <w:bCs/>
          <w:color w:val="auto"/>
          <w:kern w:val="0"/>
          <w:sz w:val="32"/>
          <w:szCs w:val="32"/>
          <w:highlight w:val="none"/>
        </w:rPr>
      </w:pPr>
      <w:r>
        <w:rPr>
          <w:rFonts w:hint="default" w:ascii="Times New Roman" w:hAnsi="Times New Roman" w:eastAsia="方正仿宋_GBK" w:cs="Times New Roman"/>
          <w:b/>
          <w:bCs/>
          <w:color w:val="auto"/>
          <w:kern w:val="0"/>
          <w:sz w:val="32"/>
          <w:szCs w:val="32"/>
          <w:highlight w:val="none"/>
        </w:rPr>
        <w:t>资格审查必要合格条件标准如下：</w:t>
      </w:r>
    </w:p>
    <w:tbl>
      <w:tblPr>
        <w:tblStyle w:val="19"/>
        <w:tblW w:w="9412" w:type="dxa"/>
        <w:jc w:val="center"/>
        <w:tblLayout w:type="fixed"/>
        <w:tblCellMar>
          <w:top w:w="0" w:type="dxa"/>
          <w:left w:w="0" w:type="dxa"/>
          <w:bottom w:w="0" w:type="dxa"/>
          <w:right w:w="0" w:type="dxa"/>
        </w:tblCellMar>
      </w:tblPr>
      <w:tblGrid>
        <w:gridCol w:w="523"/>
        <w:gridCol w:w="2183"/>
        <w:gridCol w:w="3285"/>
        <w:gridCol w:w="3421"/>
      </w:tblGrid>
      <w:tr w14:paraId="7669489E">
        <w:tblPrEx>
          <w:tblCellMar>
            <w:top w:w="0" w:type="dxa"/>
            <w:left w:w="0" w:type="dxa"/>
            <w:bottom w:w="0" w:type="dxa"/>
            <w:right w:w="0" w:type="dxa"/>
          </w:tblCellMar>
        </w:tblPrEx>
        <w:trPr>
          <w:trHeight w:val="621" w:hRule="atLeast"/>
          <w:jc w:val="center"/>
        </w:trPr>
        <w:tc>
          <w:tcPr>
            <w:tcW w:w="52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809C10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color w:val="auto"/>
                <w:kern w:val="0"/>
                <w:sz w:val="24"/>
                <w:szCs w:val="24"/>
                <w:highlight w:val="none"/>
              </w:rPr>
            </w:pPr>
            <w:r>
              <w:rPr>
                <w:rFonts w:hint="default" w:ascii="Times New Roman" w:hAnsi="Times New Roman" w:eastAsia="方正仿宋_GBK" w:cs="Times New Roman"/>
                <w:b/>
                <w:color w:val="auto"/>
                <w:kern w:val="0"/>
                <w:sz w:val="24"/>
                <w:szCs w:val="24"/>
                <w:highlight w:val="none"/>
              </w:rPr>
              <w:t>序号</w:t>
            </w:r>
          </w:p>
        </w:tc>
        <w:tc>
          <w:tcPr>
            <w:tcW w:w="218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6B868E7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color w:val="auto"/>
                <w:kern w:val="0"/>
                <w:sz w:val="24"/>
                <w:szCs w:val="24"/>
                <w:highlight w:val="none"/>
              </w:rPr>
            </w:pPr>
            <w:r>
              <w:rPr>
                <w:rFonts w:hint="default" w:ascii="Times New Roman" w:hAnsi="Times New Roman" w:eastAsia="方正仿宋_GBK" w:cs="Times New Roman"/>
                <w:b/>
                <w:color w:val="auto"/>
                <w:kern w:val="0"/>
                <w:sz w:val="24"/>
                <w:szCs w:val="24"/>
                <w:highlight w:val="none"/>
              </w:rPr>
              <w:t>项目内容</w:t>
            </w:r>
          </w:p>
        </w:tc>
        <w:tc>
          <w:tcPr>
            <w:tcW w:w="328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5B43E65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color w:val="auto"/>
                <w:kern w:val="0"/>
                <w:sz w:val="24"/>
                <w:szCs w:val="24"/>
                <w:highlight w:val="none"/>
              </w:rPr>
            </w:pPr>
            <w:r>
              <w:rPr>
                <w:rFonts w:hint="default" w:ascii="Times New Roman" w:hAnsi="Times New Roman" w:eastAsia="方正仿宋_GBK" w:cs="Times New Roman"/>
                <w:b/>
                <w:color w:val="auto"/>
                <w:kern w:val="0"/>
                <w:sz w:val="24"/>
                <w:szCs w:val="24"/>
                <w:highlight w:val="none"/>
              </w:rPr>
              <w:t>合格条件</w:t>
            </w:r>
          </w:p>
        </w:tc>
        <w:tc>
          <w:tcPr>
            <w:tcW w:w="3421"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6179431">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b/>
                <w:color w:val="auto"/>
                <w:kern w:val="0"/>
                <w:sz w:val="24"/>
                <w:szCs w:val="24"/>
                <w:highlight w:val="none"/>
              </w:rPr>
            </w:pPr>
            <w:r>
              <w:rPr>
                <w:rFonts w:hint="default" w:ascii="Times New Roman" w:hAnsi="Times New Roman" w:eastAsia="方正仿宋_GBK" w:cs="Times New Roman"/>
                <w:b/>
                <w:color w:val="auto"/>
                <w:kern w:val="0"/>
                <w:sz w:val="24"/>
                <w:szCs w:val="24"/>
                <w:highlight w:val="none"/>
              </w:rPr>
              <w:t>供应商具备的条件或说明</w:t>
            </w:r>
          </w:p>
        </w:tc>
      </w:tr>
      <w:tr w14:paraId="5A896DBD">
        <w:tblPrEx>
          <w:tblCellMar>
            <w:top w:w="0" w:type="dxa"/>
            <w:left w:w="0" w:type="dxa"/>
            <w:bottom w:w="0" w:type="dxa"/>
            <w:right w:w="0" w:type="dxa"/>
          </w:tblCellMar>
        </w:tblPrEx>
        <w:trPr>
          <w:cantSplit/>
          <w:trHeight w:val="1681" w:hRule="atLeast"/>
          <w:jc w:val="center"/>
        </w:trPr>
        <w:tc>
          <w:tcPr>
            <w:tcW w:w="52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34B0AE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w:t>
            </w:r>
          </w:p>
        </w:tc>
        <w:tc>
          <w:tcPr>
            <w:tcW w:w="218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D90F5F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sz w:val="24"/>
                <w:szCs w:val="24"/>
                <w:highlight w:val="none"/>
              </w:rPr>
              <w:t>法人身份证明、法人授权委托书</w:t>
            </w:r>
          </w:p>
        </w:tc>
        <w:tc>
          <w:tcPr>
            <w:tcW w:w="328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608C38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必须是盖单位公章的法人身份证明，法人授权委托书必须有效（盖单位公章及单位法人章或签字）。</w:t>
            </w:r>
          </w:p>
        </w:tc>
        <w:tc>
          <w:tcPr>
            <w:tcW w:w="342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694F28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val="en-US" w:eastAsia="zh-CN"/>
              </w:rPr>
              <w:t>法定代表人参加投标的，提供法定代表人身份证明及本人身份证复印件加盖公章；非法定代表人参加的，提供法定代表人授权委托书、被授权人身份证复印件</w:t>
            </w:r>
            <w:r>
              <w:rPr>
                <w:rFonts w:hint="default" w:ascii="Times New Roman" w:hAnsi="Times New Roman" w:eastAsia="方正仿宋_GBK" w:cs="Times New Roman"/>
                <w:color w:val="auto"/>
                <w:sz w:val="24"/>
                <w:szCs w:val="24"/>
                <w:highlight w:val="none"/>
                <w:lang w:val="zh-CN" w:eastAsia="zh-CN"/>
              </w:rPr>
              <w:t>及被授权人在该单位2025年</w:t>
            </w:r>
            <w:r>
              <w:rPr>
                <w:rFonts w:hint="default" w:ascii="Times New Roman" w:hAnsi="Times New Roman" w:eastAsia="方正仿宋_GBK" w:cs="Times New Roman"/>
                <w:color w:val="auto"/>
                <w:sz w:val="24"/>
                <w:szCs w:val="24"/>
                <w:highlight w:val="none"/>
                <w:lang w:val="en-US" w:eastAsia="zh-CN"/>
              </w:rPr>
              <w:t>10</w:t>
            </w:r>
            <w:r>
              <w:rPr>
                <w:rFonts w:hint="default" w:ascii="Times New Roman" w:hAnsi="Times New Roman" w:eastAsia="方正仿宋_GBK" w:cs="Times New Roman"/>
                <w:color w:val="auto"/>
                <w:sz w:val="24"/>
                <w:szCs w:val="24"/>
                <w:highlight w:val="none"/>
                <w:lang w:val="zh-CN" w:eastAsia="zh-CN"/>
              </w:rPr>
              <w:t>月-202</w:t>
            </w:r>
            <w:r>
              <w:rPr>
                <w:rFonts w:hint="default" w:ascii="Times New Roman" w:hAnsi="Times New Roman" w:eastAsia="方正仿宋_GBK" w:cs="Times New Roman"/>
                <w:color w:val="auto"/>
                <w:sz w:val="24"/>
                <w:szCs w:val="24"/>
                <w:highlight w:val="none"/>
                <w:lang w:val="en-US" w:eastAsia="zh-CN"/>
              </w:rPr>
              <w:t>6</w:t>
            </w:r>
            <w:r>
              <w:rPr>
                <w:rFonts w:hint="default" w:ascii="Times New Roman" w:hAnsi="Times New Roman" w:eastAsia="方正仿宋_GBK" w:cs="Times New Roman"/>
                <w:color w:val="auto"/>
                <w:sz w:val="24"/>
                <w:szCs w:val="24"/>
                <w:highlight w:val="none"/>
                <w:lang w:val="zh-CN" w:eastAsia="zh-CN"/>
              </w:rPr>
              <w:t>年</w:t>
            </w:r>
            <w:r>
              <w:rPr>
                <w:rFonts w:hint="default" w:ascii="Times New Roman" w:hAnsi="Times New Roman" w:eastAsia="方正仿宋_GBK" w:cs="Times New Roman"/>
                <w:color w:val="auto"/>
                <w:sz w:val="24"/>
                <w:szCs w:val="24"/>
                <w:highlight w:val="none"/>
                <w:lang w:val="en-US" w:eastAsia="zh-CN"/>
              </w:rPr>
              <w:t>1</w:t>
            </w:r>
            <w:r>
              <w:rPr>
                <w:rFonts w:hint="default" w:ascii="Times New Roman" w:hAnsi="Times New Roman" w:eastAsia="方正仿宋_GBK" w:cs="Times New Roman"/>
                <w:color w:val="auto"/>
                <w:sz w:val="24"/>
                <w:szCs w:val="24"/>
                <w:highlight w:val="none"/>
                <w:lang w:val="zh-CN" w:eastAsia="zh-CN"/>
              </w:rPr>
              <w:t>月</w:t>
            </w:r>
            <w:r>
              <w:rPr>
                <w:rFonts w:hint="default" w:ascii="Times New Roman" w:hAnsi="Times New Roman" w:eastAsia="方正仿宋_GBK" w:cs="Times New Roman"/>
                <w:color w:val="auto"/>
                <w:sz w:val="24"/>
                <w:szCs w:val="24"/>
                <w:highlight w:val="none"/>
                <w:lang w:val="en-US" w:eastAsia="zh-CN"/>
              </w:rPr>
              <w:t>任意一个月</w:t>
            </w:r>
            <w:r>
              <w:rPr>
                <w:rFonts w:hint="default" w:ascii="Times New Roman" w:hAnsi="Times New Roman" w:eastAsia="方正仿宋_GBK" w:cs="Times New Roman"/>
                <w:color w:val="auto"/>
                <w:sz w:val="24"/>
                <w:szCs w:val="24"/>
                <w:highlight w:val="none"/>
                <w:lang w:val="zh-CN" w:eastAsia="zh-CN"/>
              </w:rPr>
              <w:t>的社保证明复印件加盖公章</w:t>
            </w:r>
          </w:p>
        </w:tc>
      </w:tr>
      <w:tr w14:paraId="269A1887">
        <w:tblPrEx>
          <w:tblCellMar>
            <w:top w:w="0" w:type="dxa"/>
            <w:left w:w="0" w:type="dxa"/>
            <w:bottom w:w="0" w:type="dxa"/>
            <w:right w:w="0" w:type="dxa"/>
          </w:tblCellMar>
        </w:tblPrEx>
        <w:trPr>
          <w:cantSplit/>
          <w:trHeight w:val="830" w:hRule="atLeast"/>
          <w:jc w:val="center"/>
        </w:trPr>
        <w:tc>
          <w:tcPr>
            <w:tcW w:w="52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1333DC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2</w:t>
            </w:r>
          </w:p>
        </w:tc>
        <w:tc>
          <w:tcPr>
            <w:tcW w:w="218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983219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val="en-US" w:eastAsia="zh-CN"/>
              </w:rPr>
              <w:t>具有独立承担民事责任的能力</w:t>
            </w:r>
          </w:p>
        </w:tc>
        <w:tc>
          <w:tcPr>
            <w:tcW w:w="328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6208A3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val="en-US" w:eastAsia="zh-CN"/>
              </w:rPr>
              <w:t>法人或者其他组织的营业执照等证明文件，自然人的身份证明</w:t>
            </w:r>
          </w:p>
        </w:tc>
        <w:tc>
          <w:tcPr>
            <w:tcW w:w="342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0E4CCE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val="en-US" w:eastAsia="zh-CN"/>
              </w:rPr>
              <w:t>法人或者其他组织的营业执照等证明文件，自然人的身份证明</w:t>
            </w:r>
            <w:r>
              <w:rPr>
                <w:rFonts w:hint="default" w:ascii="Times New Roman" w:hAnsi="Times New Roman" w:eastAsia="方正仿宋_GBK" w:cs="Times New Roman"/>
                <w:color w:val="auto"/>
                <w:sz w:val="24"/>
                <w:szCs w:val="24"/>
                <w:highlight w:val="none"/>
              </w:rPr>
              <w:t>（有效）</w:t>
            </w:r>
          </w:p>
        </w:tc>
      </w:tr>
      <w:tr w14:paraId="6BFD2471">
        <w:tblPrEx>
          <w:tblCellMar>
            <w:top w:w="0" w:type="dxa"/>
            <w:left w:w="0" w:type="dxa"/>
            <w:bottom w:w="0" w:type="dxa"/>
            <w:right w:w="0" w:type="dxa"/>
          </w:tblCellMar>
        </w:tblPrEx>
        <w:trPr>
          <w:cantSplit/>
          <w:trHeight w:val="1114" w:hRule="atLeast"/>
          <w:jc w:val="center"/>
        </w:trPr>
        <w:tc>
          <w:tcPr>
            <w:tcW w:w="523" w:type="dxa"/>
            <w:tcBorders>
              <w:top w:val="single" w:color="auto" w:sz="4"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F20E0E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0"/>
                <w:sz w:val="24"/>
                <w:szCs w:val="24"/>
                <w:highlight w:val="none"/>
                <w:lang w:eastAsia="zh-CN"/>
              </w:rPr>
            </w:pPr>
            <w:r>
              <w:rPr>
                <w:rFonts w:hint="default" w:ascii="Times New Roman" w:hAnsi="Times New Roman" w:eastAsia="方正仿宋_GBK" w:cs="Times New Roman"/>
                <w:color w:val="auto"/>
                <w:kern w:val="0"/>
                <w:sz w:val="24"/>
                <w:szCs w:val="24"/>
                <w:highlight w:val="none"/>
                <w:lang w:val="en-US" w:eastAsia="zh-CN"/>
              </w:rPr>
              <w:t>3</w:t>
            </w:r>
          </w:p>
        </w:tc>
        <w:tc>
          <w:tcPr>
            <w:tcW w:w="2183" w:type="dxa"/>
            <w:tcBorders>
              <w:top w:val="single" w:color="auto" w:sz="4" w:space="0"/>
              <w:left w:val="nil"/>
              <w:bottom w:val="single" w:color="auto" w:sz="8" w:space="0"/>
              <w:right w:val="single" w:color="auto" w:sz="8" w:space="0"/>
            </w:tcBorders>
            <w:noWrap w:val="0"/>
            <w:tcMar>
              <w:top w:w="0" w:type="dxa"/>
              <w:left w:w="108" w:type="dxa"/>
              <w:bottom w:w="0" w:type="dxa"/>
              <w:right w:w="108" w:type="dxa"/>
            </w:tcMar>
            <w:vAlign w:val="center"/>
          </w:tcPr>
          <w:p w14:paraId="772438D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val="zh-CN"/>
              </w:rPr>
              <w:t>供应商符合资格条件的声明函</w:t>
            </w:r>
          </w:p>
        </w:tc>
        <w:tc>
          <w:tcPr>
            <w:tcW w:w="3285" w:type="dxa"/>
            <w:tcBorders>
              <w:top w:val="single" w:color="auto" w:sz="4" w:space="0"/>
              <w:left w:val="nil"/>
              <w:bottom w:val="single" w:color="auto" w:sz="8" w:space="0"/>
              <w:right w:val="single" w:color="auto" w:sz="8" w:space="0"/>
            </w:tcBorders>
            <w:noWrap w:val="0"/>
            <w:tcMar>
              <w:top w:w="0" w:type="dxa"/>
              <w:left w:w="108" w:type="dxa"/>
              <w:bottom w:w="0" w:type="dxa"/>
              <w:right w:w="108" w:type="dxa"/>
            </w:tcMar>
            <w:vAlign w:val="center"/>
          </w:tcPr>
          <w:p w14:paraId="51EFB87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val="zh-CN"/>
              </w:rPr>
              <w:t>供应商符合资格条件的声明函</w:t>
            </w:r>
          </w:p>
        </w:tc>
        <w:tc>
          <w:tcPr>
            <w:tcW w:w="3421" w:type="dxa"/>
            <w:tcBorders>
              <w:top w:val="single" w:color="auto" w:sz="4" w:space="0"/>
              <w:left w:val="nil"/>
              <w:bottom w:val="single" w:color="auto" w:sz="8" w:space="0"/>
              <w:right w:val="single" w:color="auto" w:sz="8" w:space="0"/>
            </w:tcBorders>
            <w:noWrap w:val="0"/>
            <w:tcMar>
              <w:top w:w="0" w:type="dxa"/>
              <w:left w:w="108" w:type="dxa"/>
              <w:bottom w:w="0" w:type="dxa"/>
              <w:right w:w="108" w:type="dxa"/>
            </w:tcMar>
            <w:vAlign w:val="center"/>
          </w:tcPr>
          <w:p w14:paraId="2120EB5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加盖单位公章的</w:t>
            </w:r>
            <w:r>
              <w:rPr>
                <w:rFonts w:hint="default" w:ascii="Times New Roman" w:hAnsi="Times New Roman" w:eastAsia="方正仿宋_GBK" w:cs="Times New Roman"/>
                <w:color w:val="auto"/>
                <w:sz w:val="24"/>
                <w:szCs w:val="24"/>
                <w:highlight w:val="none"/>
                <w:lang w:val="zh-CN"/>
              </w:rPr>
              <w:t>供应商符合资格条件的声明函</w:t>
            </w:r>
          </w:p>
        </w:tc>
      </w:tr>
      <w:tr w14:paraId="1F6E59DD">
        <w:tblPrEx>
          <w:tblCellMar>
            <w:top w:w="0" w:type="dxa"/>
            <w:left w:w="0" w:type="dxa"/>
            <w:bottom w:w="0" w:type="dxa"/>
            <w:right w:w="0" w:type="dxa"/>
          </w:tblCellMar>
        </w:tblPrEx>
        <w:trPr>
          <w:cantSplit/>
          <w:trHeight w:val="1258" w:hRule="atLeast"/>
          <w:jc w:val="center"/>
        </w:trPr>
        <w:tc>
          <w:tcPr>
            <w:tcW w:w="523" w:type="dxa"/>
            <w:tcBorders>
              <w:top w:val="nil"/>
              <w:left w:val="single" w:color="auto" w:sz="8" w:space="0"/>
              <w:bottom w:val="single" w:color="auto" w:sz="4" w:space="0"/>
              <w:right w:val="single" w:color="auto" w:sz="8" w:space="0"/>
            </w:tcBorders>
            <w:noWrap w:val="0"/>
            <w:tcMar>
              <w:top w:w="0" w:type="dxa"/>
              <w:left w:w="108" w:type="dxa"/>
              <w:bottom w:w="0" w:type="dxa"/>
              <w:right w:w="108" w:type="dxa"/>
            </w:tcMar>
            <w:vAlign w:val="center"/>
          </w:tcPr>
          <w:p w14:paraId="0708E0F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0"/>
                <w:sz w:val="24"/>
                <w:szCs w:val="24"/>
                <w:highlight w:val="none"/>
                <w:lang w:eastAsia="zh-CN"/>
              </w:rPr>
            </w:pPr>
            <w:r>
              <w:rPr>
                <w:rFonts w:hint="default" w:ascii="Times New Roman" w:hAnsi="Times New Roman" w:eastAsia="方正仿宋_GBK" w:cs="Times New Roman"/>
                <w:color w:val="auto"/>
                <w:kern w:val="0"/>
                <w:sz w:val="24"/>
                <w:szCs w:val="24"/>
                <w:highlight w:val="none"/>
                <w:lang w:val="en-US" w:eastAsia="zh-CN"/>
              </w:rPr>
              <w:t>4</w:t>
            </w:r>
          </w:p>
        </w:tc>
        <w:tc>
          <w:tcPr>
            <w:tcW w:w="2183" w:type="dxa"/>
            <w:tcBorders>
              <w:top w:val="nil"/>
              <w:left w:val="nil"/>
              <w:bottom w:val="single" w:color="auto" w:sz="4" w:space="0"/>
              <w:right w:val="single" w:color="auto" w:sz="8" w:space="0"/>
            </w:tcBorders>
            <w:noWrap w:val="0"/>
            <w:tcMar>
              <w:top w:w="0" w:type="dxa"/>
              <w:left w:w="108" w:type="dxa"/>
              <w:bottom w:w="0" w:type="dxa"/>
              <w:right w:w="108" w:type="dxa"/>
            </w:tcMar>
            <w:vAlign w:val="center"/>
          </w:tcPr>
          <w:p w14:paraId="4C3707C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val="zh-CN"/>
              </w:rPr>
              <w:t>投标及履约承诺书</w:t>
            </w:r>
          </w:p>
        </w:tc>
        <w:tc>
          <w:tcPr>
            <w:tcW w:w="3285" w:type="dxa"/>
            <w:tcBorders>
              <w:top w:val="nil"/>
              <w:left w:val="nil"/>
              <w:bottom w:val="single" w:color="auto" w:sz="4" w:space="0"/>
              <w:right w:val="single" w:color="auto" w:sz="8" w:space="0"/>
            </w:tcBorders>
            <w:noWrap w:val="0"/>
            <w:tcMar>
              <w:top w:w="0" w:type="dxa"/>
              <w:left w:w="108" w:type="dxa"/>
              <w:bottom w:w="0" w:type="dxa"/>
              <w:right w:w="108" w:type="dxa"/>
            </w:tcMar>
            <w:vAlign w:val="center"/>
          </w:tcPr>
          <w:p w14:paraId="26897DA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val="zh-CN"/>
              </w:rPr>
              <w:t>投标及履约承诺书</w:t>
            </w:r>
          </w:p>
        </w:tc>
        <w:tc>
          <w:tcPr>
            <w:tcW w:w="3421" w:type="dxa"/>
            <w:tcBorders>
              <w:top w:val="nil"/>
              <w:left w:val="nil"/>
              <w:bottom w:val="single" w:color="auto" w:sz="4" w:space="0"/>
              <w:right w:val="single" w:color="auto" w:sz="8" w:space="0"/>
            </w:tcBorders>
            <w:noWrap w:val="0"/>
            <w:tcMar>
              <w:top w:w="0" w:type="dxa"/>
              <w:left w:w="108" w:type="dxa"/>
              <w:bottom w:w="0" w:type="dxa"/>
              <w:right w:w="108" w:type="dxa"/>
            </w:tcMar>
            <w:vAlign w:val="center"/>
          </w:tcPr>
          <w:p w14:paraId="6C50336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企业法定代表人签名（或盖章）并加盖单位公章的</w:t>
            </w:r>
            <w:r>
              <w:rPr>
                <w:rFonts w:hint="default" w:ascii="Times New Roman" w:hAnsi="Times New Roman" w:eastAsia="方正仿宋_GBK" w:cs="Times New Roman"/>
                <w:color w:val="auto"/>
                <w:sz w:val="24"/>
                <w:szCs w:val="24"/>
                <w:highlight w:val="none"/>
                <w:lang w:val="zh-CN"/>
              </w:rPr>
              <w:t>投标及履约承诺书</w:t>
            </w:r>
          </w:p>
        </w:tc>
      </w:tr>
      <w:tr w14:paraId="2B3CE8A2">
        <w:tblPrEx>
          <w:tblCellMar>
            <w:top w:w="0" w:type="dxa"/>
            <w:left w:w="0" w:type="dxa"/>
            <w:bottom w:w="0" w:type="dxa"/>
            <w:right w:w="0" w:type="dxa"/>
          </w:tblCellMar>
        </w:tblPrEx>
        <w:trPr>
          <w:cantSplit/>
          <w:trHeight w:val="1258" w:hRule="atLeast"/>
          <w:jc w:val="center"/>
        </w:trPr>
        <w:tc>
          <w:tcPr>
            <w:tcW w:w="523" w:type="dxa"/>
            <w:tcBorders>
              <w:top w:val="nil"/>
              <w:left w:val="single" w:color="auto" w:sz="8" w:space="0"/>
              <w:bottom w:val="single" w:color="auto" w:sz="4" w:space="0"/>
              <w:right w:val="single" w:color="auto" w:sz="8" w:space="0"/>
            </w:tcBorders>
            <w:noWrap w:val="0"/>
            <w:tcMar>
              <w:top w:w="0" w:type="dxa"/>
              <w:left w:w="108" w:type="dxa"/>
              <w:bottom w:w="0" w:type="dxa"/>
              <w:right w:w="108" w:type="dxa"/>
            </w:tcMar>
            <w:vAlign w:val="center"/>
          </w:tcPr>
          <w:p w14:paraId="12D6B40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5</w:t>
            </w:r>
          </w:p>
        </w:tc>
        <w:tc>
          <w:tcPr>
            <w:tcW w:w="2183" w:type="dxa"/>
            <w:tcBorders>
              <w:top w:val="nil"/>
              <w:left w:val="nil"/>
              <w:bottom w:val="single" w:color="auto" w:sz="4" w:space="0"/>
              <w:right w:val="single" w:color="auto" w:sz="8" w:space="0"/>
            </w:tcBorders>
            <w:noWrap w:val="0"/>
            <w:tcMar>
              <w:top w:w="0" w:type="dxa"/>
              <w:left w:w="108" w:type="dxa"/>
              <w:bottom w:w="0" w:type="dxa"/>
              <w:right w:w="108" w:type="dxa"/>
            </w:tcMar>
            <w:vAlign w:val="center"/>
          </w:tcPr>
          <w:p w14:paraId="5B69420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color w:val="auto"/>
                <w:kern w:val="0"/>
                <w:sz w:val="24"/>
                <w:szCs w:val="24"/>
                <w:highlight w:val="none"/>
                <w:lang w:val="en-US" w:eastAsia="zh-CN"/>
              </w:rPr>
              <w:t>未被“信用中国”网站（www.creditchina.gov.cn）列入失信被执行人、重大税收违法案件当事人名单、政府采购严重失信行为记录名单</w:t>
            </w:r>
          </w:p>
        </w:tc>
        <w:tc>
          <w:tcPr>
            <w:tcW w:w="3285" w:type="dxa"/>
            <w:tcBorders>
              <w:top w:val="nil"/>
              <w:left w:val="nil"/>
              <w:bottom w:val="single" w:color="auto" w:sz="4" w:space="0"/>
              <w:right w:val="single" w:color="auto" w:sz="8" w:space="0"/>
            </w:tcBorders>
            <w:noWrap w:val="0"/>
            <w:tcMar>
              <w:top w:w="0" w:type="dxa"/>
              <w:left w:w="108" w:type="dxa"/>
              <w:bottom w:w="0" w:type="dxa"/>
              <w:right w:w="108" w:type="dxa"/>
            </w:tcMar>
            <w:vAlign w:val="center"/>
          </w:tcPr>
          <w:p w14:paraId="3417C16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color w:val="auto"/>
                <w:kern w:val="0"/>
                <w:sz w:val="24"/>
                <w:szCs w:val="24"/>
                <w:highlight w:val="none"/>
                <w:lang w:val="en-US" w:eastAsia="zh-CN"/>
              </w:rPr>
              <w:t>未被“信用中国”网站（www.creditchina.gov.cn）列入失信被执行人、重大税收违法案件当事人名单、政府采购严重失信行为记录名单</w:t>
            </w:r>
          </w:p>
        </w:tc>
        <w:tc>
          <w:tcPr>
            <w:tcW w:w="3421" w:type="dxa"/>
            <w:tcBorders>
              <w:top w:val="nil"/>
              <w:left w:val="nil"/>
              <w:bottom w:val="single" w:color="auto" w:sz="4" w:space="0"/>
              <w:right w:val="single" w:color="auto" w:sz="8" w:space="0"/>
            </w:tcBorders>
            <w:noWrap w:val="0"/>
            <w:tcMar>
              <w:top w:w="0" w:type="dxa"/>
              <w:left w:w="108" w:type="dxa"/>
              <w:bottom w:w="0" w:type="dxa"/>
              <w:right w:w="108" w:type="dxa"/>
            </w:tcMar>
            <w:vAlign w:val="center"/>
          </w:tcPr>
          <w:p w14:paraId="3614378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color w:val="auto"/>
                <w:kern w:val="0"/>
                <w:sz w:val="24"/>
                <w:szCs w:val="24"/>
                <w:highlight w:val="none"/>
                <w:lang w:val="en-US" w:eastAsia="zh-CN"/>
              </w:rPr>
              <w:t>企业法定代表人签名（或盖章）并加盖单位公章的无重大违法记录声明</w:t>
            </w:r>
          </w:p>
        </w:tc>
      </w:tr>
      <w:tr w14:paraId="2727BC5B">
        <w:tblPrEx>
          <w:tblCellMar>
            <w:top w:w="0" w:type="dxa"/>
            <w:left w:w="0" w:type="dxa"/>
            <w:bottom w:w="0" w:type="dxa"/>
            <w:right w:w="0" w:type="dxa"/>
          </w:tblCellMar>
        </w:tblPrEx>
        <w:trPr>
          <w:cantSplit/>
          <w:trHeight w:val="1258" w:hRule="atLeast"/>
          <w:jc w:val="center"/>
        </w:trPr>
        <w:tc>
          <w:tcPr>
            <w:tcW w:w="523" w:type="dxa"/>
            <w:tcBorders>
              <w:top w:val="nil"/>
              <w:left w:val="single" w:color="auto" w:sz="8" w:space="0"/>
              <w:bottom w:val="single" w:color="auto" w:sz="4" w:space="0"/>
              <w:right w:val="single" w:color="auto" w:sz="8" w:space="0"/>
            </w:tcBorders>
            <w:noWrap w:val="0"/>
            <w:tcMar>
              <w:top w:w="0" w:type="dxa"/>
              <w:left w:w="108" w:type="dxa"/>
              <w:bottom w:w="0" w:type="dxa"/>
              <w:right w:w="108" w:type="dxa"/>
            </w:tcMar>
            <w:vAlign w:val="center"/>
          </w:tcPr>
          <w:p w14:paraId="3982184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6</w:t>
            </w:r>
          </w:p>
        </w:tc>
        <w:tc>
          <w:tcPr>
            <w:tcW w:w="2183" w:type="dxa"/>
            <w:tcBorders>
              <w:top w:val="nil"/>
              <w:left w:val="nil"/>
              <w:bottom w:val="single" w:color="auto" w:sz="4" w:space="0"/>
              <w:right w:val="single" w:color="auto" w:sz="8" w:space="0"/>
            </w:tcBorders>
            <w:noWrap w:val="0"/>
            <w:tcMar>
              <w:top w:w="0" w:type="dxa"/>
              <w:left w:w="108" w:type="dxa"/>
              <w:bottom w:w="0" w:type="dxa"/>
              <w:right w:w="108" w:type="dxa"/>
            </w:tcMar>
            <w:vAlign w:val="center"/>
          </w:tcPr>
          <w:p w14:paraId="420BE51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color w:val="auto"/>
                <w:kern w:val="0"/>
                <w:sz w:val="24"/>
                <w:szCs w:val="24"/>
                <w:highlight w:val="none"/>
                <w:lang w:val="en-US" w:eastAsia="zh-CN"/>
              </w:rPr>
              <w:t>具有类似活动物料制作经验，近2年内至少完成 1 项同等规模及以上的活动物料制作项目</w:t>
            </w:r>
          </w:p>
        </w:tc>
        <w:tc>
          <w:tcPr>
            <w:tcW w:w="3285" w:type="dxa"/>
            <w:tcBorders>
              <w:top w:val="nil"/>
              <w:left w:val="nil"/>
              <w:bottom w:val="single" w:color="auto" w:sz="4" w:space="0"/>
              <w:right w:val="single" w:color="auto" w:sz="8" w:space="0"/>
            </w:tcBorders>
            <w:noWrap w:val="0"/>
            <w:tcMar>
              <w:top w:w="0" w:type="dxa"/>
              <w:left w:w="108" w:type="dxa"/>
              <w:bottom w:w="0" w:type="dxa"/>
              <w:right w:w="108" w:type="dxa"/>
            </w:tcMar>
            <w:vAlign w:val="center"/>
          </w:tcPr>
          <w:p w14:paraId="14FBB39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color w:val="auto"/>
                <w:kern w:val="0"/>
                <w:sz w:val="24"/>
                <w:szCs w:val="24"/>
                <w:highlight w:val="none"/>
                <w:lang w:val="en-US" w:eastAsia="zh-CN"/>
              </w:rPr>
              <w:t>近2年内至少完成 1 项同等规模及以上的活动物料制作或租用项目合同</w:t>
            </w:r>
          </w:p>
        </w:tc>
        <w:tc>
          <w:tcPr>
            <w:tcW w:w="3421" w:type="dxa"/>
            <w:tcBorders>
              <w:top w:val="nil"/>
              <w:left w:val="nil"/>
              <w:bottom w:val="single" w:color="auto" w:sz="4" w:space="0"/>
              <w:right w:val="single" w:color="auto" w:sz="8" w:space="0"/>
            </w:tcBorders>
            <w:noWrap w:val="0"/>
            <w:tcMar>
              <w:top w:w="0" w:type="dxa"/>
              <w:left w:w="108" w:type="dxa"/>
              <w:bottom w:w="0" w:type="dxa"/>
              <w:right w:w="108" w:type="dxa"/>
            </w:tcMar>
            <w:vAlign w:val="center"/>
          </w:tcPr>
          <w:p w14:paraId="6EDD00A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color w:val="auto"/>
                <w:kern w:val="0"/>
                <w:sz w:val="24"/>
                <w:szCs w:val="24"/>
                <w:highlight w:val="none"/>
                <w:lang w:val="en-US" w:eastAsia="zh-CN"/>
              </w:rPr>
              <w:t>加盖单位公章</w:t>
            </w:r>
          </w:p>
        </w:tc>
      </w:tr>
      <w:tr w14:paraId="45AA04A6">
        <w:tblPrEx>
          <w:tblCellMar>
            <w:top w:w="0" w:type="dxa"/>
            <w:left w:w="0" w:type="dxa"/>
            <w:bottom w:w="0" w:type="dxa"/>
            <w:right w:w="0" w:type="dxa"/>
          </w:tblCellMar>
        </w:tblPrEx>
        <w:trPr>
          <w:cantSplit/>
          <w:trHeight w:val="809" w:hRule="atLeast"/>
          <w:jc w:val="center"/>
        </w:trPr>
        <w:tc>
          <w:tcPr>
            <w:tcW w:w="9412" w:type="dxa"/>
            <w:gridSpan w:val="4"/>
            <w:tcBorders>
              <w:top w:val="single" w:color="auto" w:sz="4"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167648C">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备注：上述1-</w:t>
            </w:r>
            <w:r>
              <w:rPr>
                <w:rFonts w:hint="default" w:ascii="Times New Roman" w:hAnsi="Times New Roman" w:eastAsia="方正仿宋_GBK" w:cs="Times New Roman"/>
                <w:color w:val="auto"/>
                <w:sz w:val="24"/>
                <w:szCs w:val="24"/>
                <w:highlight w:val="none"/>
                <w:lang w:val="en-US" w:eastAsia="zh-CN"/>
              </w:rPr>
              <w:t>6</w:t>
            </w:r>
            <w:r>
              <w:rPr>
                <w:rFonts w:hint="default" w:ascii="Times New Roman" w:hAnsi="Times New Roman" w:eastAsia="方正仿宋_GBK" w:cs="Times New Roman"/>
                <w:color w:val="auto"/>
                <w:sz w:val="24"/>
                <w:szCs w:val="24"/>
                <w:highlight w:val="none"/>
              </w:rPr>
              <w:t>中任何一条不符合要求，则资格审查不通过。</w:t>
            </w:r>
          </w:p>
        </w:tc>
      </w:tr>
    </w:tbl>
    <w:p w14:paraId="76951549">
      <w:pPr>
        <w:keepNext w:val="0"/>
        <w:keepLines w:val="0"/>
        <w:pageBreakBefore w:val="0"/>
        <w:widowControl/>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方正仿宋_GBK" w:cs="Times New Roman"/>
          <w:b/>
          <w:bCs/>
          <w:color w:val="auto"/>
          <w:kern w:val="0"/>
          <w:sz w:val="32"/>
          <w:szCs w:val="32"/>
          <w:highlight w:val="none"/>
        </w:rPr>
      </w:pPr>
      <w:r>
        <w:rPr>
          <w:rFonts w:hint="default" w:ascii="Times New Roman" w:hAnsi="Times New Roman" w:eastAsia="方正仿宋_GBK" w:cs="Times New Roman"/>
          <w:b/>
          <w:color w:val="auto"/>
          <w:kern w:val="0"/>
          <w:sz w:val="32"/>
          <w:szCs w:val="32"/>
          <w:highlight w:val="none"/>
        </w:rPr>
        <w:t>2</w:t>
      </w:r>
      <w:r>
        <w:rPr>
          <w:rFonts w:hint="default" w:ascii="Times New Roman" w:hAnsi="Times New Roman" w:eastAsia="方正仿宋_GBK" w:cs="Times New Roman"/>
          <w:b/>
          <w:color w:val="auto"/>
          <w:kern w:val="0"/>
          <w:sz w:val="32"/>
          <w:szCs w:val="32"/>
          <w:highlight w:val="none"/>
          <w:lang w:val="en-US" w:eastAsia="zh-CN"/>
        </w:rPr>
        <w:t>.价格响应文件评审</w:t>
      </w:r>
    </w:p>
    <w:p w14:paraId="0CBFBDE4">
      <w:pPr>
        <w:keepNext w:val="0"/>
        <w:keepLines w:val="0"/>
        <w:pageBreakBefore w:val="0"/>
        <w:kinsoku/>
        <w:wordWrap/>
        <w:overflowPunct/>
        <w:topLinePunct w:val="0"/>
        <w:autoSpaceDE/>
        <w:autoSpaceDN/>
        <w:bidi w:val="0"/>
        <w:snapToGrid w:val="0"/>
        <w:spacing w:line="590" w:lineRule="exact"/>
        <w:ind w:firstLine="646" w:firstLineChars="202"/>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（1）由</w:t>
      </w:r>
      <w:r>
        <w:rPr>
          <w:rFonts w:hint="default" w:ascii="Times New Roman" w:hAnsi="Times New Roman" w:eastAsia="方正仿宋_GBK" w:cs="Times New Roman"/>
          <w:color w:val="auto"/>
          <w:sz w:val="32"/>
          <w:szCs w:val="32"/>
          <w:highlight w:val="none"/>
          <w:lang w:eastAsia="zh-CN"/>
        </w:rPr>
        <w:t>招标</w:t>
      </w:r>
      <w:r>
        <w:rPr>
          <w:rFonts w:hint="default" w:ascii="Times New Roman" w:hAnsi="Times New Roman" w:eastAsia="方正仿宋_GBK" w:cs="Times New Roman"/>
          <w:color w:val="auto"/>
          <w:sz w:val="32"/>
          <w:szCs w:val="32"/>
          <w:highlight w:val="none"/>
        </w:rPr>
        <w:t>小组依据符合</w:t>
      </w:r>
      <w:r>
        <w:rPr>
          <w:rFonts w:hint="default" w:ascii="Times New Roman" w:hAnsi="Times New Roman" w:eastAsia="方正仿宋_GBK" w:cs="Times New Roman"/>
          <w:color w:val="auto"/>
          <w:sz w:val="32"/>
          <w:szCs w:val="32"/>
          <w:highlight w:val="none"/>
          <w:lang w:eastAsia="zh-CN"/>
        </w:rPr>
        <w:t>招标</w:t>
      </w:r>
      <w:r>
        <w:rPr>
          <w:rFonts w:hint="default" w:ascii="Times New Roman" w:hAnsi="Times New Roman" w:eastAsia="方正仿宋_GBK" w:cs="Times New Roman"/>
          <w:color w:val="auto"/>
          <w:sz w:val="32"/>
          <w:szCs w:val="32"/>
          <w:highlight w:val="none"/>
        </w:rPr>
        <w:t>文件规定的资格条件的报价人，所提供的</w:t>
      </w:r>
      <w:r>
        <w:rPr>
          <w:rFonts w:hint="default" w:ascii="Times New Roman" w:hAnsi="Times New Roman" w:eastAsia="方正仿宋_GBK" w:cs="Times New Roman"/>
          <w:color w:val="auto"/>
          <w:sz w:val="32"/>
          <w:szCs w:val="32"/>
          <w:highlight w:val="none"/>
          <w:lang w:eastAsia="zh-CN"/>
        </w:rPr>
        <w:t>招标</w:t>
      </w:r>
      <w:r>
        <w:rPr>
          <w:rFonts w:hint="default" w:ascii="Times New Roman" w:hAnsi="Times New Roman" w:eastAsia="方正仿宋_GBK" w:cs="Times New Roman"/>
          <w:color w:val="auto"/>
          <w:sz w:val="32"/>
          <w:szCs w:val="32"/>
          <w:highlight w:val="none"/>
        </w:rPr>
        <w:t>响应文件的</w:t>
      </w:r>
      <w:r>
        <w:rPr>
          <w:rFonts w:hint="default" w:ascii="Times New Roman" w:hAnsi="Times New Roman" w:eastAsia="方正仿宋_GBK" w:cs="Times New Roman"/>
          <w:color w:val="auto"/>
          <w:sz w:val="32"/>
          <w:szCs w:val="32"/>
          <w:highlight w:val="none"/>
          <w:lang w:val="en-US" w:eastAsia="zh-CN"/>
        </w:rPr>
        <w:t>价格响应</w:t>
      </w:r>
      <w:r>
        <w:rPr>
          <w:rFonts w:hint="default" w:ascii="Times New Roman" w:hAnsi="Times New Roman" w:eastAsia="方正仿宋_GBK" w:cs="Times New Roman"/>
          <w:color w:val="auto"/>
          <w:sz w:val="32"/>
          <w:szCs w:val="32"/>
          <w:highlight w:val="none"/>
        </w:rPr>
        <w:t>文件进行评选。</w:t>
      </w:r>
    </w:p>
    <w:p w14:paraId="41A77E3D">
      <w:pPr>
        <w:keepNext w:val="0"/>
        <w:keepLines w:val="0"/>
        <w:pageBreakBefore w:val="0"/>
        <w:kinsoku/>
        <w:wordWrap/>
        <w:overflowPunct/>
        <w:topLinePunct w:val="0"/>
        <w:autoSpaceDE/>
        <w:autoSpaceDN/>
        <w:bidi w:val="0"/>
        <w:snapToGrid w:val="0"/>
        <w:spacing w:line="590" w:lineRule="exact"/>
        <w:ind w:firstLine="646" w:firstLineChars="202"/>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lang w:eastAsia="zh-CN"/>
        </w:rPr>
        <w:t>）招标</w:t>
      </w:r>
      <w:r>
        <w:rPr>
          <w:rFonts w:hint="default" w:ascii="Times New Roman" w:hAnsi="Times New Roman" w:eastAsia="方正仿宋_GBK" w:cs="Times New Roman"/>
          <w:color w:val="auto"/>
          <w:sz w:val="32"/>
          <w:szCs w:val="32"/>
          <w:highlight w:val="none"/>
        </w:rPr>
        <w:t>小组严格按照</w:t>
      </w:r>
      <w:r>
        <w:rPr>
          <w:rFonts w:hint="default" w:ascii="Times New Roman" w:hAnsi="Times New Roman" w:eastAsia="方正仿宋_GBK" w:cs="Times New Roman"/>
          <w:color w:val="auto"/>
          <w:sz w:val="32"/>
          <w:szCs w:val="32"/>
          <w:highlight w:val="none"/>
          <w:lang w:eastAsia="zh-CN"/>
        </w:rPr>
        <w:t>招标</w:t>
      </w:r>
      <w:r>
        <w:rPr>
          <w:rFonts w:hint="default" w:ascii="Times New Roman" w:hAnsi="Times New Roman" w:eastAsia="方正仿宋_GBK" w:cs="Times New Roman"/>
          <w:color w:val="auto"/>
          <w:sz w:val="32"/>
          <w:szCs w:val="32"/>
          <w:highlight w:val="none"/>
        </w:rPr>
        <w:t>文件的规定要求、条件标准，对报价人所提供的</w:t>
      </w:r>
      <w:r>
        <w:rPr>
          <w:rFonts w:hint="default" w:ascii="Times New Roman" w:hAnsi="Times New Roman" w:eastAsia="方正仿宋_GBK" w:cs="Times New Roman"/>
          <w:color w:val="auto"/>
          <w:sz w:val="32"/>
          <w:szCs w:val="32"/>
          <w:highlight w:val="none"/>
          <w:lang w:val="en-US" w:eastAsia="zh-CN"/>
        </w:rPr>
        <w:t>货物</w:t>
      </w:r>
      <w:r>
        <w:rPr>
          <w:rFonts w:hint="default" w:ascii="Times New Roman" w:hAnsi="Times New Roman" w:eastAsia="方正仿宋_GBK" w:cs="Times New Roman"/>
          <w:color w:val="auto"/>
          <w:sz w:val="32"/>
          <w:szCs w:val="32"/>
          <w:highlight w:val="none"/>
        </w:rPr>
        <w:t>是否符合采购需求、质量等实质性响应内容进行比较评价。</w:t>
      </w:r>
    </w:p>
    <w:p w14:paraId="68B7B0A2">
      <w:pPr>
        <w:keepNext w:val="0"/>
        <w:keepLines w:val="0"/>
        <w:pageBreakBefore w:val="0"/>
        <w:kinsoku/>
        <w:wordWrap/>
        <w:overflowPunct/>
        <w:topLinePunct w:val="0"/>
        <w:autoSpaceDE/>
        <w:autoSpaceDN/>
        <w:bidi w:val="0"/>
        <w:snapToGrid w:val="0"/>
        <w:spacing w:line="590" w:lineRule="exact"/>
        <w:ind w:firstLine="646" w:firstLineChars="202"/>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判定符合采购需求、质量和服务相等的报价人后，针对其报价进行最终判定。</w:t>
      </w:r>
    </w:p>
    <w:p w14:paraId="69BFD90D">
      <w:pPr>
        <w:keepNext w:val="0"/>
        <w:keepLines w:val="0"/>
        <w:pageBreakBefore w:val="0"/>
        <w:kinsoku/>
        <w:wordWrap/>
        <w:overflowPunct/>
        <w:topLinePunct w:val="0"/>
        <w:autoSpaceDE/>
        <w:autoSpaceDN/>
        <w:bidi w:val="0"/>
        <w:snapToGrid w:val="0"/>
        <w:spacing w:line="590" w:lineRule="exact"/>
        <w:ind w:firstLine="646" w:firstLineChars="202"/>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4</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报价的评审包括分析总价及各分项报价是否合理，报价范围是否完整，有无重大错漏项。如报价中有漏项且漏项构成未实质性响应</w:t>
      </w:r>
      <w:r>
        <w:rPr>
          <w:rFonts w:hint="default" w:ascii="Times New Roman" w:hAnsi="Times New Roman" w:eastAsia="方正仿宋_GBK" w:cs="Times New Roman"/>
          <w:color w:val="auto"/>
          <w:sz w:val="32"/>
          <w:szCs w:val="32"/>
          <w:highlight w:val="none"/>
          <w:lang w:eastAsia="zh-CN"/>
        </w:rPr>
        <w:t>招标</w:t>
      </w:r>
      <w:r>
        <w:rPr>
          <w:rFonts w:hint="default" w:ascii="Times New Roman" w:hAnsi="Times New Roman" w:eastAsia="方正仿宋_GBK" w:cs="Times New Roman"/>
          <w:color w:val="auto"/>
          <w:sz w:val="32"/>
          <w:szCs w:val="32"/>
          <w:highlight w:val="none"/>
        </w:rPr>
        <w:t>文件要求的，按无效响应处理。</w:t>
      </w:r>
    </w:p>
    <w:p w14:paraId="3C04514A">
      <w:pPr>
        <w:keepNext w:val="0"/>
        <w:keepLines w:val="0"/>
        <w:pageBreakBefore w:val="0"/>
        <w:kinsoku/>
        <w:wordWrap/>
        <w:overflowPunct/>
        <w:topLinePunct w:val="0"/>
        <w:autoSpaceDE/>
        <w:autoSpaceDN/>
        <w:bidi w:val="0"/>
        <w:snapToGrid w:val="0"/>
        <w:spacing w:line="590" w:lineRule="exact"/>
        <w:ind w:firstLine="646" w:firstLineChars="202"/>
        <w:textAlignment w:val="auto"/>
        <w:rPr>
          <w:rFonts w:hint="default" w:ascii="Times New Roman" w:hAnsi="Times New Roman" w:eastAsia="方正仿宋_GBK" w:cs="Times New Roman"/>
          <w:color w:val="auto"/>
          <w:sz w:val="32"/>
          <w:szCs w:val="32"/>
          <w:highlight w:val="none"/>
          <w:u w:val="thick" w:color="FF0000"/>
        </w:rPr>
      </w:pP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5</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本项目采用</w:t>
      </w:r>
      <w:r>
        <w:rPr>
          <w:rFonts w:hint="default" w:ascii="Times New Roman" w:hAnsi="Times New Roman" w:eastAsia="方正仿宋_GBK" w:cs="Times New Roman"/>
          <w:b/>
          <w:color w:val="auto"/>
          <w:sz w:val="32"/>
          <w:szCs w:val="32"/>
          <w:highlight w:val="none"/>
          <w:u w:val="single"/>
          <w:lang w:val="en-US" w:eastAsia="zh-CN"/>
        </w:rPr>
        <w:t>价格单因素评标办法，最低价中标。若最低报价有相同者，则由投标人抽签确定中选人。</w:t>
      </w:r>
    </w:p>
    <w:p w14:paraId="04ECBD01">
      <w:pPr>
        <w:keepNext w:val="0"/>
        <w:keepLines w:val="0"/>
        <w:pageBreakBefore w:val="0"/>
        <w:widowControl/>
        <w:kinsoku/>
        <w:wordWrap/>
        <w:overflowPunct/>
        <w:topLinePunct w:val="0"/>
        <w:autoSpaceDE/>
        <w:autoSpaceDN/>
        <w:bidi w:val="0"/>
        <w:adjustRightInd w:val="0"/>
        <w:snapToGrid w:val="0"/>
        <w:spacing w:line="590" w:lineRule="exact"/>
        <w:ind w:firstLine="616" w:firstLineChars="200"/>
        <w:textAlignment w:val="auto"/>
        <w:rPr>
          <w:rFonts w:hint="default" w:ascii="Times New Roman" w:hAnsi="Times New Roman" w:eastAsia="方正仿宋_GBK" w:cs="Times New Roman"/>
          <w:color w:val="auto"/>
          <w:spacing w:val="-6"/>
          <w:kern w:val="0"/>
          <w:sz w:val="32"/>
          <w:szCs w:val="32"/>
          <w:highlight w:val="none"/>
        </w:rPr>
      </w:pPr>
      <w:r>
        <w:rPr>
          <w:rFonts w:hint="default" w:ascii="Times New Roman" w:hAnsi="Times New Roman" w:eastAsia="方正仿宋_GBK" w:cs="Times New Roman"/>
          <w:color w:val="auto"/>
          <w:spacing w:val="-6"/>
          <w:sz w:val="32"/>
          <w:szCs w:val="32"/>
          <w:highlight w:val="none"/>
          <w:lang w:val="en-US" w:eastAsia="zh-CN"/>
        </w:rPr>
        <w:t>（6）</w:t>
      </w:r>
      <w:r>
        <w:rPr>
          <w:rFonts w:hint="default" w:ascii="Times New Roman" w:hAnsi="Times New Roman" w:eastAsia="方正仿宋_GBK" w:cs="Times New Roman"/>
          <w:color w:val="auto"/>
          <w:spacing w:val="-6"/>
          <w:kern w:val="0"/>
          <w:sz w:val="32"/>
          <w:szCs w:val="32"/>
          <w:highlight w:val="none"/>
        </w:rPr>
        <w:t>当第一</w:t>
      </w:r>
      <w:r>
        <w:rPr>
          <w:rFonts w:hint="default" w:ascii="Times New Roman" w:hAnsi="Times New Roman" w:eastAsia="方正仿宋_GBK" w:cs="Times New Roman"/>
          <w:color w:val="auto"/>
          <w:spacing w:val="-6"/>
          <w:kern w:val="0"/>
          <w:sz w:val="32"/>
          <w:szCs w:val="32"/>
          <w:highlight w:val="none"/>
          <w:lang w:val="en-US" w:eastAsia="zh-CN"/>
        </w:rPr>
        <w:t>成交</w:t>
      </w:r>
      <w:r>
        <w:rPr>
          <w:rFonts w:hint="default" w:ascii="Times New Roman" w:hAnsi="Times New Roman" w:eastAsia="方正仿宋_GBK" w:cs="Times New Roman"/>
          <w:color w:val="auto"/>
          <w:spacing w:val="-6"/>
          <w:kern w:val="0"/>
          <w:sz w:val="32"/>
          <w:szCs w:val="32"/>
          <w:highlight w:val="none"/>
        </w:rPr>
        <w:t>候选人放弃</w:t>
      </w:r>
      <w:r>
        <w:rPr>
          <w:rFonts w:hint="default" w:ascii="Times New Roman" w:hAnsi="Times New Roman" w:eastAsia="方正仿宋_GBK" w:cs="Times New Roman"/>
          <w:color w:val="auto"/>
          <w:spacing w:val="-6"/>
          <w:kern w:val="0"/>
          <w:sz w:val="32"/>
          <w:szCs w:val="32"/>
          <w:highlight w:val="none"/>
          <w:lang w:val="en-US" w:eastAsia="zh-CN"/>
        </w:rPr>
        <w:t>成交资格</w:t>
      </w:r>
      <w:r>
        <w:rPr>
          <w:rFonts w:hint="default" w:ascii="Times New Roman" w:hAnsi="Times New Roman" w:eastAsia="方正仿宋_GBK" w:cs="Times New Roman"/>
          <w:color w:val="auto"/>
          <w:spacing w:val="-6"/>
          <w:kern w:val="0"/>
          <w:sz w:val="32"/>
          <w:szCs w:val="32"/>
          <w:highlight w:val="none"/>
        </w:rPr>
        <w:t>、因不可抗力等原因不能履行合同，或者被查实存在影响</w:t>
      </w:r>
      <w:r>
        <w:rPr>
          <w:rFonts w:hint="default" w:ascii="Times New Roman" w:hAnsi="Times New Roman" w:eastAsia="方正仿宋_GBK" w:cs="Times New Roman"/>
          <w:color w:val="auto"/>
          <w:spacing w:val="-6"/>
          <w:kern w:val="0"/>
          <w:sz w:val="32"/>
          <w:szCs w:val="32"/>
          <w:highlight w:val="none"/>
          <w:lang w:val="en-US" w:eastAsia="zh-CN"/>
        </w:rPr>
        <w:t>成交</w:t>
      </w:r>
      <w:r>
        <w:rPr>
          <w:rFonts w:hint="default" w:ascii="Times New Roman" w:hAnsi="Times New Roman" w:eastAsia="方正仿宋_GBK" w:cs="Times New Roman"/>
          <w:color w:val="auto"/>
          <w:spacing w:val="-6"/>
          <w:kern w:val="0"/>
          <w:sz w:val="32"/>
          <w:szCs w:val="32"/>
          <w:highlight w:val="none"/>
        </w:rPr>
        <w:t>结果的违法行为等情形，不符合</w:t>
      </w:r>
      <w:r>
        <w:rPr>
          <w:rFonts w:hint="default" w:ascii="Times New Roman" w:hAnsi="Times New Roman" w:eastAsia="方正仿宋_GBK" w:cs="Times New Roman"/>
          <w:color w:val="auto"/>
          <w:spacing w:val="-6"/>
          <w:kern w:val="0"/>
          <w:sz w:val="32"/>
          <w:szCs w:val="32"/>
          <w:highlight w:val="none"/>
          <w:lang w:val="en-US" w:eastAsia="zh-CN"/>
        </w:rPr>
        <w:t>成交</w:t>
      </w:r>
      <w:r>
        <w:rPr>
          <w:rFonts w:hint="default" w:ascii="Times New Roman" w:hAnsi="Times New Roman" w:eastAsia="方正仿宋_GBK" w:cs="Times New Roman"/>
          <w:color w:val="auto"/>
          <w:spacing w:val="-6"/>
          <w:kern w:val="0"/>
          <w:sz w:val="32"/>
          <w:szCs w:val="32"/>
          <w:highlight w:val="none"/>
        </w:rPr>
        <w:t>条件的，采购人可以按照</w:t>
      </w:r>
      <w:r>
        <w:rPr>
          <w:rFonts w:hint="default" w:ascii="Times New Roman" w:hAnsi="Times New Roman" w:eastAsia="方正仿宋_GBK" w:cs="Times New Roman"/>
          <w:color w:val="auto"/>
          <w:spacing w:val="-6"/>
          <w:kern w:val="0"/>
          <w:sz w:val="32"/>
          <w:szCs w:val="32"/>
          <w:highlight w:val="none"/>
          <w:lang w:val="en-US" w:eastAsia="zh-CN"/>
        </w:rPr>
        <w:t>招标小组</w:t>
      </w:r>
      <w:r>
        <w:rPr>
          <w:rFonts w:hint="default" w:ascii="Times New Roman" w:hAnsi="Times New Roman" w:eastAsia="方正仿宋_GBK" w:cs="Times New Roman"/>
          <w:color w:val="auto"/>
          <w:spacing w:val="-6"/>
          <w:kern w:val="0"/>
          <w:sz w:val="32"/>
          <w:szCs w:val="32"/>
          <w:highlight w:val="none"/>
        </w:rPr>
        <w:t>提出的</w:t>
      </w:r>
      <w:r>
        <w:rPr>
          <w:rFonts w:hint="default" w:ascii="Times New Roman" w:hAnsi="Times New Roman" w:eastAsia="方正仿宋_GBK" w:cs="Times New Roman"/>
          <w:color w:val="auto"/>
          <w:spacing w:val="-6"/>
          <w:kern w:val="0"/>
          <w:sz w:val="32"/>
          <w:szCs w:val="32"/>
          <w:highlight w:val="none"/>
          <w:lang w:val="en-US" w:eastAsia="zh-CN"/>
        </w:rPr>
        <w:t>成交</w:t>
      </w:r>
      <w:r>
        <w:rPr>
          <w:rFonts w:hint="default" w:ascii="Times New Roman" w:hAnsi="Times New Roman" w:eastAsia="方正仿宋_GBK" w:cs="Times New Roman"/>
          <w:color w:val="auto"/>
          <w:spacing w:val="-6"/>
          <w:kern w:val="0"/>
          <w:sz w:val="32"/>
          <w:szCs w:val="32"/>
          <w:highlight w:val="none"/>
        </w:rPr>
        <w:t>候选人名单排序依次确定其他</w:t>
      </w:r>
      <w:r>
        <w:rPr>
          <w:rFonts w:hint="default" w:ascii="Times New Roman" w:hAnsi="Times New Roman" w:eastAsia="方正仿宋_GBK" w:cs="Times New Roman"/>
          <w:color w:val="auto"/>
          <w:spacing w:val="-6"/>
          <w:kern w:val="0"/>
          <w:sz w:val="32"/>
          <w:szCs w:val="32"/>
          <w:highlight w:val="none"/>
          <w:lang w:val="en-US" w:eastAsia="zh-CN"/>
        </w:rPr>
        <w:t>成交</w:t>
      </w:r>
      <w:r>
        <w:rPr>
          <w:rFonts w:hint="default" w:ascii="Times New Roman" w:hAnsi="Times New Roman" w:eastAsia="方正仿宋_GBK" w:cs="Times New Roman"/>
          <w:color w:val="auto"/>
          <w:spacing w:val="-6"/>
          <w:kern w:val="0"/>
          <w:sz w:val="32"/>
          <w:szCs w:val="32"/>
          <w:highlight w:val="none"/>
        </w:rPr>
        <w:t>候选人为</w:t>
      </w:r>
      <w:r>
        <w:rPr>
          <w:rFonts w:hint="default" w:ascii="Times New Roman" w:hAnsi="Times New Roman" w:eastAsia="方正仿宋_GBK" w:cs="Times New Roman"/>
          <w:color w:val="auto"/>
          <w:spacing w:val="-6"/>
          <w:kern w:val="0"/>
          <w:sz w:val="32"/>
          <w:szCs w:val="32"/>
          <w:highlight w:val="none"/>
          <w:lang w:val="en-US" w:eastAsia="zh-CN"/>
        </w:rPr>
        <w:t>成交</w:t>
      </w:r>
      <w:r>
        <w:rPr>
          <w:rFonts w:hint="default" w:ascii="Times New Roman" w:hAnsi="Times New Roman" w:eastAsia="方正仿宋_GBK" w:cs="Times New Roman"/>
          <w:color w:val="auto"/>
          <w:spacing w:val="-6"/>
          <w:kern w:val="0"/>
          <w:sz w:val="32"/>
          <w:szCs w:val="32"/>
          <w:highlight w:val="none"/>
        </w:rPr>
        <w:t>人，也可以重新</w:t>
      </w:r>
      <w:r>
        <w:rPr>
          <w:rFonts w:hint="default" w:ascii="Times New Roman" w:hAnsi="Times New Roman" w:eastAsia="方正仿宋_GBK" w:cs="Times New Roman"/>
          <w:color w:val="auto"/>
          <w:spacing w:val="-6"/>
          <w:kern w:val="0"/>
          <w:sz w:val="32"/>
          <w:szCs w:val="32"/>
          <w:highlight w:val="none"/>
          <w:lang w:val="en-US" w:eastAsia="zh-CN"/>
        </w:rPr>
        <w:t>采购</w:t>
      </w:r>
      <w:r>
        <w:rPr>
          <w:rFonts w:hint="default" w:ascii="Times New Roman" w:hAnsi="Times New Roman" w:eastAsia="方正仿宋_GBK" w:cs="Times New Roman"/>
          <w:color w:val="auto"/>
          <w:spacing w:val="-6"/>
          <w:kern w:val="0"/>
          <w:sz w:val="32"/>
          <w:szCs w:val="32"/>
          <w:highlight w:val="none"/>
        </w:rPr>
        <w:t>。本办法未尽事宜，由</w:t>
      </w:r>
      <w:r>
        <w:rPr>
          <w:rFonts w:hint="default" w:ascii="Times New Roman" w:hAnsi="Times New Roman" w:eastAsia="方正仿宋_GBK" w:cs="Times New Roman"/>
          <w:color w:val="auto"/>
          <w:spacing w:val="-6"/>
          <w:kern w:val="0"/>
          <w:sz w:val="32"/>
          <w:szCs w:val="32"/>
          <w:highlight w:val="none"/>
          <w:lang w:val="en-US" w:eastAsia="zh-CN"/>
        </w:rPr>
        <w:t>招标小组</w:t>
      </w:r>
      <w:r>
        <w:rPr>
          <w:rFonts w:hint="default" w:ascii="Times New Roman" w:hAnsi="Times New Roman" w:eastAsia="方正仿宋_GBK" w:cs="Times New Roman"/>
          <w:color w:val="auto"/>
          <w:spacing w:val="-6"/>
          <w:kern w:val="0"/>
          <w:sz w:val="32"/>
          <w:szCs w:val="32"/>
          <w:highlight w:val="none"/>
        </w:rPr>
        <w:t>依据相关法规研究确定。采购人不解释</w:t>
      </w:r>
      <w:r>
        <w:rPr>
          <w:rFonts w:hint="default" w:ascii="Times New Roman" w:hAnsi="Times New Roman" w:eastAsia="方正仿宋_GBK" w:cs="Times New Roman"/>
          <w:color w:val="auto"/>
          <w:spacing w:val="-6"/>
          <w:kern w:val="0"/>
          <w:sz w:val="32"/>
          <w:szCs w:val="32"/>
          <w:highlight w:val="none"/>
          <w:lang w:val="en-US" w:eastAsia="zh-CN"/>
        </w:rPr>
        <w:t>评审</w:t>
      </w:r>
      <w:r>
        <w:rPr>
          <w:rFonts w:hint="default" w:ascii="Times New Roman" w:hAnsi="Times New Roman" w:eastAsia="方正仿宋_GBK" w:cs="Times New Roman"/>
          <w:color w:val="auto"/>
          <w:spacing w:val="-6"/>
          <w:kern w:val="0"/>
          <w:sz w:val="32"/>
          <w:szCs w:val="32"/>
          <w:highlight w:val="none"/>
        </w:rPr>
        <w:t>结果。</w:t>
      </w:r>
    </w:p>
    <w:p w14:paraId="4BA03CAE">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方正仿宋_GBK" w:cs="Times New Roman"/>
          <w:b/>
          <w:color w:val="auto"/>
          <w:sz w:val="32"/>
          <w:szCs w:val="32"/>
          <w:highlight w:val="none"/>
        </w:rPr>
      </w:pPr>
      <w:r>
        <w:rPr>
          <w:rFonts w:hint="eastAsia" w:ascii="方正黑体_GBK" w:hAnsi="方正黑体_GBK" w:eastAsia="方正黑体_GBK" w:cs="方正黑体_GBK"/>
          <w:b w:val="0"/>
          <w:bCs/>
          <w:color w:val="auto"/>
          <w:sz w:val="32"/>
          <w:szCs w:val="32"/>
          <w:highlight w:val="none"/>
        </w:rPr>
        <w:t>五、出现下列情形之一的，作无效响应处理</w:t>
      </w:r>
    </w:p>
    <w:p w14:paraId="4B1E0997">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w:t>
      </w:r>
      <w:r>
        <w:rPr>
          <w:rFonts w:hint="default" w:ascii="Times New Roman" w:hAnsi="Times New Roman" w:eastAsia="方正仿宋_GBK" w:cs="Times New Roman"/>
          <w:color w:val="auto"/>
          <w:sz w:val="32"/>
          <w:szCs w:val="32"/>
          <w:highlight w:val="none"/>
          <w:lang w:eastAsia="zh-CN"/>
        </w:rPr>
        <w:t>招标</w:t>
      </w:r>
      <w:r>
        <w:rPr>
          <w:rFonts w:hint="default" w:ascii="Times New Roman" w:hAnsi="Times New Roman" w:eastAsia="方正仿宋_GBK" w:cs="Times New Roman"/>
          <w:color w:val="auto"/>
          <w:sz w:val="32"/>
          <w:szCs w:val="32"/>
          <w:highlight w:val="none"/>
        </w:rPr>
        <w:t>响应文件未按规定要求密封、签署、盖章的；</w:t>
      </w:r>
    </w:p>
    <w:p w14:paraId="635EF407">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2.不具备</w:t>
      </w:r>
      <w:r>
        <w:rPr>
          <w:rFonts w:hint="default" w:ascii="Times New Roman" w:hAnsi="Times New Roman" w:eastAsia="方正仿宋_GBK" w:cs="Times New Roman"/>
          <w:color w:val="auto"/>
          <w:sz w:val="32"/>
          <w:szCs w:val="32"/>
          <w:highlight w:val="none"/>
          <w:lang w:eastAsia="zh-CN"/>
        </w:rPr>
        <w:t>招标</w:t>
      </w:r>
      <w:r>
        <w:rPr>
          <w:rFonts w:hint="default" w:ascii="Times New Roman" w:hAnsi="Times New Roman" w:eastAsia="方正仿宋_GBK" w:cs="Times New Roman"/>
          <w:color w:val="auto"/>
          <w:sz w:val="32"/>
          <w:szCs w:val="32"/>
          <w:highlight w:val="none"/>
        </w:rPr>
        <w:t>文件规定的报价人资格要求的；</w:t>
      </w:r>
    </w:p>
    <w:p w14:paraId="124A4DC2">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3.</w:t>
      </w:r>
      <w:r>
        <w:rPr>
          <w:rFonts w:hint="default" w:ascii="Times New Roman" w:hAnsi="Times New Roman" w:eastAsia="方正仿宋_GBK" w:cs="Times New Roman"/>
          <w:color w:val="auto"/>
          <w:sz w:val="32"/>
          <w:szCs w:val="32"/>
          <w:highlight w:val="none"/>
          <w:lang w:eastAsia="zh-CN"/>
        </w:rPr>
        <w:t>招标</w:t>
      </w:r>
      <w:r>
        <w:rPr>
          <w:rFonts w:hint="default" w:ascii="Times New Roman" w:hAnsi="Times New Roman" w:eastAsia="方正仿宋_GBK" w:cs="Times New Roman"/>
          <w:color w:val="auto"/>
          <w:sz w:val="32"/>
          <w:szCs w:val="32"/>
          <w:highlight w:val="none"/>
        </w:rPr>
        <w:t>资格审查或技术响应文件中出现</w:t>
      </w:r>
      <w:r>
        <w:rPr>
          <w:rFonts w:hint="default" w:ascii="Times New Roman" w:hAnsi="Times New Roman" w:eastAsia="方正仿宋_GBK" w:cs="Times New Roman"/>
          <w:color w:val="auto"/>
          <w:sz w:val="32"/>
          <w:szCs w:val="32"/>
          <w:highlight w:val="none"/>
          <w:lang w:val="en-US" w:eastAsia="zh-CN"/>
        </w:rPr>
        <w:t>价格响应文件</w:t>
      </w:r>
      <w:r>
        <w:rPr>
          <w:rFonts w:hint="default" w:ascii="Times New Roman" w:hAnsi="Times New Roman" w:eastAsia="方正仿宋_GBK" w:cs="Times New Roman"/>
          <w:color w:val="auto"/>
          <w:sz w:val="32"/>
          <w:szCs w:val="32"/>
          <w:highlight w:val="none"/>
        </w:rPr>
        <w:t>的报价内容的；</w:t>
      </w:r>
    </w:p>
    <w:p w14:paraId="70C651C7">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4.报价超过</w:t>
      </w:r>
      <w:r>
        <w:rPr>
          <w:rFonts w:hint="default" w:ascii="Times New Roman" w:hAnsi="Times New Roman" w:eastAsia="方正仿宋_GBK" w:cs="Times New Roman"/>
          <w:color w:val="auto"/>
          <w:sz w:val="32"/>
          <w:szCs w:val="32"/>
          <w:highlight w:val="none"/>
          <w:lang w:eastAsia="zh-CN"/>
        </w:rPr>
        <w:t>招标</w:t>
      </w:r>
      <w:r>
        <w:rPr>
          <w:rFonts w:hint="default" w:ascii="Times New Roman" w:hAnsi="Times New Roman" w:eastAsia="方正仿宋_GBK" w:cs="Times New Roman"/>
          <w:color w:val="auto"/>
          <w:sz w:val="32"/>
          <w:szCs w:val="32"/>
          <w:highlight w:val="none"/>
        </w:rPr>
        <w:t>文件中规定的预算金额或者最高限价的；</w:t>
      </w:r>
    </w:p>
    <w:p w14:paraId="5C095D8F">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5.</w:t>
      </w:r>
      <w:r>
        <w:rPr>
          <w:rFonts w:hint="default" w:ascii="Times New Roman" w:hAnsi="Times New Roman" w:eastAsia="方正仿宋_GBK" w:cs="Times New Roman"/>
          <w:color w:val="auto"/>
          <w:sz w:val="32"/>
          <w:szCs w:val="32"/>
          <w:highlight w:val="none"/>
          <w:lang w:eastAsia="zh-CN"/>
        </w:rPr>
        <w:t>招标</w:t>
      </w:r>
      <w:r>
        <w:rPr>
          <w:rFonts w:hint="default" w:ascii="Times New Roman" w:hAnsi="Times New Roman" w:eastAsia="方正仿宋_GBK" w:cs="Times New Roman"/>
          <w:color w:val="auto"/>
          <w:sz w:val="32"/>
          <w:szCs w:val="32"/>
          <w:highlight w:val="none"/>
        </w:rPr>
        <w:t>响应文件含有采购人不能接受的附加条件的；</w:t>
      </w:r>
    </w:p>
    <w:p w14:paraId="6DEC07D9">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6.</w:t>
      </w:r>
      <w:r>
        <w:rPr>
          <w:rFonts w:hint="default" w:ascii="Times New Roman" w:hAnsi="Times New Roman" w:eastAsia="方正仿宋_GBK" w:cs="Times New Roman"/>
          <w:color w:val="auto"/>
          <w:sz w:val="32"/>
          <w:szCs w:val="32"/>
          <w:highlight w:val="none"/>
          <w:lang w:eastAsia="zh-CN"/>
        </w:rPr>
        <w:t>招标</w:t>
      </w:r>
      <w:r>
        <w:rPr>
          <w:rFonts w:hint="default" w:ascii="Times New Roman" w:hAnsi="Times New Roman" w:eastAsia="方正仿宋_GBK" w:cs="Times New Roman"/>
          <w:color w:val="auto"/>
          <w:sz w:val="32"/>
          <w:szCs w:val="32"/>
          <w:highlight w:val="none"/>
        </w:rPr>
        <w:t>小组可以认定为无效响应的其他情况；</w:t>
      </w:r>
    </w:p>
    <w:p w14:paraId="20E873BF">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7.法律、法规和</w:t>
      </w:r>
      <w:r>
        <w:rPr>
          <w:rFonts w:hint="default" w:ascii="Times New Roman" w:hAnsi="Times New Roman" w:eastAsia="方正仿宋_GBK" w:cs="Times New Roman"/>
          <w:color w:val="auto"/>
          <w:sz w:val="32"/>
          <w:szCs w:val="32"/>
          <w:highlight w:val="none"/>
          <w:lang w:eastAsia="zh-CN"/>
        </w:rPr>
        <w:t>招标</w:t>
      </w:r>
      <w:r>
        <w:rPr>
          <w:rFonts w:hint="default" w:ascii="Times New Roman" w:hAnsi="Times New Roman" w:eastAsia="方正仿宋_GBK" w:cs="Times New Roman"/>
          <w:color w:val="auto"/>
          <w:sz w:val="32"/>
          <w:szCs w:val="32"/>
          <w:highlight w:val="none"/>
        </w:rPr>
        <w:t>文件规定的其他无效情形。</w:t>
      </w:r>
    </w:p>
    <w:p w14:paraId="5DC584F7">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eastAsia" w:ascii="方正黑体_GBK" w:hAnsi="方正黑体_GBK" w:eastAsia="方正黑体_GBK" w:cs="方正黑体_GBK"/>
          <w:b w:val="0"/>
          <w:bCs/>
          <w:color w:val="auto"/>
          <w:sz w:val="32"/>
          <w:szCs w:val="32"/>
          <w:highlight w:val="none"/>
        </w:rPr>
        <w:t>六、有下列情形之一的，视为报价人串通竞标，其</w:t>
      </w:r>
      <w:r>
        <w:rPr>
          <w:rFonts w:hint="eastAsia" w:ascii="方正黑体_GBK" w:hAnsi="方正黑体_GBK" w:eastAsia="方正黑体_GBK" w:cs="方正黑体_GBK"/>
          <w:b w:val="0"/>
          <w:bCs/>
          <w:color w:val="auto"/>
          <w:sz w:val="32"/>
          <w:szCs w:val="32"/>
          <w:highlight w:val="none"/>
          <w:lang w:eastAsia="zh-CN"/>
        </w:rPr>
        <w:t>招标</w:t>
      </w:r>
      <w:r>
        <w:rPr>
          <w:rFonts w:hint="eastAsia" w:ascii="方正黑体_GBK" w:hAnsi="方正黑体_GBK" w:eastAsia="方正黑体_GBK" w:cs="方正黑体_GBK"/>
          <w:b w:val="0"/>
          <w:bCs/>
          <w:color w:val="auto"/>
          <w:sz w:val="32"/>
          <w:szCs w:val="32"/>
          <w:highlight w:val="none"/>
        </w:rPr>
        <w:t>无效</w:t>
      </w:r>
    </w:p>
    <w:p w14:paraId="352954BE">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1.不同报价人的</w:t>
      </w:r>
      <w:r>
        <w:rPr>
          <w:rFonts w:hint="default" w:ascii="Times New Roman" w:hAnsi="Times New Roman" w:eastAsia="方正仿宋_GBK" w:cs="Times New Roman"/>
          <w:color w:val="auto"/>
          <w:sz w:val="32"/>
          <w:szCs w:val="32"/>
          <w:highlight w:val="none"/>
          <w:lang w:eastAsia="zh-CN"/>
        </w:rPr>
        <w:t>招标</w:t>
      </w:r>
      <w:r>
        <w:rPr>
          <w:rFonts w:hint="default" w:ascii="Times New Roman" w:hAnsi="Times New Roman" w:eastAsia="方正仿宋_GBK" w:cs="Times New Roman"/>
          <w:color w:val="auto"/>
          <w:sz w:val="32"/>
          <w:szCs w:val="32"/>
          <w:highlight w:val="none"/>
        </w:rPr>
        <w:t>响应文件由同一单位或者个人编制；</w:t>
      </w:r>
    </w:p>
    <w:p w14:paraId="32D736CD">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2.不同报价人委托同一单位或者个人办理</w:t>
      </w:r>
      <w:r>
        <w:rPr>
          <w:rFonts w:hint="default" w:ascii="Times New Roman" w:hAnsi="Times New Roman" w:eastAsia="方正仿宋_GBK" w:cs="Times New Roman"/>
          <w:color w:val="auto"/>
          <w:sz w:val="32"/>
          <w:szCs w:val="32"/>
          <w:highlight w:val="none"/>
          <w:lang w:eastAsia="zh-CN"/>
        </w:rPr>
        <w:t>招标</w:t>
      </w:r>
      <w:r>
        <w:rPr>
          <w:rFonts w:hint="default" w:ascii="Times New Roman" w:hAnsi="Times New Roman" w:eastAsia="方正仿宋_GBK" w:cs="Times New Roman"/>
          <w:color w:val="auto"/>
          <w:sz w:val="32"/>
          <w:szCs w:val="32"/>
          <w:highlight w:val="none"/>
        </w:rPr>
        <w:t>竞标事宜；</w:t>
      </w:r>
    </w:p>
    <w:p w14:paraId="397D55A4">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3.不同报价人的</w:t>
      </w:r>
      <w:r>
        <w:rPr>
          <w:rFonts w:hint="default" w:ascii="Times New Roman" w:hAnsi="Times New Roman" w:eastAsia="方正仿宋_GBK" w:cs="Times New Roman"/>
          <w:color w:val="auto"/>
          <w:sz w:val="32"/>
          <w:szCs w:val="32"/>
          <w:highlight w:val="none"/>
          <w:lang w:eastAsia="zh-CN"/>
        </w:rPr>
        <w:t>招标</w:t>
      </w:r>
      <w:r>
        <w:rPr>
          <w:rFonts w:hint="default" w:ascii="Times New Roman" w:hAnsi="Times New Roman" w:eastAsia="方正仿宋_GBK" w:cs="Times New Roman"/>
          <w:color w:val="auto"/>
          <w:sz w:val="32"/>
          <w:szCs w:val="32"/>
          <w:highlight w:val="none"/>
        </w:rPr>
        <w:t>响应文件载明的项目管理成员或者联系人员为同一人；</w:t>
      </w:r>
    </w:p>
    <w:p w14:paraId="2D6840C9">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4.不同报价人的</w:t>
      </w:r>
      <w:r>
        <w:rPr>
          <w:rFonts w:hint="default" w:ascii="Times New Roman" w:hAnsi="Times New Roman" w:eastAsia="方正仿宋_GBK" w:cs="Times New Roman"/>
          <w:color w:val="auto"/>
          <w:sz w:val="32"/>
          <w:szCs w:val="32"/>
          <w:highlight w:val="none"/>
          <w:lang w:eastAsia="zh-CN"/>
        </w:rPr>
        <w:t>招标</w:t>
      </w:r>
      <w:r>
        <w:rPr>
          <w:rFonts w:hint="default" w:ascii="Times New Roman" w:hAnsi="Times New Roman" w:eastAsia="方正仿宋_GBK" w:cs="Times New Roman"/>
          <w:color w:val="auto"/>
          <w:sz w:val="32"/>
          <w:szCs w:val="32"/>
          <w:highlight w:val="none"/>
        </w:rPr>
        <w:t>响应文件异常一致或者报价呈规律性差异；</w:t>
      </w:r>
    </w:p>
    <w:p w14:paraId="334004DC">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rPr>
        <w:t>5.不同报价人的</w:t>
      </w:r>
      <w:r>
        <w:rPr>
          <w:rFonts w:hint="default" w:ascii="Times New Roman" w:hAnsi="Times New Roman" w:eastAsia="方正仿宋_GBK" w:cs="Times New Roman"/>
          <w:color w:val="auto"/>
          <w:sz w:val="32"/>
          <w:szCs w:val="32"/>
          <w:highlight w:val="none"/>
          <w:lang w:eastAsia="zh-CN"/>
        </w:rPr>
        <w:t>招标</w:t>
      </w:r>
      <w:r>
        <w:rPr>
          <w:rFonts w:hint="default" w:ascii="Times New Roman" w:hAnsi="Times New Roman" w:eastAsia="方正仿宋_GBK" w:cs="Times New Roman"/>
          <w:color w:val="auto"/>
          <w:sz w:val="32"/>
          <w:szCs w:val="32"/>
          <w:highlight w:val="none"/>
        </w:rPr>
        <w:t>响应文件相互混装</w:t>
      </w:r>
      <w:r>
        <w:rPr>
          <w:rFonts w:hint="default" w:ascii="Times New Roman" w:hAnsi="Times New Roman" w:eastAsia="方正仿宋_GBK" w:cs="Times New Roman"/>
          <w:color w:val="auto"/>
          <w:sz w:val="32"/>
          <w:szCs w:val="32"/>
          <w:highlight w:val="none"/>
          <w:lang w:eastAsia="zh-CN"/>
        </w:rPr>
        <w:t>。</w:t>
      </w:r>
    </w:p>
    <w:p w14:paraId="2245DFB6">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eastAsia" w:ascii="方正黑体_GBK" w:hAnsi="方正黑体_GBK" w:eastAsia="方正黑体_GBK" w:cs="方正黑体_GBK"/>
          <w:b w:val="0"/>
          <w:bCs/>
          <w:color w:val="auto"/>
          <w:sz w:val="32"/>
          <w:szCs w:val="32"/>
          <w:highlight w:val="none"/>
        </w:rPr>
      </w:pPr>
      <w:r>
        <w:rPr>
          <w:rFonts w:hint="eastAsia" w:ascii="方正黑体_GBK" w:hAnsi="方正黑体_GBK" w:eastAsia="方正黑体_GBK" w:cs="方正黑体_GBK"/>
          <w:b w:val="0"/>
          <w:bCs/>
          <w:color w:val="auto"/>
          <w:sz w:val="32"/>
          <w:szCs w:val="32"/>
          <w:highlight w:val="none"/>
        </w:rPr>
        <w:t>七、出现下列情形之一的，作废标处理</w:t>
      </w:r>
    </w:p>
    <w:p w14:paraId="1FFF7993">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 报价人或者对</w:t>
      </w:r>
      <w:r>
        <w:rPr>
          <w:rFonts w:hint="default" w:ascii="Times New Roman" w:hAnsi="Times New Roman" w:eastAsia="方正仿宋_GBK" w:cs="Times New Roman"/>
          <w:color w:val="auto"/>
          <w:sz w:val="32"/>
          <w:szCs w:val="32"/>
          <w:highlight w:val="none"/>
          <w:lang w:eastAsia="zh-CN"/>
        </w:rPr>
        <w:t>招标</w:t>
      </w:r>
      <w:r>
        <w:rPr>
          <w:rFonts w:hint="default" w:ascii="Times New Roman" w:hAnsi="Times New Roman" w:eastAsia="方正仿宋_GBK" w:cs="Times New Roman"/>
          <w:color w:val="auto"/>
          <w:sz w:val="32"/>
          <w:szCs w:val="32"/>
          <w:highlight w:val="none"/>
        </w:rPr>
        <w:t>文件作实质响应的报价人不足三家的；</w:t>
      </w:r>
    </w:p>
    <w:p w14:paraId="1DBFD782">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2.出现影响采购公正的违法违规行为的；</w:t>
      </w:r>
    </w:p>
    <w:p w14:paraId="551E5D58">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3.报价人报价均超出采购预算价的；</w:t>
      </w:r>
    </w:p>
    <w:p w14:paraId="00311011">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4.因重大变故，采购任务被取消的；</w:t>
      </w:r>
    </w:p>
    <w:p w14:paraId="4BD21280">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5.</w:t>
      </w:r>
      <w:r>
        <w:rPr>
          <w:rFonts w:hint="default" w:ascii="Times New Roman" w:hAnsi="Times New Roman" w:eastAsia="方正仿宋_GBK" w:cs="Times New Roman"/>
          <w:color w:val="auto"/>
          <w:sz w:val="32"/>
          <w:szCs w:val="32"/>
          <w:highlight w:val="none"/>
          <w:lang w:eastAsia="zh-CN"/>
        </w:rPr>
        <w:t>招标</w:t>
      </w:r>
      <w:r>
        <w:rPr>
          <w:rFonts w:hint="default" w:ascii="Times New Roman" w:hAnsi="Times New Roman" w:eastAsia="方正仿宋_GBK" w:cs="Times New Roman"/>
          <w:color w:val="auto"/>
          <w:sz w:val="32"/>
          <w:szCs w:val="32"/>
          <w:highlight w:val="none"/>
        </w:rPr>
        <w:t>小组依据法律法规可以认定为废标的其他情况。</w:t>
      </w:r>
    </w:p>
    <w:p w14:paraId="3AA08519">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eastAsia" w:ascii="方正黑体_GBK" w:hAnsi="方正黑体_GBK" w:eastAsia="方正黑体_GBK" w:cs="方正黑体_GBK"/>
          <w:b w:val="0"/>
          <w:bCs/>
          <w:color w:val="auto"/>
          <w:sz w:val="32"/>
          <w:szCs w:val="32"/>
          <w:highlight w:val="none"/>
        </w:rPr>
      </w:pPr>
      <w:r>
        <w:rPr>
          <w:rFonts w:hint="eastAsia" w:ascii="方正黑体_GBK" w:hAnsi="方正黑体_GBK" w:eastAsia="方正黑体_GBK" w:cs="方正黑体_GBK"/>
          <w:b w:val="0"/>
          <w:bCs/>
          <w:color w:val="auto"/>
          <w:sz w:val="32"/>
          <w:szCs w:val="32"/>
          <w:highlight w:val="none"/>
        </w:rPr>
        <w:t>八、成交通知</w:t>
      </w:r>
    </w:p>
    <w:p w14:paraId="7DC0B22B">
      <w:pPr>
        <w:keepNext w:val="0"/>
        <w:keepLines w:val="0"/>
        <w:pageBreakBefore w:val="0"/>
        <w:kinsoku/>
        <w:wordWrap/>
        <w:overflowPunct/>
        <w:topLinePunct w:val="0"/>
        <w:autoSpaceDE/>
        <w:autoSpaceDN/>
        <w:bidi w:val="0"/>
        <w:adjustRightInd w:val="0"/>
        <w:snapToGrid w:val="0"/>
        <w:spacing w:line="590" w:lineRule="exact"/>
        <w:ind w:firstLine="596" w:firstLineChars="200"/>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spacing w:val="-11"/>
          <w:kern w:val="0"/>
          <w:sz w:val="32"/>
          <w:szCs w:val="32"/>
          <w:highlight w:val="none"/>
        </w:rPr>
        <w:t>1.</w:t>
      </w:r>
      <w:r>
        <w:rPr>
          <w:rFonts w:hint="default" w:ascii="Times New Roman" w:hAnsi="Times New Roman" w:eastAsia="方正仿宋_GBK" w:cs="Times New Roman"/>
          <w:color w:val="auto"/>
          <w:spacing w:val="-11"/>
          <w:kern w:val="0"/>
          <w:sz w:val="32"/>
          <w:szCs w:val="32"/>
          <w:highlight w:val="none"/>
          <w:lang w:eastAsia="zh-CN"/>
        </w:rPr>
        <w:t>招标</w:t>
      </w:r>
      <w:r>
        <w:rPr>
          <w:rFonts w:hint="default" w:ascii="Times New Roman" w:hAnsi="Times New Roman" w:eastAsia="方正仿宋_GBK" w:cs="Times New Roman"/>
          <w:color w:val="auto"/>
          <w:spacing w:val="-11"/>
          <w:kern w:val="0"/>
          <w:sz w:val="32"/>
          <w:szCs w:val="32"/>
          <w:highlight w:val="none"/>
        </w:rPr>
        <w:t>采购评选活动结束后，</w:t>
      </w:r>
      <w:r>
        <w:rPr>
          <w:rFonts w:hint="default" w:ascii="Times New Roman" w:hAnsi="Times New Roman" w:eastAsia="方正仿宋_GBK" w:cs="Times New Roman"/>
          <w:color w:val="auto"/>
          <w:spacing w:val="-11"/>
          <w:kern w:val="0"/>
          <w:sz w:val="32"/>
          <w:szCs w:val="32"/>
          <w:highlight w:val="none"/>
          <w:lang w:eastAsia="zh-CN"/>
        </w:rPr>
        <w:t>采购人</w:t>
      </w:r>
      <w:r>
        <w:rPr>
          <w:rFonts w:hint="default" w:ascii="Times New Roman" w:hAnsi="Times New Roman" w:eastAsia="方正仿宋_GBK" w:cs="Times New Roman"/>
          <w:color w:val="auto"/>
          <w:spacing w:val="-11"/>
          <w:kern w:val="0"/>
          <w:sz w:val="32"/>
          <w:szCs w:val="32"/>
          <w:highlight w:val="none"/>
        </w:rPr>
        <w:t>将成交结果在指定媒体上公告。</w:t>
      </w:r>
    </w:p>
    <w:p w14:paraId="1D06C537">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2.成交结果公告的期限为1个工作日，在公告成交结果的同时，采购人向成交</w:t>
      </w:r>
      <w:r>
        <w:rPr>
          <w:rFonts w:hint="default" w:ascii="Times New Roman" w:hAnsi="Times New Roman" w:eastAsia="方正仿宋_GBK" w:cs="Times New Roman"/>
          <w:color w:val="auto"/>
          <w:kern w:val="0"/>
          <w:sz w:val="32"/>
          <w:szCs w:val="32"/>
          <w:highlight w:val="none"/>
          <w:lang w:val="en-US" w:eastAsia="zh-CN"/>
        </w:rPr>
        <w:t>人</w:t>
      </w:r>
      <w:r>
        <w:rPr>
          <w:rFonts w:hint="default" w:ascii="Times New Roman" w:hAnsi="Times New Roman" w:eastAsia="方正仿宋_GBK" w:cs="Times New Roman"/>
          <w:color w:val="auto"/>
          <w:kern w:val="0"/>
          <w:sz w:val="32"/>
          <w:szCs w:val="32"/>
          <w:highlight w:val="none"/>
        </w:rPr>
        <w:t>发放《成交通知书》。</w:t>
      </w:r>
    </w:p>
    <w:p w14:paraId="1D55BD2F">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3.《成交通知书》一经发出，即具有法律效力。采购人、成交人依法承担法律责任。</w:t>
      </w:r>
    </w:p>
    <w:p w14:paraId="1C5EC957">
      <w:pPr>
        <w:keepNext w:val="0"/>
        <w:keepLines w:val="0"/>
        <w:pageBreakBefore w:val="0"/>
        <w:widowControl w:val="0"/>
        <w:tabs>
          <w:tab w:val="left" w:pos="1050"/>
          <w:tab w:val="right" w:leader="dot" w:pos="9402"/>
        </w:tabs>
        <w:kinsoku/>
        <w:wordWrap/>
        <w:overflowPunct/>
        <w:topLinePunct w:val="0"/>
        <w:autoSpaceDE/>
        <w:autoSpaceDN/>
        <w:bidi w:val="0"/>
        <w:adjustRightInd/>
        <w:snapToGrid/>
        <w:spacing w:before="290" w:beforeLines="100" w:line="590" w:lineRule="exact"/>
        <w:jc w:val="center"/>
        <w:textAlignment w:val="auto"/>
        <w:outlineLvl w:val="0"/>
        <w:rPr>
          <w:rFonts w:hint="default" w:ascii="Times New Roman" w:hAnsi="Times New Roman" w:eastAsia="方正仿宋_GBK" w:cs="Times New Roman"/>
          <w:b/>
          <w:color w:val="auto"/>
          <w:sz w:val="32"/>
          <w:szCs w:val="32"/>
          <w:highlight w:val="none"/>
        </w:rPr>
      </w:pPr>
      <w:bookmarkStart w:id="29" w:name="_Toc16938590"/>
      <w:bookmarkStart w:id="30" w:name="_Hlt16619350"/>
      <w:bookmarkStart w:id="31" w:name="_Toc20823346"/>
      <w:bookmarkStart w:id="32" w:name="_Toc120614244"/>
      <w:r>
        <w:rPr>
          <w:rFonts w:hint="default" w:ascii="Times New Roman" w:hAnsi="Times New Roman" w:eastAsia="方正仿宋_GBK" w:cs="Times New Roman"/>
          <w:b/>
          <w:color w:val="auto"/>
          <w:kern w:val="44"/>
          <w:sz w:val="32"/>
          <w:szCs w:val="32"/>
          <w:highlight w:val="none"/>
        </w:rPr>
        <w:br w:type="page"/>
      </w:r>
      <w:bookmarkEnd w:id="29"/>
      <w:bookmarkEnd w:id="30"/>
      <w:bookmarkEnd w:id="31"/>
      <w:bookmarkEnd w:id="32"/>
      <w:r>
        <w:rPr>
          <w:rFonts w:hint="eastAsia" w:ascii="方正小标宋_GBK" w:hAnsi="方正小标宋_GBK" w:eastAsia="方正小标宋_GBK" w:cs="方正小标宋_GBK"/>
          <w:b w:val="0"/>
          <w:bCs/>
          <w:color w:val="auto"/>
          <w:kern w:val="44"/>
          <w:sz w:val="44"/>
          <w:szCs w:val="44"/>
          <w:highlight w:val="none"/>
        </w:rPr>
        <w:t>第</w:t>
      </w:r>
      <w:r>
        <w:rPr>
          <w:rFonts w:hint="eastAsia" w:ascii="方正小标宋_GBK" w:hAnsi="方正小标宋_GBK" w:eastAsia="方正小标宋_GBK" w:cs="方正小标宋_GBK"/>
          <w:b w:val="0"/>
          <w:bCs/>
          <w:color w:val="auto"/>
          <w:kern w:val="44"/>
          <w:sz w:val="44"/>
          <w:szCs w:val="44"/>
          <w:highlight w:val="none"/>
          <w:lang w:val="en-US" w:eastAsia="zh-CN"/>
        </w:rPr>
        <w:t>五</w:t>
      </w:r>
      <w:r>
        <w:rPr>
          <w:rFonts w:hint="eastAsia" w:ascii="方正小标宋_GBK" w:hAnsi="方正小标宋_GBK" w:eastAsia="方正小标宋_GBK" w:cs="方正小标宋_GBK"/>
          <w:b w:val="0"/>
          <w:bCs/>
          <w:color w:val="auto"/>
          <w:kern w:val="44"/>
          <w:sz w:val="44"/>
          <w:szCs w:val="44"/>
          <w:highlight w:val="none"/>
        </w:rPr>
        <w:t xml:space="preserve">章 </w:t>
      </w:r>
      <w:bookmarkEnd w:id="24"/>
      <w:bookmarkEnd w:id="25"/>
      <w:bookmarkEnd w:id="26"/>
      <w:r>
        <w:rPr>
          <w:rFonts w:hint="eastAsia" w:ascii="方正小标宋_GBK" w:hAnsi="方正小标宋_GBK" w:eastAsia="方正小标宋_GBK" w:cs="方正小标宋_GBK"/>
          <w:b w:val="0"/>
          <w:bCs/>
          <w:color w:val="auto"/>
          <w:kern w:val="44"/>
          <w:sz w:val="44"/>
          <w:szCs w:val="44"/>
          <w:highlight w:val="none"/>
          <w:lang w:eastAsia="zh-CN"/>
        </w:rPr>
        <w:t>招标</w:t>
      </w:r>
      <w:r>
        <w:rPr>
          <w:rFonts w:hint="eastAsia" w:ascii="方正小标宋_GBK" w:hAnsi="方正小标宋_GBK" w:eastAsia="方正小标宋_GBK" w:cs="方正小标宋_GBK"/>
          <w:b w:val="0"/>
          <w:bCs/>
          <w:color w:val="auto"/>
          <w:kern w:val="44"/>
          <w:sz w:val="44"/>
          <w:szCs w:val="44"/>
          <w:highlight w:val="none"/>
        </w:rPr>
        <w:t>响应文件组成及格式</w:t>
      </w:r>
      <w:bookmarkStart w:id="33" w:name="_Hlt26671244"/>
      <w:bookmarkEnd w:id="33"/>
      <w:bookmarkStart w:id="34" w:name="_Hlt26955039"/>
      <w:bookmarkEnd w:id="34"/>
      <w:bookmarkStart w:id="35" w:name="_Toc49090576"/>
      <w:bookmarkStart w:id="36" w:name="_Toc120614282"/>
      <w:bookmarkStart w:id="37" w:name="_Toc26554094"/>
    </w:p>
    <w:p w14:paraId="4F2F616E">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contextualSpacing/>
        <w:jc w:val="left"/>
        <w:textAlignment w:val="auto"/>
        <w:rPr>
          <w:rFonts w:hint="default" w:ascii="Times New Roman" w:hAnsi="Times New Roman" w:eastAsia="方正仿宋_GBK" w:cs="Times New Roman"/>
          <w:b/>
          <w:color w:val="auto"/>
          <w:sz w:val="32"/>
          <w:szCs w:val="32"/>
          <w:highlight w:val="none"/>
        </w:rPr>
      </w:pPr>
      <w:r>
        <w:rPr>
          <w:rFonts w:hint="default" w:ascii="Times New Roman" w:hAnsi="Times New Roman" w:eastAsia="方正仿宋_GBK" w:cs="Times New Roman"/>
          <w:b/>
          <w:color w:val="auto"/>
          <w:sz w:val="32"/>
          <w:szCs w:val="32"/>
          <w:highlight w:val="none"/>
        </w:rPr>
        <w:t>响应文件组成</w:t>
      </w:r>
    </w:p>
    <w:p w14:paraId="23D57D69">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contextualSpacing/>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响应文件由资格审查文件</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价格响应</w:t>
      </w:r>
      <w:r>
        <w:rPr>
          <w:rFonts w:hint="default" w:ascii="Times New Roman" w:hAnsi="Times New Roman" w:eastAsia="方正仿宋_GBK" w:cs="Times New Roman"/>
          <w:color w:val="auto"/>
          <w:sz w:val="32"/>
          <w:szCs w:val="32"/>
          <w:highlight w:val="none"/>
          <w:lang w:eastAsia="zh-CN"/>
        </w:rPr>
        <w:t>文件</w:t>
      </w:r>
      <w:r>
        <w:rPr>
          <w:rFonts w:hint="default" w:ascii="Times New Roman" w:hAnsi="Times New Roman" w:eastAsia="方正仿宋_GBK" w:cs="Times New Roman"/>
          <w:color w:val="auto"/>
          <w:sz w:val="32"/>
          <w:szCs w:val="32"/>
          <w:highlight w:val="none"/>
          <w:lang w:val="en-US" w:eastAsia="zh-CN"/>
        </w:rPr>
        <w:t>两</w:t>
      </w:r>
      <w:r>
        <w:rPr>
          <w:rFonts w:hint="default" w:ascii="Times New Roman" w:hAnsi="Times New Roman" w:eastAsia="方正仿宋_GBK" w:cs="Times New Roman"/>
          <w:color w:val="auto"/>
          <w:sz w:val="32"/>
          <w:szCs w:val="32"/>
          <w:highlight w:val="none"/>
        </w:rPr>
        <w:t>部分组成。供应商提供的投标文件材料须字迹清晰。</w:t>
      </w:r>
      <w:r>
        <w:rPr>
          <w:rFonts w:hint="default" w:ascii="Times New Roman" w:hAnsi="Times New Roman" w:eastAsia="方正仿宋_GBK" w:cs="Times New Roman"/>
          <w:b/>
          <w:bCs/>
          <w:color w:val="auto"/>
          <w:sz w:val="32"/>
          <w:szCs w:val="32"/>
          <w:highlight w:val="none"/>
        </w:rPr>
        <w:t>如投标文件字迹模糊，造成的废标或不得分等后果由供应商自行承担。</w:t>
      </w:r>
    </w:p>
    <w:p w14:paraId="07F53964">
      <w:pPr>
        <w:pStyle w:val="18"/>
        <w:keepNext w:val="0"/>
        <w:keepLines w:val="0"/>
        <w:pageBreakBefore w:val="0"/>
        <w:kinsoku/>
        <w:wordWrap/>
        <w:overflowPunct/>
        <w:topLinePunct w:val="0"/>
        <w:autoSpaceDE/>
        <w:autoSpaceDN/>
        <w:bidi w:val="0"/>
        <w:spacing w:line="590" w:lineRule="exact"/>
        <w:ind w:left="0" w:firstLine="522"/>
        <w:textAlignment w:val="auto"/>
        <w:rPr>
          <w:rFonts w:hint="default" w:ascii="Times New Roman" w:hAnsi="Times New Roman" w:eastAsia="方正仿宋_GBK" w:cs="Times New Roman"/>
          <w:b/>
          <w:color w:val="auto"/>
          <w:kern w:val="2"/>
          <w:sz w:val="32"/>
          <w:szCs w:val="32"/>
          <w:highlight w:val="none"/>
          <w:lang w:val="en-US" w:eastAsia="zh-CN" w:bidi="ar-SA"/>
        </w:rPr>
      </w:pPr>
      <w:r>
        <w:rPr>
          <w:rFonts w:hint="eastAsia" w:ascii="方正黑体_GBK" w:hAnsi="方正黑体_GBK" w:eastAsia="方正黑体_GBK" w:cs="方正黑体_GBK"/>
          <w:b w:val="0"/>
          <w:bCs/>
          <w:color w:val="auto"/>
          <w:kern w:val="2"/>
          <w:sz w:val="32"/>
          <w:szCs w:val="32"/>
          <w:highlight w:val="none"/>
          <w:lang w:val="en-US" w:eastAsia="zh-CN" w:bidi="ar-SA"/>
        </w:rPr>
        <w:t>一、资格审查文件（单独装订密封）</w:t>
      </w:r>
    </w:p>
    <w:p w14:paraId="3C5D88D7">
      <w:pPr>
        <w:keepNext w:val="0"/>
        <w:keepLines w:val="0"/>
        <w:pageBreakBefore w:val="0"/>
        <w:kinsoku/>
        <w:wordWrap/>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color w:val="auto"/>
          <w:sz w:val="32"/>
          <w:szCs w:val="32"/>
          <w:highlight w:val="none"/>
          <w:lang w:val="zh-CN"/>
        </w:rPr>
      </w:pPr>
      <w:bookmarkStart w:id="38" w:name="_Hlk95471252"/>
      <w:r>
        <w:rPr>
          <w:rFonts w:hint="default" w:ascii="Times New Roman" w:hAnsi="Times New Roman" w:eastAsia="方正仿宋_GBK" w:cs="Times New Roman"/>
          <w:color w:val="auto"/>
          <w:kern w:val="0"/>
          <w:sz w:val="32"/>
          <w:szCs w:val="32"/>
          <w:highlight w:val="none"/>
        </w:rPr>
        <w:t>1</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sz w:val="32"/>
          <w:szCs w:val="32"/>
          <w:highlight w:val="none"/>
          <w:lang w:val="zh-CN"/>
        </w:rPr>
        <w:t>法定代表人参加投标的，提供法定代表人身份证明及本人身份证复印件加盖公章；非法定代表人参加的，提供法定代表人授权委托书、被授权人身份证复印件及被授权人在该单位2025年</w:t>
      </w:r>
      <w:r>
        <w:rPr>
          <w:rFonts w:hint="default" w:ascii="Times New Roman" w:hAnsi="Times New Roman" w:eastAsia="方正仿宋_GBK" w:cs="Times New Roman"/>
          <w:color w:val="auto"/>
          <w:sz w:val="32"/>
          <w:szCs w:val="32"/>
          <w:highlight w:val="none"/>
          <w:lang w:val="en-US" w:eastAsia="zh-CN"/>
        </w:rPr>
        <w:t>11</w:t>
      </w:r>
      <w:r>
        <w:rPr>
          <w:rFonts w:hint="default" w:ascii="Times New Roman" w:hAnsi="Times New Roman" w:eastAsia="方正仿宋_GBK" w:cs="Times New Roman"/>
          <w:color w:val="auto"/>
          <w:sz w:val="32"/>
          <w:szCs w:val="32"/>
          <w:highlight w:val="none"/>
          <w:lang w:val="zh-CN"/>
        </w:rPr>
        <w:t>月-202</w:t>
      </w:r>
      <w:r>
        <w:rPr>
          <w:rFonts w:hint="default" w:ascii="Times New Roman" w:hAnsi="Times New Roman" w:eastAsia="方正仿宋_GBK" w:cs="Times New Roman"/>
          <w:color w:val="auto"/>
          <w:sz w:val="32"/>
          <w:szCs w:val="32"/>
          <w:highlight w:val="none"/>
          <w:lang w:val="en-US" w:eastAsia="zh-CN"/>
        </w:rPr>
        <w:t>6</w:t>
      </w:r>
      <w:r>
        <w:rPr>
          <w:rFonts w:hint="default" w:ascii="Times New Roman" w:hAnsi="Times New Roman" w:eastAsia="方正仿宋_GBK" w:cs="Times New Roman"/>
          <w:color w:val="auto"/>
          <w:sz w:val="32"/>
          <w:szCs w:val="32"/>
          <w:highlight w:val="none"/>
          <w:lang w:val="zh-CN"/>
        </w:rPr>
        <w:t>年</w:t>
      </w:r>
      <w:r>
        <w:rPr>
          <w:rFonts w:hint="default" w:ascii="Times New Roman" w:hAnsi="Times New Roman" w:eastAsia="方正仿宋_GBK" w:cs="Times New Roman"/>
          <w:color w:val="auto"/>
          <w:sz w:val="32"/>
          <w:szCs w:val="32"/>
          <w:highlight w:val="none"/>
          <w:lang w:val="en-US" w:eastAsia="zh-CN"/>
        </w:rPr>
        <w:t>1</w:t>
      </w:r>
      <w:r>
        <w:rPr>
          <w:rFonts w:hint="default" w:ascii="Times New Roman" w:hAnsi="Times New Roman" w:eastAsia="方正仿宋_GBK" w:cs="Times New Roman"/>
          <w:color w:val="auto"/>
          <w:sz w:val="32"/>
          <w:szCs w:val="32"/>
          <w:highlight w:val="none"/>
          <w:lang w:val="zh-CN"/>
        </w:rPr>
        <w:t>月任意一个月的社保证明复印件加盖公章（格式见附件）；</w:t>
      </w:r>
    </w:p>
    <w:p w14:paraId="1FE3FF5D">
      <w:pPr>
        <w:pStyle w:val="33"/>
        <w:keepNext w:val="0"/>
        <w:keepLines w:val="0"/>
        <w:pageBreakBefore w:val="0"/>
        <w:widowControl/>
        <w:kinsoku/>
        <w:wordWrap/>
        <w:overflowPunct/>
        <w:topLinePunct w:val="0"/>
        <w:autoSpaceDE/>
        <w:autoSpaceDN/>
        <w:bidi w:val="0"/>
        <w:spacing w:line="590" w:lineRule="exact"/>
        <w:ind w:firstLine="480"/>
        <w:jc w:val="left"/>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bCs/>
          <w:color w:val="auto"/>
          <w:sz w:val="32"/>
          <w:szCs w:val="32"/>
          <w:highlight w:val="none"/>
        </w:rPr>
        <w:t>2</w:t>
      </w:r>
      <w:r>
        <w:rPr>
          <w:rFonts w:hint="default" w:ascii="Times New Roman" w:hAnsi="Times New Roman" w:eastAsia="方正仿宋_GBK" w:cs="Times New Roman"/>
          <w:bCs/>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供应商具有独立承担民事责任的能力，提供法人或者其他组织的营业执照等证明文件，自然人的身份证明</w:t>
      </w:r>
      <w:r>
        <w:rPr>
          <w:rFonts w:hint="default" w:ascii="Times New Roman" w:hAnsi="Times New Roman" w:eastAsia="方正仿宋_GBK" w:cs="Times New Roman"/>
          <w:color w:val="auto"/>
          <w:kern w:val="0"/>
          <w:sz w:val="32"/>
          <w:szCs w:val="32"/>
          <w:highlight w:val="none"/>
        </w:rPr>
        <w:t>。</w:t>
      </w:r>
    </w:p>
    <w:p w14:paraId="760EE8A8">
      <w:pPr>
        <w:keepNext w:val="0"/>
        <w:keepLines w:val="0"/>
        <w:pageBreakBefore w:val="0"/>
        <w:kinsoku/>
        <w:wordWrap/>
        <w:overflowPunct/>
        <w:topLinePunct w:val="0"/>
        <w:autoSpaceDE/>
        <w:autoSpaceDN/>
        <w:bidi w:val="0"/>
        <w:spacing w:line="59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zh-CN"/>
        </w:rPr>
        <w:t>供应商符合资格条件的声明函</w:t>
      </w:r>
      <w:r>
        <w:rPr>
          <w:rFonts w:hint="default" w:ascii="Times New Roman" w:hAnsi="Times New Roman" w:eastAsia="方正仿宋_GBK" w:cs="Times New Roman"/>
          <w:color w:val="auto"/>
          <w:sz w:val="32"/>
          <w:szCs w:val="32"/>
          <w:highlight w:val="none"/>
        </w:rPr>
        <w:t>（格式参见</w:t>
      </w:r>
      <w:r>
        <w:rPr>
          <w:rFonts w:hint="default" w:ascii="Times New Roman" w:hAnsi="Times New Roman" w:eastAsia="方正仿宋_GBK" w:cs="Times New Roman"/>
          <w:bCs/>
          <w:color w:val="auto"/>
          <w:sz w:val="32"/>
          <w:szCs w:val="32"/>
          <w:highlight w:val="none"/>
          <w:lang w:val="en-US" w:eastAsia="zh-CN"/>
        </w:rPr>
        <w:t>附件</w:t>
      </w:r>
      <w:r>
        <w:rPr>
          <w:rFonts w:hint="default" w:ascii="Times New Roman" w:hAnsi="Times New Roman" w:eastAsia="方正仿宋_GBK" w:cs="Times New Roman"/>
          <w:color w:val="auto"/>
          <w:sz w:val="32"/>
          <w:szCs w:val="32"/>
          <w:highlight w:val="none"/>
        </w:rPr>
        <w:t>）。</w:t>
      </w:r>
    </w:p>
    <w:p w14:paraId="3FF75DE5">
      <w:pPr>
        <w:keepNext w:val="0"/>
        <w:keepLines w:val="0"/>
        <w:pageBreakBefore w:val="0"/>
        <w:kinsoku/>
        <w:wordWrap/>
        <w:overflowPunct/>
        <w:topLinePunct w:val="0"/>
        <w:autoSpaceDE/>
        <w:autoSpaceDN/>
        <w:bidi w:val="0"/>
        <w:spacing w:line="590" w:lineRule="exact"/>
        <w:ind w:firstLine="640" w:firstLineChars="200"/>
        <w:jc w:val="left"/>
        <w:textAlignment w:val="auto"/>
        <w:rPr>
          <w:rFonts w:hint="default" w:ascii="Times New Roman" w:hAnsi="Times New Roman" w:eastAsia="方正仿宋_GBK" w:cs="Times New Roman"/>
          <w:bCs/>
          <w:color w:val="auto"/>
          <w:sz w:val="32"/>
          <w:szCs w:val="32"/>
          <w:highlight w:val="none"/>
        </w:rPr>
      </w:pPr>
      <w:r>
        <w:rPr>
          <w:rFonts w:hint="default" w:ascii="Times New Roman" w:hAnsi="Times New Roman" w:eastAsia="方正仿宋_GBK" w:cs="Times New Roman"/>
          <w:bCs/>
          <w:color w:val="auto"/>
          <w:sz w:val="32"/>
          <w:szCs w:val="32"/>
          <w:highlight w:val="none"/>
          <w:lang w:val="en-US" w:eastAsia="zh-CN"/>
        </w:rPr>
        <w:t>4</w:t>
      </w:r>
      <w:r>
        <w:rPr>
          <w:rFonts w:hint="default" w:ascii="Times New Roman" w:hAnsi="Times New Roman" w:eastAsia="方正仿宋_GBK" w:cs="Times New Roman"/>
          <w:bCs/>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zh-CN" w:eastAsia="zh-CN"/>
        </w:rPr>
        <w:t>投标及履约承诺书</w:t>
      </w:r>
      <w:r>
        <w:rPr>
          <w:rFonts w:hint="default" w:ascii="Times New Roman" w:hAnsi="Times New Roman" w:eastAsia="方正仿宋_GBK" w:cs="Times New Roman"/>
          <w:bCs/>
          <w:color w:val="auto"/>
          <w:sz w:val="32"/>
          <w:szCs w:val="32"/>
          <w:highlight w:val="none"/>
        </w:rPr>
        <w:t>（格式参见</w:t>
      </w:r>
      <w:r>
        <w:rPr>
          <w:rFonts w:hint="default" w:ascii="Times New Roman" w:hAnsi="Times New Roman" w:eastAsia="方正仿宋_GBK" w:cs="Times New Roman"/>
          <w:bCs/>
          <w:color w:val="auto"/>
          <w:sz w:val="32"/>
          <w:szCs w:val="32"/>
          <w:highlight w:val="none"/>
          <w:lang w:val="en-US" w:eastAsia="zh-CN"/>
        </w:rPr>
        <w:t>附件</w:t>
      </w:r>
      <w:r>
        <w:rPr>
          <w:rFonts w:hint="default" w:ascii="Times New Roman" w:hAnsi="Times New Roman" w:eastAsia="方正仿宋_GBK" w:cs="Times New Roman"/>
          <w:bCs/>
          <w:color w:val="auto"/>
          <w:sz w:val="32"/>
          <w:szCs w:val="32"/>
          <w:highlight w:val="none"/>
        </w:rPr>
        <w:t>）。</w:t>
      </w:r>
    </w:p>
    <w:p w14:paraId="570F8846">
      <w:pPr>
        <w:keepNext w:val="0"/>
        <w:keepLines w:val="0"/>
        <w:pageBreakBefore w:val="0"/>
        <w:kinsoku/>
        <w:wordWrap/>
        <w:overflowPunct/>
        <w:topLinePunct w:val="0"/>
        <w:autoSpaceDE/>
        <w:autoSpaceDN/>
        <w:bidi w:val="0"/>
        <w:spacing w:line="590" w:lineRule="exact"/>
        <w:ind w:firstLine="640" w:firstLineChars="200"/>
        <w:jc w:val="left"/>
        <w:textAlignment w:val="auto"/>
        <w:rPr>
          <w:rFonts w:hint="default" w:ascii="Times New Roman" w:hAnsi="Times New Roman" w:eastAsia="方正仿宋_GBK" w:cs="Times New Roman"/>
          <w:color w:val="auto"/>
          <w:sz w:val="32"/>
          <w:szCs w:val="32"/>
          <w:highlight w:val="none"/>
          <w:lang w:val="zh-CN" w:eastAsia="zh-CN"/>
        </w:rPr>
      </w:pPr>
      <w:r>
        <w:rPr>
          <w:rFonts w:hint="default" w:ascii="Times New Roman" w:hAnsi="Times New Roman" w:eastAsia="方正仿宋_GBK" w:cs="Times New Roman"/>
          <w:color w:val="auto"/>
          <w:sz w:val="32"/>
          <w:szCs w:val="32"/>
          <w:highlight w:val="none"/>
          <w:lang w:val="en-US" w:eastAsia="zh-CN"/>
        </w:rPr>
        <w:t>5.</w:t>
      </w:r>
      <w:r>
        <w:rPr>
          <w:rFonts w:hint="default" w:ascii="Times New Roman" w:hAnsi="Times New Roman" w:eastAsia="方正仿宋_GBK" w:cs="Times New Roman"/>
          <w:color w:val="auto"/>
          <w:sz w:val="32"/>
          <w:szCs w:val="32"/>
          <w:highlight w:val="none"/>
          <w:lang w:val="zh-CN"/>
        </w:rPr>
        <w:t>未被“信用中国”网站（www.creditchina.gov.cn）列入失信被执行人、重大税收违法案件当事人名单、政府采购严重失信行为记录名单</w:t>
      </w:r>
      <w:r>
        <w:rPr>
          <w:rFonts w:hint="default" w:ascii="Times New Roman" w:hAnsi="Times New Roman" w:eastAsia="方正仿宋_GBK" w:cs="Times New Roman"/>
          <w:color w:val="auto"/>
          <w:sz w:val="32"/>
          <w:szCs w:val="32"/>
          <w:highlight w:val="none"/>
          <w:lang w:val="zh-CN" w:eastAsia="zh-CN"/>
        </w:rPr>
        <w:t>（格式见附件）。</w:t>
      </w:r>
    </w:p>
    <w:bookmarkEnd w:id="38"/>
    <w:p w14:paraId="34DE6CFE">
      <w:pPr>
        <w:keepNext w:val="0"/>
        <w:keepLines w:val="0"/>
        <w:pageBreakBefore w:val="0"/>
        <w:kinsoku/>
        <w:wordWrap/>
        <w:overflowPunct/>
        <w:topLinePunct w:val="0"/>
        <w:autoSpaceDE/>
        <w:autoSpaceDN/>
        <w:bidi w:val="0"/>
        <w:spacing w:line="590" w:lineRule="exact"/>
        <w:ind w:firstLine="640" w:firstLineChars="200"/>
        <w:jc w:val="left"/>
        <w:textAlignment w:val="auto"/>
        <w:rPr>
          <w:rFonts w:hint="default" w:ascii="Times New Roman" w:hAnsi="Times New Roman" w:eastAsia="方正仿宋_GBK" w:cs="Times New Roman"/>
          <w:b/>
          <w:bCs/>
          <w:color w:val="auto"/>
          <w:sz w:val="32"/>
          <w:szCs w:val="32"/>
          <w:highlight w:val="none"/>
        </w:rPr>
      </w:pPr>
      <w:r>
        <w:rPr>
          <w:rFonts w:hint="eastAsia" w:ascii="方正黑体_GBK" w:hAnsi="方正黑体_GBK" w:eastAsia="方正黑体_GBK" w:cs="方正黑体_GBK"/>
          <w:b w:val="0"/>
          <w:bCs w:val="0"/>
          <w:color w:val="auto"/>
          <w:sz w:val="32"/>
          <w:szCs w:val="32"/>
          <w:highlight w:val="none"/>
          <w:lang w:val="en-US" w:eastAsia="zh-CN"/>
        </w:rPr>
        <w:t>二、价格响应</w:t>
      </w:r>
      <w:r>
        <w:rPr>
          <w:rFonts w:hint="eastAsia" w:ascii="方正黑体_GBK" w:hAnsi="方正黑体_GBK" w:eastAsia="方正黑体_GBK" w:cs="方正黑体_GBK"/>
          <w:b w:val="0"/>
          <w:bCs w:val="0"/>
          <w:color w:val="auto"/>
          <w:sz w:val="32"/>
          <w:szCs w:val="32"/>
          <w:highlight w:val="none"/>
        </w:rPr>
        <w:t>文件（单独装订密封）</w:t>
      </w:r>
    </w:p>
    <w:p w14:paraId="4B72419D">
      <w:pPr>
        <w:keepNext w:val="0"/>
        <w:keepLines w:val="0"/>
        <w:pageBreakBefore w:val="0"/>
        <w:kinsoku/>
        <w:wordWrap/>
        <w:overflowPunct/>
        <w:topLinePunct w:val="0"/>
        <w:autoSpaceDE/>
        <w:autoSpaceDN/>
        <w:bidi w:val="0"/>
        <w:spacing w:line="590" w:lineRule="exact"/>
        <w:ind w:firstLine="640" w:firstLineChars="200"/>
        <w:contextualSpacing/>
        <w:textAlignment w:val="auto"/>
        <w:rPr>
          <w:rFonts w:hint="default" w:ascii="Times New Roman" w:hAnsi="Times New Roman" w:eastAsia="方正仿宋_GBK" w:cs="Times New Roman"/>
          <w:bCs/>
          <w:color w:val="auto"/>
          <w:sz w:val="32"/>
          <w:szCs w:val="32"/>
          <w:highlight w:val="none"/>
        </w:rPr>
      </w:pPr>
      <w:r>
        <w:rPr>
          <w:rFonts w:hint="default" w:ascii="Times New Roman" w:hAnsi="Times New Roman" w:eastAsia="方正仿宋_GBK" w:cs="Times New Roman"/>
          <w:bCs/>
          <w:color w:val="auto"/>
          <w:sz w:val="32"/>
          <w:szCs w:val="32"/>
          <w:highlight w:val="none"/>
        </w:rPr>
        <w:t>1</w:t>
      </w:r>
      <w:r>
        <w:rPr>
          <w:rFonts w:hint="default" w:ascii="Times New Roman" w:hAnsi="Times New Roman" w:eastAsia="方正仿宋_GBK" w:cs="Times New Roman"/>
          <w:bCs/>
          <w:color w:val="auto"/>
          <w:sz w:val="32"/>
          <w:szCs w:val="32"/>
          <w:highlight w:val="none"/>
          <w:lang w:eastAsia="zh-CN"/>
        </w:rPr>
        <w:t>.</w:t>
      </w:r>
      <w:r>
        <w:rPr>
          <w:rFonts w:hint="default" w:ascii="Times New Roman" w:hAnsi="Times New Roman" w:eastAsia="方正仿宋_GBK" w:cs="Times New Roman"/>
          <w:bCs/>
          <w:color w:val="auto"/>
          <w:sz w:val="32"/>
          <w:szCs w:val="32"/>
          <w:highlight w:val="none"/>
          <w:lang w:val="en-US" w:eastAsia="zh-CN"/>
        </w:rPr>
        <w:t>招标响应函</w:t>
      </w:r>
      <w:r>
        <w:rPr>
          <w:rFonts w:hint="default" w:ascii="Times New Roman" w:hAnsi="Times New Roman" w:eastAsia="方正仿宋_GBK" w:cs="Times New Roman"/>
          <w:bCs/>
          <w:color w:val="auto"/>
          <w:sz w:val="32"/>
          <w:szCs w:val="32"/>
          <w:highlight w:val="none"/>
        </w:rPr>
        <w:t>（格式参见</w:t>
      </w:r>
      <w:r>
        <w:rPr>
          <w:rFonts w:hint="default" w:ascii="Times New Roman" w:hAnsi="Times New Roman" w:eastAsia="方正仿宋_GBK" w:cs="Times New Roman"/>
          <w:bCs/>
          <w:color w:val="auto"/>
          <w:sz w:val="32"/>
          <w:szCs w:val="32"/>
          <w:highlight w:val="none"/>
          <w:lang w:val="en-US" w:eastAsia="zh-CN"/>
        </w:rPr>
        <w:t>附件</w:t>
      </w:r>
      <w:r>
        <w:rPr>
          <w:rFonts w:hint="default" w:ascii="Times New Roman" w:hAnsi="Times New Roman" w:eastAsia="方正仿宋_GBK" w:cs="Times New Roman"/>
          <w:bCs/>
          <w:color w:val="auto"/>
          <w:sz w:val="32"/>
          <w:szCs w:val="32"/>
          <w:highlight w:val="none"/>
        </w:rPr>
        <w:t>）。</w:t>
      </w:r>
    </w:p>
    <w:p w14:paraId="3D4F1D37">
      <w:pPr>
        <w:keepNext w:val="0"/>
        <w:keepLines w:val="0"/>
        <w:pageBreakBefore w:val="0"/>
        <w:kinsoku/>
        <w:wordWrap/>
        <w:overflowPunct/>
        <w:topLinePunct w:val="0"/>
        <w:autoSpaceDE/>
        <w:autoSpaceDN/>
        <w:bidi w:val="0"/>
        <w:spacing w:line="590" w:lineRule="exact"/>
        <w:ind w:firstLine="640" w:firstLineChars="200"/>
        <w:textAlignment w:val="auto"/>
        <w:rPr>
          <w:rFonts w:hint="default" w:ascii="Times New Roman" w:hAnsi="Times New Roman" w:eastAsia="方正仿宋_GBK" w:cs="Times New Roman"/>
          <w:bCs/>
          <w:color w:val="auto"/>
          <w:sz w:val="32"/>
          <w:szCs w:val="32"/>
          <w:highlight w:val="none"/>
        </w:rPr>
      </w:pPr>
      <w:r>
        <w:rPr>
          <w:rFonts w:hint="default" w:ascii="Times New Roman" w:hAnsi="Times New Roman" w:eastAsia="方正仿宋_GBK" w:cs="Times New Roman"/>
          <w:bCs/>
          <w:color w:val="auto"/>
          <w:sz w:val="32"/>
          <w:szCs w:val="32"/>
          <w:highlight w:val="none"/>
        </w:rPr>
        <w:t>2</w:t>
      </w:r>
      <w:r>
        <w:rPr>
          <w:rFonts w:hint="default" w:ascii="Times New Roman" w:hAnsi="Times New Roman" w:eastAsia="方正仿宋_GBK" w:cs="Times New Roman"/>
          <w:bCs/>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zh-CN" w:eastAsia="zh-CN"/>
        </w:rPr>
        <w:t>报价总表</w:t>
      </w:r>
      <w:r>
        <w:rPr>
          <w:rFonts w:hint="default" w:ascii="Times New Roman" w:hAnsi="Times New Roman" w:eastAsia="方正仿宋_GBK" w:cs="Times New Roman"/>
          <w:bCs/>
          <w:color w:val="auto"/>
          <w:sz w:val="32"/>
          <w:szCs w:val="32"/>
          <w:highlight w:val="none"/>
        </w:rPr>
        <w:t>（格式参见</w:t>
      </w:r>
      <w:r>
        <w:rPr>
          <w:rFonts w:hint="default" w:ascii="Times New Roman" w:hAnsi="Times New Roman" w:eastAsia="方正仿宋_GBK" w:cs="Times New Roman"/>
          <w:bCs/>
          <w:color w:val="auto"/>
          <w:sz w:val="32"/>
          <w:szCs w:val="32"/>
          <w:highlight w:val="none"/>
          <w:lang w:val="en-US" w:eastAsia="zh-CN"/>
        </w:rPr>
        <w:t>附件</w:t>
      </w:r>
      <w:r>
        <w:rPr>
          <w:rFonts w:hint="default" w:ascii="Times New Roman" w:hAnsi="Times New Roman" w:eastAsia="方正仿宋_GBK" w:cs="Times New Roman"/>
          <w:bCs/>
          <w:color w:val="auto"/>
          <w:sz w:val="32"/>
          <w:szCs w:val="32"/>
          <w:highlight w:val="none"/>
        </w:rPr>
        <w:t>）。</w:t>
      </w:r>
    </w:p>
    <w:p w14:paraId="18E23EB0">
      <w:pPr>
        <w:keepNext w:val="0"/>
        <w:keepLines w:val="0"/>
        <w:pageBreakBefore w:val="0"/>
        <w:kinsoku/>
        <w:wordWrap/>
        <w:overflowPunct/>
        <w:topLinePunct w:val="0"/>
        <w:autoSpaceDE/>
        <w:autoSpaceDN/>
        <w:bidi w:val="0"/>
        <w:spacing w:line="590" w:lineRule="exact"/>
        <w:textAlignment w:val="auto"/>
        <w:rPr>
          <w:rFonts w:hint="default" w:ascii="Times New Roman" w:hAnsi="Times New Roman" w:eastAsia="方正仿宋_GBK" w:cs="Times New Roman"/>
          <w:b/>
          <w:color w:val="auto"/>
          <w:sz w:val="32"/>
          <w:szCs w:val="32"/>
          <w:highlight w:val="none"/>
        </w:rPr>
      </w:pPr>
      <w:r>
        <w:rPr>
          <w:rFonts w:hint="default" w:ascii="Times New Roman" w:hAnsi="Times New Roman" w:eastAsia="方正仿宋_GBK" w:cs="Times New Roman"/>
          <w:bCs/>
          <w:color w:val="auto"/>
          <w:sz w:val="32"/>
          <w:szCs w:val="32"/>
          <w:highlight w:val="none"/>
        </w:rPr>
        <w:br w:type="page"/>
      </w:r>
      <w:r>
        <w:rPr>
          <w:rFonts w:hint="default" w:ascii="Times New Roman" w:hAnsi="Times New Roman" w:eastAsia="方正仿宋_GBK" w:cs="Times New Roman"/>
          <w:b/>
          <w:color w:val="auto"/>
          <w:sz w:val="32"/>
          <w:szCs w:val="32"/>
          <w:highlight w:val="none"/>
        </w:rPr>
        <w:t>封面</w:t>
      </w:r>
    </w:p>
    <w:p w14:paraId="565DC2AF">
      <w:pPr>
        <w:pageBreakBefore w:val="0"/>
        <w:kinsoku/>
        <w:topLinePunct w:val="0"/>
        <w:bidi w:val="0"/>
        <w:spacing w:line="590" w:lineRule="exact"/>
        <w:jc w:val="center"/>
        <w:rPr>
          <w:rFonts w:hint="default" w:ascii="Times New Roman" w:hAnsi="Times New Roman" w:eastAsia="方正仿宋_GBK" w:cs="Times New Roman"/>
          <w:b/>
          <w:color w:val="auto"/>
          <w:sz w:val="32"/>
          <w:szCs w:val="32"/>
          <w:highlight w:val="none"/>
        </w:rPr>
      </w:pPr>
    </w:p>
    <w:p w14:paraId="728E5100">
      <w:pPr>
        <w:pageBreakBefore w:val="0"/>
        <w:kinsoku/>
        <w:topLinePunct w:val="0"/>
        <w:bidi w:val="0"/>
        <w:spacing w:line="590" w:lineRule="exact"/>
        <w:jc w:val="center"/>
        <w:rPr>
          <w:rFonts w:hint="eastAsia" w:ascii="方正小标宋_GBK" w:hAnsi="方正小标宋_GBK" w:eastAsia="方正小标宋_GBK" w:cs="方正小标宋_GBK"/>
          <w:b w:val="0"/>
          <w:bCs/>
          <w:color w:val="auto"/>
          <w:sz w:val="44"/>
          <w:szCs w:val="44"/>
          <w:highlight w:val="none"/>
        </w:rPr>
      </w:pPr>
      <w:r>
        <w:rPr>
          <w:rFonts w:hint="eastAsia" w:ascii="方正小标宋_GBK" w:hAnsi="方正小标宋_GBK" w:eastAsia="方正小标宋_GBK" w:cs="方正小标宋_GBK"/>
          <w:b w:val="0"/>
          <w:bCs/>
          <w:color w:val="auto"/>
          <w:sz w:val="44"/>
          <w:szCs w:val="44"/>
          <w:highlight w:val="none"/>
          <w:lang w:val="en-US" w:eastAsia="zh-CN"/>
        </w:rPr>
        <w:t>响  应</w:t>
      </w:r>
      <w:r>
        <w:rPr>
          <w:rFonts w:hint="eastAsia" w:ascii="方正小标宋_GBK" w:hAnsi="方正小标宋_GBK" w:eastAsia="方正小标宋_GBK" w:cs="方正小标宋_GBK"/>
          <w:b w:val="0"/>
          <w:bCs/>
          <w:color w:val="auto"/>
          <w:sz w:val="44"/>
          <w:szCs w:val="44"/>
          <w:highlight w:val="none"/>
        </w:rPr>
        <w:t xml:space="preserve">  文  件</w:t>
      </w:r>
    </w:p>
    <w:p w14:paraId="5CD55847">
      <w:pPr>
        <w:pageBreakBefore w:val="0"/>
        <w:kinsoku/>
        <w:overflowPunct w:val="0"/>
        <w:topLinePunct w:val="0"/>
        <w:autoSpaceDE w:val="0"/>
        <w:autoSpaceDN w:val="0"/>
        <w:bidi w:val="0"/>
        <w:adjustRightInd w:val="0"/>
        <w:spacing w:line="590" w:lineRule="exact"/>
        <w:jc w:val="center"/>
        <w:rPr>
          <w:rFonts w:hint="eastAsia" w:ascii="方正小标宋_GBK" w:hAnsi="方正小标宋_GBK" w:eastAsia="方正小标宋_GBK" w:cs="方正小标宋_GBK"/>
          <w:b w:val="0"/>
          <w:bCs/>
          <w:color w:val="auto"/>
          <w:kern w:val="0"/>
          <w:sz w:val="44"/>
          <w:szCs w:val="44"/>
          <w:highlight w:val="none"/>
          <w:lang w:val="en-US"/>
        </w:rPr>
      </w:pPr>
      <w:r>
        <w:rPr>
          <w:rFonts w:hint="eastAsia" w:ascii="方正小标宋_GBK" w:hAnsi="方正小标宋_GBK" w:eastAsia="方正小标宋_GBK" w:cs="方正小标宋_GBK"/>
          <w:b w:val="0"/>
          <w:bCs/>
          <w:color w:val="auto"/>
          <w:kern w:val="0"/>
          <w:sz w:val="44"/>
          <w:szCs w:val="44"/>
          <w:highlight w:val="none"/>
        </w:rPr>
        <w:t>资格审查</w:t>
      </w:r>
      <w:r>
        <w:rPr>
          <w:rFonts w:hint="eastAsia" w:ascii="方正小标宋_GBK" w:hAnsi="方正小标宋_GBK" w:eastAsia="方正小标宋_GBK" w:cs="方正小标宋_GBK"/>
          <w:b w:val="0"/>
          <w:bCs/>
          <w:color w:val="auto"/>
          <w:kern w:val="0"/>
          <w:sz w:val="44"/>
          <w:szCs w:val="44"/>
          <w:highlight w:val="none"/>
          <w:lang w:val="en-US" w:eastAsia="zh-CN"/>
        </w:rPr>
        <w:t>文件</w:t>
      </w:r>
      <w:r>
        <w:rPr>
          <w:rFonts w:hint="eastAsia" w:ascii="方正小标宋_GBK" w:hAnsi="方正小标宋_GBK" w:eastAsia="方正小标宋_GBK" w:cs="方正小标宋_GBK"/>
          <w:b w:val="0"/>
          <w:bCs/>
          <w:color w:val="auto"/>
          <w:kern w:val="0"/>
          <w:sz w:val="44"/>
          <w:szCs w:val="44"/>
          <w:highlight w:val="none"/>
        </w:rPr>
        <w:t>/</w:t>
      </w:r>
      <w:r>
        <w:rPr>
          <w:rFonts w:hint="eastAsia" w:ascii="方正小标宋_GBK" w:hAnsi="方正小标宋_GBK" w:eastAsia="方正小标宋_GBK" w:cs="方正小标宋_GBK"/>
          <w:b w:val="0"/>
          <w:bCs/>
          <w:color w:val="auto"/>
          <w:kern w:val="0"/>
          <w:sz w:val="44"/>
          <w:szCs w:val="44"/>
          <w:highlight w:val="none"/>
          <w:lang w:val="en-US" w:eastAsia="zh-CN"/>
        </w:rPr>
        <w:t>价格响应文件</w:t>
      </w:r>
    </w:p>
    <w:p w14:paraId="197A4732">
      <w:pPr>
        <w:pageBreakBefore w:val="0"/>
        <w:kinsoku/>
        <w:topLinePunct w:val="0"/>
        <w:bidi w:val="0"/>
        <w:spacing w:line="590" w:lineRule="exact"/>
        <w:jc w:val="center"/>
        <w:rPr>
          <w:rFonts w:hint="default" w:ascii="Times New Roman" w:hAnsi="Times New Roman" w:eastAsia="方正仿宋_GBK" w:cs="Times New Roman"/>
          <w:b/>
          <w:color w:val="auto"/>
          <w:sz w:val="32"/>
          <w:szCs w:val="32"/>
          <w:highlight w:val="none"/>
        </w:rPr>
      </w:pPr>
    </w:p>
    <w:p w14:paraId="1F859BE9">
      <w:pPr>
        <w:pageBreakBefore w:val="0"/>
        <w:kinsoku/>
        <w:topLinePunct w:val="0"/>
        <w:bidi w:val="0"/>
        <w:spacing w:line="590" w:lineRule="exact"/>
        <w:jc w:val="center"/>
        <w:rPr>
          <w:rFonts w:hint="default" w:ascii="Times New Roman" w:hAnsi="Times New Roman" w:eastAsia="方正仿宋_GBK" w:cs="Times New Roman"/>
          <w:b/>
          <w:color w:val="auto"/>
          <w:sz w:val="32"/>
          <w:szCs w:val="32"/>
          <w:highlight w:val="none"/>
        </w:rPr>
      </w:pPr>
    </w:p>
    <w:p w14:paraId="24C18482">
      <w:pPr>
        <w:pageBreakBefore w:val="0"/>
        <w:kinsoku/>
        <w:topLinePunct w:val="0"/>
        <w:bidi w:val="0"/>
        <w:spacing w:line="590" w:lineRule="exact"/>
        <w:jc w:val="center"/>
        <w:rPr>
          <w:rFonts w:hint="default" w:ascii="Times New Roman" w:hAnsi="Times New Roman" w:eastAsia="方正仿宋_GBK" w:cs="Times New Roman"/>
          <w:b/>
          <w:color w:val="auto"/>
          <w:sz w:val="32"/>
          <w:szCs w:val="32"/>
          <w:highlight w:val="none"/>
        </w:rPr>
      </w:pPr>
    </w:p>
    <w:p w14:paraId="577390FE">
      <w:pPr>
        <w:pageBreakBefore w:val="0"/>
        <w:kinsoku/>
        <w:topLinePunct w:val="0"/>
        <w:bidi w:val="0"/>
        <w:spacing w:line="590" w:lineRule="exact"/>
        <w:jc w:val="center"/>
        <w:rPr>
          <w:rFonts w:hint="default" w:ascii="Times New Roman" w:hAnsi="Times New Roman" w:eastAsia="方正仿宋_GBK" w:cs="Times New Roman"/>
          <w:b/>
          <w:color w:val="auto"/>
          <w:sz w:val="32"/>
          <w:szCs w:val="32"/>
          <w:highlight w:val="none"/>
        </w:rPr>
      </w:pPr>
    </w:p>
    <w:p w14:paraId="0E825B5B">
      <w:pPr>
        <w:pageBreakBefore w:val="0"/>
        <w:kinsoku/>
        <w:topLinePunct w:val="0"/>
        <w:bidi w:val="0"/>
        <w:spacing w:line="590" w:lineRule="exact"/>
        <w:jc w:val="center"/>
        <w:rPr>
          <w:rFonts w:hint="default" w:ascii="Times New Roman" w:hAnsi="Times New Roman" w:eastAsia="方正仿宋_GBK" w:cs="Times New Roman"/>
          <w:b/>
          <w:color w:val="auto"/>
          <w:sz w:val="32"/>
          <w:szCs w:val="32"/>
          <w:highlight w:val="none"/>
        </w:rPr>
      </w:pPr>
    </w:p>
    <w:p w14:paraId="6C152C13">
      <w:pPr>
        <w:pageBreakBefore w:val="0"/>
        <w:kinsoku/>
        <w:topLinePunct w:val="0"/>
        <w:bidi w:val="0"/>
        <w:spacing w:line="590" w:lineRule="exact"/>
        <w:jc w:val="center"/>
        <w:rPr>
          <w:rFonts w:hint="default" w:ascii="Times New Roman" w:hAnsi="Times New Roman" w:eastAsia="方正仿宋_GBK" w:cs="Times New Roman"/>
          <w:b/>
          <w:color w:val="auto"/>
          <w:sz w:val="32"/>
          <w:szCs w:val="32"/>
          <w:highlight w:val="none"/>
        </w:rPr>
      </w:pPr>
    </w:p>
    <w:p w14:paraId="7F2ACA1D">
      <w:pPr>
        <w:pageBreakBefore w:val="0"/>
        <w:kinsoku/>
        <w:topLinePunct w:val="0"/>
        <w:bidi w:val="0"/>
        <w:spacing w:line="590" w:lineRule="exact"/>
        <w:jc w:val="center"/>
        <w:rPr>
          <w:rFonts w:hint="default" w:ascii="Times New Roman" w:hAnsi="Times New Roman" w:eastAsia="方正仿宋_GBK" w:cs="Times New Roman"/>
          <w:b/>
          <w:color w:val="auto"/>
          <w:sz w:val="32"/>
          <w:szCs w:val="32"/>
          <w:highlight w:val="none"/>
        </w:rPr>
      </w:pPr>
    </w:p>
    <w:p w14:paraId="5F84B9CB">
      <w:pPr>
        <w:pageBreakBefore w:val="0"/>
        <w:kinsoku/>
        <w:topLinePunct w:val="0"/>
        <w:bidi w:val="0"/>
        <w:spacing w:line="590" w:lineRule="exact"/>
        <w:ind w:firstLine="960" w:firstLineChars="300"/>
        <w:rPr>
          <w:rFonts w:hint="default" w:ascii="Times New Roman" w:hAnsi="Times New Roman" w:eastAsia="方正仿宋_GBK" w:cs="Times New Roman"/>
          <w:b/>
          <w:color w:val="auto"/>
          <w:sz w:val="32"/>
          <w:szCs w:val="32"/>
          <w:highlight w:val="none"/>
        </w:rPr>
      </w:pPr>
      <w:r>
        <w:rPr>
          <w:rFonts w:hint="default" w:ascii="Times New Roman" w:hAnsi="Times New Roman" w:eastAsia="方正仿宋_GBK" w:cs="Times New Roman"/>
          <w:b/>
          <w:color w:val="auto"/>
          <w:sz w:val="32"/>
          <w:szCs w:val="32"/>
          <w:highlight w:val="none"/>
        </w:rPr>
        <w:t>项 目 名 称：</w:t>
      </w:r>
    </w:p>
    <w:p w14:paraId="1A08BB66">
      <w:pPr>
        <w:pageBreakBefore w:val="0"/>
        <w:kinsoku/>
        <w:topLinePunct w:val="0"/>
        <w:bidi w:val="0"/>
        <w:spacing w:line="590" w:lineRule="exact"/>
        <w:ind w:firstLine="1026" w:firstLineChars="300"/>
        <w:rPr>
          <w:rFonts w:hint="default" w:ascii="Times New Roman" w:hAnsi="Times New Roman" w:eastAsia="方正仿宋_GBK" w:cs="Times New Roman"/>
          <w:b/>
          <w:color w:val="auto"/>
          <w:spacing w:val="11"/>
          <w:sz w:val="32"/>
          <w:szCs w:val="32"/>
          <w:highlight w:val="none"/>
          <w:u w:val="single"/>
        </w:rPr>
      </w:pPr>
      <w:r>
        <w:rPr>
          <w:rFonts w:hint="default" w:ascii="Times New Roman" w:hAnsi="Times New Roman" w:eastAsia="方正仿宋_GBK" w:cs="Times New Roman"/>
          <w:b/>
          <w:color w:val="auto"/>
          <w:spacing w:val="11"/>
          <w:sz w:val="32"/>
          <w:szCs w:val="32"/>
          <w:highlight w:val="none"/>
        </w:rPr>
        <w:t>采购人名称：</w:t>
      </w:r>
    </w:p>
    <w:p w14:paraId="503F18C8">
      <w:pPr>
        <w:pageBreakBefore w:val="0"/>
        <w:kinsoku/>
        <w:topLinePunct w:val="0"/>
        <w:bidi w:val="0"/>
        <w:spacing w:line="590" w:lineRule="exact"/>
        <w:rPr>
          <w:rFonts w:hint="default" w:ascii="Times New Roman" w:hAnsi="Times New Roman" w:eastAsia="方正仿宋_GBK" w:cs="Times New Roman"/>
          <w:b/>
          <w:color w:val="auto"/>
          <w:sz w:val="32"/>
          <w:szCs w:val="32"/>
          <w:highlight w:val="none"/>
          <w:u w:val="single"/>
        </w:rPr>
      </w:pPr>
      <w:r>
        <w:rPr>
          <w:rFonts w:hint="default" w:ascii="Times New Roman" w:hAnsi="Times New Roman" w:eastAsia="方正仿宋_GBK" w:cs="Times New Roman"/>
          <w:b/>
          <w:color w:val="auto"/>
          <w:sz w:val="32"/>
          <w:szCs w:val="32"/>
          <w:highlight w:val="none"/>
        </w:rPr>
        <w:t xml:space="preserve">      供应商名称 ：</w:t>
      </w:r>
    </w:p>
    <w:p w14:paraId="37EA7885">
      <w:pPr>
        <w:pageBreakBefore w:val="0"/>
        <w:kinsoku/>
        <w:topLinePunct w:val="0"/>
        <w:bidi w:val="0"/>
        <w:spacing w:line="590" w:lineRule="exact"/>
        <w:rPr>
          <w:rFonts w:hint="default" w:ascii="Times New Roman" w:hAnsi="Times New Roman" w:eastAsia="方正仿宋_GBK" w:cs="Times New Roman"/>
          <w:b/>
          <w:color w:val="auto"/>
          <w:sz w:val="32"/>
          <w:szCs w:val="32"/>
          <w:highlight w:val="none"/>
        </w:rPr>
      </w:pPr>
      <w:r>
        <w:rPr>
          <w:rFonts w:hint="default" w:ascii="Times New Roman" w:hAnsi="Times New Roman" w:eastAsia="方正仿宋_GBK" w:cs="Times New Roman"/>
          <w:b/>
          <w:color w:val="auto"/>
          <w:sz w:val="32"/>
          <w:szCs w:val="32"/>
          <w:highlight w:val="none"/>
        </w:rPr>
        <w:t xml:space="preserve">      日      期 ：</w:t>
      </w:r>
    </w:p>
    <w:p w14:paraId="38AF1A4E">
      <w:pPr>
        <w:pageBreakBefore w:val="0"/>
        <w:kinsoku/>
        <w:topLinePunct w:val="0"/>
        <w:bidi w:val="0"/>
        <w:spacing w:line="590" w:lineRule="exact"/>
        <w:jc w:val="center"/>
        <w:rPr>
          <w:rFonts w:hint="default" w:ascii="Times New Roman" w:hAnsi="Times New Roman" w:eastAsia="方正仿宋_GBK" w:cs="Times New Roman"/>
          <w:b/>
          <w:bCs/>
          <w:color w:val="auto"/>
          <w:sz w:val="32"/>
          <w:szCs w:val="32"/>
          <w:highlight w:val="none"/>
        </w:rPr>
      </w:pPr>
    </w:p>
    <w:p w14:paraId="48B2C85D">
      <w:pPr>
        <w:pageBreakBefore w:val="0"/>
        <w:kinsoku/>
        <w:topLinePunct w:val="0"/>
        <w:bidi w:val="0"/>
        <w:spacing w:line="590" w:lineRule="exact"/>
        <w:ind w:firstLine="640" w:firstLineChars="200"/>
        <w:rPr>
          <w:rFonts w:hint="default" w:ascii="Times New Roman" w:hAnsi="Times New Roman" w:eastAsia="方正仿宋_GBK" w:cs="Times New Roman"/>
          <w:color w:val="auto"/>
          <w:sz w:val="32"/>
          <w:szCs w:val="32"/>
          <w:highlight w:val="none"/>
        </w:rPr>
      </w:pPr>
    </w:p>
    <w:p w14:paraId="6AB6FA5B">
      <w:pPr>
        <w:pageBreakBefore w:val="0"/>
        <w:kinsoku/>
        <w:topLinePunct w:val="0"/>
        <w:bidi w:val="0"/>
        <w:spacing w:line="590" w:lineRule="exact"/>
        <w:ind w:firstLine="640" w:firstLineChars="200"/>
        <w:rPr>
          <w:rFonts w:hint="default" w:ascii="Times New Roman" w:hAnsi="Times New Roman" w:eastAsia="方正仿宋_GBK" w:cs="Times New Roman"/>
          <w:color w:val="auto"/>
          <w:sz w:val="32"/>
          <w:szCs w:val="32"/>
          <w:highlight w:val="none"/>
        </w:rPr>
      </w:pPr>
    </w:p>
    <w:bookmarkEnd w:id="35"/>
    <w:bookmarkEnd w:id="36"/>
    <w:bookmarkEnd w:id="37"/>
    <w:p w14:paraId="3C0DDA4A">
      <w:pPr>
        <w:keepNext w:val="0"/>
        <w:keepLines w:val="0"/>
        <w:pageBreakBefore w:val="0"/>
        <w:widowControl w:val="0"/>
        <w:kinsoku/>
        <w:wordWrap/>
        <w:overflowPunct/>
        <w:topLinePunct w:val="0"/>
        <w:autoSpaceDE/>
        <w:autoSpaceDN/>
        <w:bidi w:val="0"/>
        <w:snapToGrid/>
        <w:spacing w:line="590" w:lineRule="exact"/>
        <w:ind w:right="210"/>
        <w:jc w:val="left"/>
        <w:rPr>
          <w:rFonts w:hint="default" w:ascii="Times New Roman" w:hAnsi="Times New Roman" w:eastAsia="方正仿宋_GBK" w:cs="Times New Roman"/>
          <w:b/>
          <w:color w:val="auto"/>
          <w:sz w:val="32"/>
          <w:szCs w:val="32"/>
          <w:highlight w:val="none"/>
        </w:rPr>
      </w:pPr>
      <w:bookmarkStart w:id="39" w:name="_Toc120614284"/>
      <w:r>
        <w:rPr>
          <w:rFonts w:hint="default" w:ascii="Times New Roman" w:hAnsi="Times New Roman" w:eastAsia="方正仿宋_GBK" w:cs="Times New Roman"/>
          <w:color w:val="auto"/>
          <w:sz w:val="32"/>
          <w:szCs w:val="32"/>
          <w:highlight w:val="none"/>
        </w:rPr>
        <w:br w:type="page"/>
      </w:r>
      <w:bookmarkEnd w:id="27"/>
      <w:bookmarkEnd w:id="28"/>
      <w:bookmarkEnd w:id="39"/>
      <w:r>
        <w:rPr>
          <w:rFonts w:hint="default" w:ascii="Times New Roman" w:hAnsi="Times New Roman" w:eastAsia="方正仿宋_GBK" w:cs="Times New Roman"/>
          <w:b/>
          <w:color w:val="auto"/>
          <w:sz w:val="32"/>
          <w:szCs w:val="32"/>
          <w:highlight w:val="none"/>
        </w:rPr>
        <w:t>附件：</w:t>
      </w:r>
    </w:p>
    <w:p w14:paraId="40D56502">
      <w:pPr>
        <w:keepNext w:val="0"/>
        <w:keepLines w:val="0"/>
        <w:pageBreakBefore w:val="0"/>
        <w:widowControl w:val="0"/>
        <w:kinsoku/>
        <w:wordWrap/>
        <w:overflowPunct/>
        <w:topLinePunct w:val="0"/>
        <w:autoSpaceDE/>
        <w:autoSpaceDN/>
        <w:bidi w:val="0"/>
        <w:snapToGrid/>
        <w:spacing w:line="590" w:lineRule="exact"/>
        <w:jc w:val="center"/>
        <w:rPr>
          <w:rFonts w:hint="eastAsia" w:ascii="方正小标宋_GBK" w:hAnsi="方正小标宋_GBK" w:eastAsia="方正小标宋_GBK" w:cs="方正小标宋_GBK"/>
          <w:b w:val="0"/>
          <w:bCs w:val="0"/>
          <w:color w:val="auto"/>
          <w:kern w:val="0"/>
          <w:sz w:val="44"/>
          <w:szCs w:val="44"/>
          <w:highlight w:val="none"/>
        </w:rPr>
      </w:pPr>
      <w:r>
        <w:rPr>
          <w:rFonts w:hint="eastAsia" w:ascii="方正小标宋_GBK" w:hAnsi="方正小标宋_GBK" w:eastAsia="方正小标宋_GBK" w:cs="方正小标宋_GBK"/>
          <w:b w:val="0"/>
          <w:bCs w:val="0"/>
          <w:color w:val="auto"/>
          <w:kern w:val="0"/>
          <w:sz w:val="44"/>
          <w:szCs w:val="44"/>
          <w:highlight w:val="none"/>
        </w:rPr>
        <w:t>一、法定代表人身份证明书</w:t>
      </w:r>
    </w:p>
    <w:p w14:paraId="58B019CD">
      <w:pPr>
        <w:keepNext w:val="0"/>
        <w:keepLines w:val="0"/>
        <w:pageBreakBefore w:val="0"/>
        <w:widowControl w:val="0"/>
        <w:kinsoku/>
        <w:wordWrap/>
        <w:overflowPunct/>
        <w:topLinePunct w:val="0"/>
        <w:autoSpaceDE/>
        <w:autoSpaceDN/>
        <w:bidi w:val="0"/>
        <w:adjustRightInd w:val="0"/>
        <w:snapToGrid/>
        <w:spacing w:line="590" w:lineRule="exact"/>
        <w:ind w:firstLine="640" w:firstLineChars="200"/>
        <w:textAlignment w:val="baseline"/>
        <w:rPr>
          <w:rFonts w:hint="default" w:ascii="Times New Roman" w:hAnsi="Times New Roman" w:eastAsia="方正仿宋_GBK" w:cs="Times New Roman"/>
          <w:color w:val="auto"/>
          <w:kern w:val="0"/>
          <w:sz w:val="32"/>
          <w:szCs w:val="32"/>
          <w:highlight w:val="none"/>
        </w:rPr>
      </w:pPr>
    </w:p>
    <w:p w14:paraId="652A4E40">
      <w:pPr>
        <w:keepNext w:val="0"/>
        <w:keepLines w:val="0"/>
        <w:pageBreakBefore w:val="0"/>
        <w:widowControl w:val="0"/>
        <w:kinsoku/>
        <w:wordWrap/>
        <w:overflowPunct/>
        <w:topLinePunct w:val="0"/>
        <w:autoSpaceDE/>
        <w:autoSpaceDN/>
        <w:bidi w:val="0"/>
        <w:adjustRightInd w:val="0"/>
        <w:snapToGrid/>
        <w:spacing w:line="410" w:lineRule="exact"/>
        <w:ind w:firstLine="640" w:firstLineChars="200"/>
        <w:textAlignment w:val="baseline"/>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供应商单位名称：</w:t>
      </w:r>
      <w:r>
        <w:rPr>
          <w:rFonts w:hint="default" w:ascii="Times New Roman" w:hAnsi="Times New Roman" w:eastAsia="方正仿宋_GBK" w:cs="Times New Roman"/>
          <w:color w:val="auto"/>
          <w:kern w:val="0"/>
          <w:sz w:val="32"/>
          <w:szCs w:val="32"/>
          <w:highlight w:val="none"/>
          <w:u w:val="single"/>
        </w:rPr>
        <w:t xml:space="preserve">                                 </w:t>
      </w:r>
    </w:p>
    <w:p w14:paraId="16847CFA">
      <w:pPr>
        <w:keepNext w:val="0"/>
        <w:keepLines w:val="0"/>
        <w:pageBreakBefore w:val="0"/>
        <w:widowControl w:val="0"/>
        <w:kinsoku/>
        <w:wordWrap/>
        <w:overflowPunct/>
        <w:topLinePunct w:val="0"/>
        <w:autoSpaceDE/>
        <w:autoSpaceDN/>
        <w:bidi w:val="0"/>
        <w:adjustRightInd w:val="0"/>
        <w:snapToGrid/>
        <w:spacing w:line="410" w:lineRule="exact"/>
        <w:ind w:firstLine="640" w:firstLineChars="200"/>
        <w:textAlignment w:val="baseline"/>
        <w:rPr>
          <w:rFonts w:hint="default" w:ascii="Times New Roman" w:hAnsi="Times New Roman" w:eastAsia="方正仿宋_GBK" w:cs="Times New Roman"/>
          <w:color w:val="auto"/>
          <w:kern w:val="0"/>
          <w:sz w:val="32"/>
          <w:szCs w:val="32"/>
          <w:highlight w:val="none"/>
        </w:rPr>
      </w:pPr>
    </w:p>
    <w:p w14:paraId="0585C7A4">
      <w:pPr>
        <w:keepNext w:val="0"/>
        <w:keepLines w:val="0"/>
        <w:pageBreakBefore w:val="0"/>
        <w:widowControl w:val="0"/>
        <w:kinsoku/>
        <w:wordWrap/>
        <w:overflowPunct/>
        <w:topLinePunct w:val="0"/>
        <w:autoSpaceDE/>
        <w:autoSpaceDN/>
        <w:bidi w:val="0"/>
        <w:adjustRightInd w:val="0"/>
        <w:snapToGrid/>
        <w:spacing w:line="410" w:lineRule="exact"/>
        <w:ind w:firstLine="640" w:firstLineChars="200"/>
        <w:textAlignment w:val="baseline"/>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供应商单位地址：</w:t>
      </w:r>
      <w:r>
        <w:rPr>
          <w:rFonts w:hint="default" w:ascii="Times New Roman" w:hAnsi="Times New Roman" w:eastAsia="方正仿宋_GBK" w:cs="Times New Roman"/>
          <w:color w:val="auto"/>
          <w:kern w:val="0"/>
          <w:sz w:val="32"/>
          <w:szCs w:val="32"/>
          <w:highlight w:val="none"/>
          <w:u w:val="single"/>
        </w:rPr>
        <w:t xml:space="preserve">                                 </w:t>
      </w:r>
    </w:p>
    <w:p w14:paraId="4810EFCC">
      <w:pPr>
        <w:keepNext w:val="0"/>
        <w:keepLines w:val="0"/>
        <w:pageBreakBefore w:val="0"/>
        <w:widowControl w:val="0"/>
        <w:kinsoku/>
        <w:wordWrap/>
        <w:overflowPunct/>
        <w:topLinePunct w:val="0"/>
        <w:autoSpaceDE/>
        <w:autoSpaceDN/>
        <w:bidi w:val="0"/>
        <w:adjustRightInd w:val="0"/>
        <w:snapToGrid/>
        <w:spacing w:line="410" w:lineRule="exact"/>
        <w:ind w:firstLine="640" w:firstLineChars="200"/>
        <w:textAlignment w:val="baseline"/>
        <w:rPr>
          <w:rFonts w:hint="default" w:ascii="Times New Roman" w:hAnsi="Times New Roman" w:eastAsia="方正仿宋_GBK" w:cs="Times New Roman"/>
          <w:color w:val="auto"/>
          <w:kern w:val="0"/>
          <w:sz w:val="32"/>
          <w:szCs w:val="32"/>
          <w:highlight w:val="none"/>
        </w:rPr>
      </w:pPr>
    </w:p>
    <w:p w14:paraId="2B83B192">
      <w:pPr>
        <w:keepNext w:val="0"/>
        <w:keepLines w:val="0"/>
        <w:pageBreakBefore w:val="0"/>
        <w:widowControl w:val="0"/>
        <w:kinsoku/>
        <w:wordWrap/>
        <w:overflowPunct/>
        <w:topLinePunct w:val="0"/>
        <w:autoSpaceDE/>
        <w:autoSpaceDN/>
        <w:bidi w:val="0"/>
        <w:adjustRightInd w:val="0"/>
        <w:snapToGrid/>
        <w:spacing w:line="410" w:lineRule="exact"/>
        <w:ind w:firstLine="640" w:firstLineChars="200"/>
        <w:textAlignment w:val="baseline"/>
        <w:rPr>
          <w:rFonts w:hint="default" w:ascii="Times New Roman" w:hAnsi="Times New Roman" w:eastAsia="方正仿宋_GBK" w:cs="Times New Roman"/>
          <w:color w:val="auto"/>
          <w:kern w:val="0"/>
          <w:sz w:val="32"/>
          <w:szCs w:val="32"/>
          <w:highlight w:val="none"/>
          <w:u w:val="single"/>
        </w:rPr>
      </w:pPr>
      <w:r>
        <w:rPr>
          <w:rFonts w:hint="default" w:ascii="Times New Roman" w:hAnsi="Times New Roman" w:eastAsia="方正仿宋_GBK" w:cs="Times New Roman"/>
          <w:color w:val="auto"/>
          <w:kern w:val="0"/>
          <w:sz w:val="32"/>
          <w:szCs w:val="32"/>
          <w:highlight w:val="none"/>
        </w:rPr>
        <w:t>姓    名：</w:t>
      </w:r>
      <w:r>
        <w:rPr>
          <w:rFonts w:hint="default" w:ascii="Times New Roman" w:hAnsi="Times New Roman" w:eastAsia="方正仿宋_GBK" w:cs="Times New Roman"/>
          <w:color w:val="auto"/>
          <w:kern w:val="0"/>
          <w:sz w:val="32"/>
          <w:szCs w:val="32"/>
          <w:highlight w:val="none"/>
          <w:u w:val="single"/>
        </w:rPr>
        <w:t xml:space="preserve">             </w:t>
      </w:r>
      <w:r>
        <w:rPr>
          <w:rFonts w:hint="default" w:ascii="Times New Roman" w:hAnsi="Times New Roman" w:eastAsia="方正仿宋_GBK" w:cs="Times New Roman"/>
          <w:color w:val="auto"/>
          <w:kern w:val="0"/>
          <w:sz w:val="32"/>
          <w:szCs w:val="32"/>
          <w:highlight w:val="none"/>
        </w:rPr>
        <w:t>性别：</w:t>
      </w:r>
      <w:r>
        <w:rPr>
          <w:rFonts w:hint="default" w:ascii="Times New Roman" w:hAnsi="Times New Roman" w:eastAsia="方正仿宋_GBK" w:cs="Times New Roman"/>
          <w:color w:val="auto"/>
          <w:kern w:val="0"/>
          <w:sz w:val="32"/>
          <w:szCs w:val="32"/>
          <w:highlight w:val="none"/>
          <w:u w:val="single"/>
        </w:rPr>
        <w:t xml:space="preserve">          </w:t>
      </w:r>
    </w:p>
    <w:p w14:paraId="13F10714">
      <w:pPr>
        <w:keepNext w:val="0"/>
        <w:keepLines w:val="0"/>
        <w:pageBreakBefore w:val="0"/>
        <w:widowControl w:val="0"/>
        <w:kinsoku/>
        <w:wordWrap/>
        <w:overflowPunct/>
        <w:topLinePunct w:val="0"/>
        <w:autoSpaceDE/>
        <w:autoSpaceDN/>
        <w:bidi w:val="0"/>
        <w:adjustRightInd w:val="0"/>
        <w:snapToGrid/>
        <w:spacing w:line="410" w:lineRule="exact"/>
        <w:ind w:firstLine="640" w:firstLineChars="200"/>
        <w:textAlignment w:val="baseline"/>
        <w:rPr>
          <w:rFonts w:hint="default" w:ascii="Times New Roman" w:hAnsi="Times New Roman" w:eastAsia="方正仿宋_GBK" w:cs="Times New Roman"/>
          <w:color w:val="auto"/>
          <w:kern w:val="0"/>
          <w:sz w:val="32"/>
          <w:szCs w:val="32"/>
          <w:highlight w:val="none"/>
        </w:rPr>
      </w:pPr>
    </w:p>
    <w:p w14:paraId="36D25C5F">
      <w:pPr>
        <w:keepNext w:val="0"/>
        <w:keepLines w:val="0"/>
        <w:pageBreakBefore w:val="0"/>
        <w:widowControl w:val="0"/>
        <w:kinsoku/>
        <w:wordWrap/>
        <w:overflowPunct/>
        <w:topLinePunct w:val="0"/>
        <w:autoSpaceDE/>
        <w:autoSpaceDN/>
        <w:bidi w:val="0"/>
        <w:adjustRightInd w:val="0"/>
        <w:snapToGrid/>
        <w:spacing w:line="410" w:lineRule="exact"/>
        <w:ind w:firstLine="640" w:firstLineChars="200"/>
        <w:textAlignment w:val="baseline"/>
        <w:rPr>
          <w:rFonts w:hint="default" w:ascii="Times New Roman" w:hAnsi="Times New Roman" w:eastAsia="方正仿宋_GBK" w:cs="Times New Roman"/>
          <w:color w:val="auto"/>
          <w:kern w:val="0"/>
          <w:sz w:val="32"/>
          <w:szCs w:val="32"/>
          <w:highlight w:val="none"/>
          <w:u w:val="single"/>
        </w:rPr>
      </w:pPr>
      <w:r>
        <w:rPr>
          <w:rFonts w:hint="default" w:ascii="Times New Roman" w:hAnsi="Times New Roman" w:eastAsia="方正仿宋_GBK" w:cs="Times New Roman"/>
          <w:color w:val="auto"/>
          <w:kern w:val="0"/>
          <w:sz w:val="32"/>
          <w:szCs w:val="32"/>
          <w:highlight w:val="none"/>
        </w:rPr>
        <w:t>年龄：</w:t>
      </w:r>
      <w:r>
        <w:rPr>
          <w:rFonts w:hint="default" w:ascii="Times New Roman" w:hAnsi="Times New Roman" w:eastAsia="方正仿宋_GBK" w:cs="Times New Roman"/>
          <w:color w:val="auto"/>
          <w:kern w:val="0"/>
          <w:sz w:val="32"/>
          <w:szCs w:val="32"/>
          <w:highlight w:val="none"/>
          <w:u w:val="single"/>
        </w:rPr>
        <w:t xml:space="preserve">           </w:t>
      </w:r>
      <w:r>
        <w:rPr>
          <w:rFonts w:hint="default" w:ascii="Times New Roman" w:hAnsi="Times New Roman" w:eastAsia="方正仿宋_GBK" w:cs="Times New Roman"/>
          <w:color w:val="auto"/>
          <w:kern w:val="0"/>
          <w:sz w:val="32"/>
          <w:szCs w:val="32"/>
          <w:highlight w:val="none"/>
        </w:rPr>
        <w:t>职务：</w:t>
      </w:r>
      <w:r>
        <w:rPr>
          <w:rFonts w:hint="default" w:ascii="Times New Roman" w:hAnsi="Times New Roman" w:eastAsia="方正仿宋_GBK" w:cs="Times New Roman"/>
          <w:color w:val="auto"/>
          <w:kern w:val="0"/>
          <w:sz w:val="32"/>
          <w:szCs w:val="32"/>
          <w:highlight w:val="none"/>
          <w:u w:val="single"/>
        </w:rPr>
        <w:t xml:space="preserve">               </w:t>
      </w:r>
    </w:p>
    <w:p w14:paraId="4D8A2378">
      <w:pPr>
        <w:keepNext w:val="0"/>
        <w:keepLines w:val="0"/>
        <w:pageBreakBefore w:val="0"/>
        <w:widowControl w:val="0"/>
        <w:kinsoku/>
        <w:wordWrap/>
        <w:overflowPunct/>
        <w:topLinePunct w:val="0"/>
        <w:autoSpaceDE/>
        <w:autoSpaceDN/>
        <w:bidi w:val="0"/>
        <w:adjustRightInd w:val="0"/>
        <w:snapToGrid/>
        <w:spacing w:line="410" w:lineRule="exact"/>
        <w:ind w:firstLine="640" w:firstLineChars="200"/>
        <w:textAlignment w:val="baseline"/>
        <w:rPr>
          <w:rFonts w:hint="default" w:ascii="Times New Roman" w:hAnsi="Times New Roman" w:eastAsia="方正仿宋_GBK" w:cs="Times New Roman"/>
          <w:color w:val="auto"/>
          <w:kern w:val="0"/>
          <w:sz w:val="32"/>
          <w:szCs w:val="32"/>
          <w:highlight w:val="none"/>
        </w:rPr>
      </w:pPr>
    </w:p>
    <w:p w14:paraId="27256CB7">
      <w:pPr>
        <w:keepNext w:val="0"/>
        <w:keepLines w:val="0"/>
        <w:pageBreakBefore w:val="0"/>
        <w:widowControl w:val="0"/>
        <w:kinsoku/>
        <w:wordWrap/>
        <w:overflowPunct/>
        <w:topLinePunct w:val="0"/>
        <w:autoSpaceDE/>
        <w:autoSpaceDN/>
        <w:bidi w:val="0"/>
        <w:adjustRightInd w:val="0"/>
        <w:snapToGrid/>
        <w:spacing w:line="410" w:lineRule="exact"/>
        <w:ind w:firstLine="640" w:firstLineChars="200"/>
        <w:textAlignment w:val="baseline"/>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系：</w:t>
      </w:r>
      <w:r>
        <w:rPr>
          <w:rFonts w:hint="default" w:ascii="Times New Roman" w:hAnsi="Times New Roman" w:eastAsia="方正仿宋_GBK" w:cs="Times New Roman"/>
          <w:color w:val="auto"/>
          <w:kern w:val="0"/>
          <w:sz w:val="32"/>
          <w:szCs w:val="32"/>
          <w:highlight w:val="none"/>
          <w:u w:val="single"/>
        </w:rPr>
        <w:t xml:space="preserve">     </w:t>
      </w:r>
      <w:r>
        <w:rPr>
          <w:rFonts w:hint="default" w:ascii="Times New Roman" w:hAnsi="Times New Roman" w:eastAsia="方正仿宋_GBK" w:cs="Times New Roman"/>
          <w:color w:val="auto"/>
          <w:kern w:val="0"/>
          <w:sz w:val="32"/>
          <w:szCs w:val="32"/>
          <w:highlight w:val="none"/>
          <w:u w:val="single"/>
          <w:lang w:eastAsia="zh-CN"/>
        </w:rPr>
        <w:t>（</w:t>
      </w:r>
      <w:r>
        <w:rPr>
          <w:rFonts w:hint="default" w:ascii="Times New Roman" w:hAnsi="Times New Roman" w:eastAsia="方正仿宋_GBK" w:cs="Times New Roman"/>
          <w:color w:val="auto"/>
          <w:kern w:val="0"/>
          <w:sz w:val="32"/>
          <w:szCs w:val="32"/>
          <w:highlight w:val="none"/>
          <w:u w:val="single"/>
        </w:rPr>
        <w:t>供应商单位名称</w:t>
      </w:r>
      <w:r>
        <w:rPr>
          <w:rFonts w:hint="default" w:ascii="Times New Roman" w:hAnsi="Times New Roman" w:eastAsia="方正仿宋_GBK" w:cs="Times New Roman"/>
          <w:color w:val="auto"/>
          <w:kern w:val="0"/>
          <w:sz w:val="32"/>
          <w:szCs w:val="32"/>
          <w:highlight w:val="none"/>
          <w:u w:val="single"/>
          <w:lang w:eastAsia="zh-CN"/>
        </w:rPr>
        <w:t>）</w:t>
      </w:r>
      <w:r>
        <w:rPr>
          <w:rFonts w:hint="default" w:ascii="Times New Roman" w:hAnsi="Times New Roman" w:eastAsia="方正仿宋_GBK" w:cs="Times New Roman"/>
          <w:color w:val="auto"/>
          <w:kern w:val="0"/>
          <w:sz w:val="32"/>
          <w:szCs w:val="32"/>
          <w:highlight w:val="none"/>
          <w:u w:val="single"/>
        </w:rPr>
        <w:t xml:space="preserve">          </w:t>
      </w:r>
      <w:r>
        <w:rPr>
          <w:rFonts w:hint="default" w:ascii="Times New Roman" w:hAnsi="Times New Roman" w:eastAsia="方正仿宋_GBK" w:cs="Times New Roman"/>
          <w:color w:val="auto"/>
          <w:kern w:val="0"/>
          <w:sz w:val="32"/>
          <w:szCs w:val="32"/>
          <w:highlight w:val="none"/>
        </w:rPr>
        <w:t>的法定代表人。</w:t>
      </w:r>
    </w:p>
    <w:p w14:paraId="64D807B6">
      <w:pPr>
        <w:keepNext w:val="0"/>
        <w:keepLines w:val="0"/>
        <w:pageBreakBefore w:val="0"/>
        <w:widowControl w:val="0"/>
        <w:kinsoku/>
        <w:wordWrap/>
        <w:overflowPunct/>
        <w:topLinePunct w:val="0"/>
        <w:autoSpaceDE/>
        <w:autoSpaceDN/>
        <w:bidi w:val="0"/>
        <w:adjustRightInd w:val="0"/>
        <w:snapToGrid/>
        <w:spacing w:line="410" w:lineRule="exact"/>
        <w:ind w:firstLine="640" w:firstLineChars="200"/>
        <w:textAlignment w:val="baseline"/>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特此证明</w:t>
      </w:r>
    </w:p>
    <w:p w14:paraId="04F4BC95">
      <w:pPr>
        <w:keepNext w:val="0"/>
        <w:keepLines w:val="0"/>
        <w:pageBreakBefore w:val="0"/>
        <w:widowControl w:val="0"/>
        <w:kinsoku/>
        <w:wordWrap/>
        <w:overflowPunct/>
        <w:topLinePunct w:val="0"/>
        <w:autoSpaceDE/>
        <w:autoSpaceDN/>
        <w:bidi w:val="0"/>
        <w:adjustRightInd w:val="0"/>
        <w:snapToGrid/>
        <w:spacing w:line="410" w:lineRule="exact"/>
        <w:ind w:firstLine="5120" w:firstLineChars="1600"/>
        <w:textAlignment w:val="baseline"/>
        <w:rPr>
          <w:rFonts w:hint="default" w:ascii="Times New Roman" w:hAnsi="Times New Roman" w:eastAsia="方正仿宋_GBK" w:cs="Times New Roman"/>
          <w:color w:val="auto"/>
          <w:kern w:val="0"/>
          <w:sz w:val="32"/>
          <w:szCs w:val="32"/>
          <w:highlight w:val="none"/>
        </w:rPr>
      </w:pPr>
    </w:p>
    <w:p w14:paraId="0988AB9D">
      <w:pPr>
        <w:keepNext w:val="0"/>
        <w:keepLines w:val="0"/>
        <w:pageBreakBefore w:val="0"/>
        <w:widowControl w:val="0"/>
        <w:kinsoku/>
        <w:wordWrap/>
        <w:overflowPunct/>
        <w:topLinePunct w:val="0"/>
        <w:autoSpaceDE/>
        <w:autoSpaceDN/>
        <w:bidi w:val="0"/>
        <w:adjustRightInd w:val="0"/>
        <w:snapToGrid/>
        <w:spacing w:line="590" w:lineRule="exact"/>
        <w:ind w:firstLine="5120" w:firstLineChars="1600"/>
        <w:textAlignment w:val="baseline"/>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供应商(盖单位章)：</w:t>
      </w:r>
      <w:r>
        <w:rPr>
          <w:rFonts w:hint="default" w:ascii="Times New Roman" w:hAnsi="Times New Roman" w:eastAsia="方正仿宋_GBK" w:cs="Times New Roman"/>
          <w:color w:val="auto"/>
          <w:kern w:val="0"/>
          <w:sz w:val="32"/>
          <w:szCs w:val="32"/>
          <w:highlight w:val="none"/>
          <w:u w:val="single"/>
        </w:rPr>
        <w:t xml:space="preserve">                   </w:t>
      </w:r>
    </w:p>
    <w:p w14:paraId="296ACBD6">
      <w:pPr>
        <w:keepNext w:val="0"/>
        <w:keepLines w:val="0"/>
        <w:pageBreakBefore w:val="0"/>
        <w:widowControl w:val="0"/>
        <w:kinsoku/>
        <w:wordWrap/>
        <w:overflowPunct/>
        <w:topLinePunct w:val="0"/>
        <w:autoSpaceDE/>
        <w:autoSpaceDN/>
        <w:bidi w:val="0"/>
        <w:adjustRightInd w:val="0"/>
        <w:snapToGrid/>
        <w:spacing w:line="590" w:lineRule="exact"/>
        <w:jc w:val="right"/>
        <w:textAlignment w:val="baseline"/>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日   期：</w:t>
      </w:r>
      <w:r>
        <w:rPr>
          <w:rFonts w:hint="default" w:ascii="Times New Roman" w:hAnsi="Times New Roman" w:eastAsia="方正仿宋_GBK" w:cs="Times New Roman"/>
          <w:color w:val="auto"/>
          <w:kern w:val="0"/>
          <w:sz w:val="32"/>
          <w:szCs w:val="32"/>
          <w:highlight w:val="none"/>
          <w:u w:val="single"/>
        </w:rPr>
        <w:t xml:space="preserve">        </w:t>
      </w:r>
      <w:r>
        <w:rPr>
          <w:rFonts w:hint="default" w:ascii="Times New Roman" w:hAnsi="Times New Roman" w:eastAsia="方正仿宋_GBK" w:cs="Times New Roman"/>
          <w:color w:val="auto"/>
          <w:kern w:val="0"/>
          <w:sz w:val="32"/>
          <w:szCs w:val="32"/>
          <w:highlight w:val="none"/>
        </w:rPr>
        <w:t>年</w:t>
      </w:r>
      <w:r>
        <w:rPr>
          <w:rFonts w:hint="default" w:ascii="Times New Roman" w:hAnsi="Times New Roman" w:eastAsia="方正仿宋_GBK" w:cs="Times New Roman"/>
          <w:color w:val="auto"/>
          <w:kern w:val="0"/>
          <w:sz w:val="32"/>
          <w:szCs w:val="32"/>
          <w:highlight w:val="none"/>
          <w:u w:val="single"/>
        </w:rPr>
        <w:t xml:space="preserve">      </w:t>
      </w:r>
      <w:r>
        <w:rPr>
          <w:rFonts w:hint="default" w:ascii="Times New Roman" w:hAnsi="Times New Roman" w:eastAsia="方正仿宋_GBK" w:cs="Times New Roman"/>
          <w:color w:val="auto"/>
          <w:kern w:val="0"/>
          <w:sz w:val="32"/>
          <w:szCs w:val="32"/>
          <w:highlight w:val="none"/>
        </w:rPr>
        <w:t>月</w:t>
      </w:r>
      <w:r>
        <w:rPr>
          <w:rFonts w:hint="default" w:ascii="Times New Roman" w:hAnsi="Times New Roman" w:eastAsia="方正仿宋_GBK" w:cs="Times New Roman"/>
          <w:color w:val="auto"/>
          <w:kern w:val="0"/>
          <w:sz w:val="32"/>
          <w:szCs w:val="32"/>
          <w:highlight w:val="none"/>
          <w:u w:val="single"/>
        </w:rPr>
        <w:t xml:space="preserve">      </w:t>
      </w:r>
      <w:r>
        <w:rPr>
          <w:rFonts w:hint="default" w:ascii="Times New Roman" w:hAnsi="Times New Roman" w:eastAsia="方正仿宋_GBK" w:cs="Times New Roman"/>
          <w:color w:val="auto"/>
          <w:kern w:val="0"/>
          <w:sz w:val="32"/>
          <w:szCs w:val="32"/>
          <w:highlight w:val="none"/>
        </w:rPr>
        <w:t>日</w:t>
      </w:r>
    </w:p>
    <w:p w14:paraId="241A7093">
      <w:pPr>
        <w:pageBreakBefore w:val="0"/>
        <w:kinsoku/>
        <w:topLinePunct w:val="0"/>
        <w:bidi w:val="0"/>
        <w:adjustRightInd w:val="0"/>
        <w:spacing w:line="590" w:lineRule="exact"/>
        <w:textAlignment w:val="baseline"/>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mc:AlternateContent>
          <mc:Choice Requires="wps">
            <w:drawing>
              <wp:anchor distT="0" distB="0" distL="114300" distR="114300" simplePos="0" relativeHeight="251660288" behindDoc="0" locked="0" layoutInCell="1" allowOverlap="1">
                <wp:simplePos x="0" y="0"/>
                <wp:positionH relativeFrom="column">
                  <wp:posOffset>12700</wp:posOffset>
                </wp:positionH>
                <wp:positionV relativeFrom="paragraph">
                  <wp:posOffset>267335</wp:posOffset>
                </wp:positionV>
                <wp:extent cx="5372100" cy="1962150"/>
                <wp:effectExtent l="4445" t="5080" r="14605" b="13970"/>
                <wp:wrapNone/>
                <wp:docPr id="2" name="矩形 2"/>
                <wp:cNvGraphicFramePr/>
                <a:graphic xmlns:a="http://schemas.openxmlformats.org/drawingml/2006/main">
                  <a:graphicData uri="http://schemas.microsoft.com/office/word/2010/wordprocessingShape">
                    <wps:wsp>
                      <wps:cNvSpPr/>
                      <wps:spPr>
                        <a:xfrm>
                          <a:off x="0" y="0"/>
                          <a:ext cx="5372100" cy="19621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2BABE60">
                            <w:pPr>
                              <w:spacing w:line="240" w:lineRule="exact"/>
                              <w:jc w:val="center"/>
                              <w:rPr>
                                <w:rFonts w:ascii="宋体" w:hAnsi="宋体" w:cs="Calibri"/>
                                <w:color w:val="000000"/>
                                <w:sz w:val="25"/>
                              </w:rPr>
                            </w:pPr>
                          </w:p>
                          <w:p w14:paraId="610A80FF">
                            <w:pPr>
                              <w:spacing w:line="240" w:lineRule="exact"/>
                              <w:jc w:val="center"/>
                              <w:rPr>
                                <w:rFonts w:ascii="宋体" w:hAnsi="宋体" w:cs="Calibri"/>
                                <w:color w:val="000000"/>
                                <w:sz w:val="25"/>
                              </w:rPr>
                            </w:pPr>
                          </w:p>
                          <w:p w14:paraId="4D3B492C">
                            <w:pPr>
                              <w:spacing w:line="360" w:lineRule="auto"/>
                              <w:rPr>
                                <w:rFonts w:ascii="宋体" w:hAnsi="宋体" w:cs="Calibri"/>
                                <w:color w:val="000000"/>
                                <w:sz w:val="25"/>
                              </w:rPr>
                            </w:pPr>
                          </w:p>
                          <w:p w14:paraId="1609C368">
                            <w:pPr>
                              <w:spacing w:line="360" w:lineRule="auto"/>
                              <w:jc w:val="center"/>
                            </w:pPr>
                            <w:r>
                              <w:rPr>
                                <w:rFonts w:hint="eastAsia" w:ascii="宋体" w:hAnsi="宋体" w:cs="Calibri"/>
                                <w:color w:val="000000"/>
                                <w:sz w:val="25"/>
                              </w:rPr>
                              <w:t>法定代表人身份证复印件粘贴处</w:t>
                            </w:r>
                          </w:p>
                        </w:txbxContent>
                      </wps:txbx>
                      <wps:bodyPr upright="1"/>
                    </wps:wsp>
                  </a:graphicData>
                </a:graphic>
              </wp:anchor>
            </w:drawing>
          </mc:Choice>
          <mc:Fallback>
            <w:pict>
              <v:rect id="_x0000_s1026" o:spid="_x0000_s1026" o:spt="1" style="position:absolute;left:0pt;margin-left:1pt;margin-top:21.05pt;height:154.5pt;width:423pt;z-index:251660288;mso-width-relative:page;mso-height-relative:page;" fillcolor="#FFFFFF" filled="t" stroked="t" coordsize="21600,21600" o:gfxdata="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S5/2E1wAAAAgBAAAPAAAAAAAAAAEAIAAAACIAAABkcnMv&#10;ZG93bnJldi54bWxQSwECFAAUAAAACACHTuJA1VczKgQCAAAqBAAADgAAAAAAAAABACAAAAAmAQAA&#10;ZHJzL2Uyb0RvYy54bWxQSwUGAAAAAAYABgBZAQAAnAUAAAAA&#10;">
                <v:fill on="t" focussize="0,0"/>
                <v:stroke color="#000000" joinstyle="miter"/>
                <v:imagedata o:title=""/>
                <o:lock v:ext="edit" aspectratio="f"/>
                <v:textbox>
                  <w:txbxContent>
                    <w:p w14:paraId="62BABE60">
                      <w:pPr>
                        <w:spacing w:line="240" w:lineRule="exact"/>
                        <w:jc w:val="center"/>
                        <w:rPr>
                          <w:rFonts w:ascii="宋体" w:hAnsi="宋体" w:cs="Calibri"/>
                          <w:color w:val="000000"/>
                          <w:sz w:val="25"/>
                        </w:rPr>
                      </w:pPr>
                    </w:p>
                    <w:p w14:paraId="610A80FF">
                      <w:pPr>
                        <w:spacing w:line="240" w:lineRule="exact"/>
                        <w:jc w:val="center"/>
                        <w:rPr>
                          <w:rFonts w:ascii="宋体" w:hAnsi="宋体" w:cs="Calibri"/>
                          <w:color w:val="000000"/>
                          <w:sz w:val="25"/>
                        </w:rPr>
                      </w:pPr>
                    </w:p>
                    <w:p w14:paraId="4D3B492C">
                      <w:pPr>
                        <w:spacing w:line="360" w:lineRule="auto"/>
                        <w:rPr>
                          <w:rFonts w:ascii="宋体" w:hAnsi="宋体" w:cs="Calibri"/>
                          <w:color w:val="000000"/>
                          <w:sz w:val="25"/>
                        </w:rPr>
                      </w:pPr>
                    </w:p>
                    <w:p w14:paraId="1609C368">
                      <w:pPr>
                        <w:spacing w:line="360" w:lineRule="auto"/>
                        <w:jc w:val="center"/>
                      </w:pPr>
                      <w:r>
                        <w:rPr>
                          <w:rFonts w:hint="eastAsia" w:ascii="宋体" w:hAnsi="宋体" w:cs="Calibri"/>
                          <w:color w:val="000000"/>
                          <w:sz w:val="25"/>
                        </w:rPr>
                        <w:t>法定代表人身份证复印件粘贴处</w:t>
                      </w:r>
                    </w:p>
                  </w:txbxContent>
                </v:textbox>
              </v:rect>
            </w:pict>
          </mc:Fallback>
        </mc:AlternateContent>
      </w:r>
    </w:p>
    <w:p w14:paraId="2C335440">
      <w:pPr>
        <w:pageBreakBefore w:val="0"/>
        <w:kinsoku/>
        <w:topLinePunct w:val="0"/>
        <w:bidi w:val="0"/>
        <w:adjustRightInd w:val="0"/>
        <w:spacing w:line="590" w:lineRule="exact"/>
        <w:jc w:val="center"/>
        <w:textAlignment w:val="baseline"/>
        <w:rPr>
          <w:rFonts w:hint="default" w:ascii="Times New Roman" w:hAnsi="Times New Roman" w:eastAsia="方正仿宋_GBK" w:cs="Times New Roman"/>
          <w:color w:val="auto"/>
          <w:kern w:val="0"/>
          <w:sz w:val="32"/>
          <w:szCs w:val="32"/>
          <w:highlight w:val="none"/>
        </w:rPr>
      </w:pPr>
    </w:p>
    <w:p w14:paraId="0B636A94">
      <w:pPr>
        <w:pageBreakBefore w:val="0"/>
        <w:kinsoku/>
        <w:topLinePunct w:val="0"/>
        <w:bidi w:val="0"/>
        <w:adjustRightInd w:val="0"/>
        <w:spacing w:line="590" w:lineRule="exact"/>
        <w:jc w:val="center"/>
        <w:textAlignment w:val="baseline"/>
        <w:rPr>
          <w:rFonts w:hint="default" w:ascii="Times New Roman" w:hAnsi="Times New Roman" w:eastAsia="方正仿宋_GBK" w:cs="Times New Roman"/>
          <w:color w:val="auto"/>
          <w:kern w:val="0"/>
          <w:sz w:val="32"/>
          <w:szCs w:val="32"/>
          <w:highlight w:val="none"/>
        </w:rPr>
      </w:pPr>
    </w:p>
    <w:p w14:paraId="7865394E">
      <w:pPr>
        <w:pageBreakBefore w:val="0"/>
        <w:kinsoku/>
        <w:topLinePunct w:val="0"/>
        <w:bidi w:val="0"/>
        <w:adjustRightInd w:val="0"/>
        <w:spacing w:line="590" w:lineRule="exact"/>
        <w:jc w:val="center"/>
        <w:textAlignment w:val="baseline"/>
        <w:rPr>
          <w:rFonts w:hint="default" w:ascii="Times New Roman" w:hAnsi="Times New Roman" w:eastAsia="方正仿宋_GBK" w:cs="Times New Roman"/>
          <w:color w:val="auto"/>
          <w:kern w:val="0"/>
          <w:sz w:val="32"/>
          <w:szCs w:val="32"/>
          <w:highlight w:val="none"/>
        </w:rPr>
      </w:pPr>
    </w:p>
    <w:p w14:paraId="12D83EA3">
      <w:pPr>
        <w:pageBreakBefore w:val="0"/>
        <w:kinsoku/>
        <w:topLinePunct w:val="0"/>
        <w:bidi w:val="0"/>
        <w:adjustRightInd w:val="0"/>
        <w:spacing w:line="590" w:lineRule="exact"/>
        <w:jc w:val="center"/>
        <w:textAlignment w:val="baseline"/>
        <w:rPr>
          <w:rFonts w:hint="default" w:ascii="Times New Roman" w:hAnsi="Times New Roman" w:eastAsia="方正仿宋_GBK" w:cs="Times New Roman"/>
          <w:color w:val="auto"/>
          <w:kern w:val="0"/>
          <w:sz w:val="32"/>
          <w:szCs w:val="32"/>
          <w:highlight w:val="none"/>
        </w:rPr>
      </w:pPr>
    </w:p>
    <w:p w14:paraId="546F092D">
      <w:pPr>
        <w:pageBreakBefore w:val="0"/>
        <w:kinsoku/>
        <w:topLinePunct w:val="0"/>
        <w:bidi w:val="0"/>
        <w:spacing w:line="590" w:lineRule="exact"/>
        <w:rPr>
          <w:rFonts w:hint="default" w:ascii="Times New Roman" w:hAnsi="Times New Roman" w:eastAsia="方正仿宋_GBK" w:cs="Times New Roman"/>
          <w:b/>
          <w:bCs/>
          <w:color w:val="auto"/>
          <w:kern w:val="0"/>
          <w:sz w:val="32"/>
          <w:szCs w:val="32"/>
          <w:highlight w:val="none"/>
        </w:rPr>
      </w:pPr>
      <w:r>
        <w:rPr>
          <w:rFonts w:hint="default" w:ascii="Times New Roman" w:hAnsi="Times New Roman" w:eastAsia="方正仿宋_GBK" w:cs="Times New Roman"/>
          <w:color w:val="auto"/>
          <w:sz w:val="32"/>
          <w:szCs w:val="32"/>
          <w:highlight w:val="none"/>
        </w:rPr>
        <w:br w:type="page"/>
      </w:r>
      <w:bookmarkStart w:id="40" w:name="_Toc354125254"/>
    </w:p>
    <w:p w14:paraId="4A23E4FC">
      <w:pPr>
        <w:keepNext w:val="0"/>
        <w:keepLines w:val="0"/>
        <w:pageBreakBefore w:val="0"/>
        <w:widowControl w:val="0"/>
        <w:kinsoku/>
        <w:wordWrap/>
        <w:overflowPunct/>
        <w:topLinePunct w:val="0"/>
        <w:autoSpaceDE/>
        <w:autoSpaceDN/>
        <w:bidi w:val="0"/>
        <w:snapToGrid/>
        <w:spacing w:line="590" w:lineRule="exact"/>
        <w:jc w:val="center"/>
        <w:rPr>
          <w:rFonts w:hint="default" w:ascii="Times New Roman" w:hAnsi="Times New Roman" w:eastAsia="方正仿宋_GBK" w:cs="Times New Roman"/>
          <w:b/>
          <w:bCs/>
          <w:color w:val="auto"/>
          <w:kern w:val="0"/>
          <w:sz w:val="32"/>
          <w:szCs w:val="32"/>
          <w:highlight w:val="none"/>
        </w:rPr>
      </w:pPr>
      <w:r>
        <w:rPr>
          <w:rFonts w:hint="eastAsia" w:ascii="方正小标宋_GBK" w:hAnsi="方正小标宋_GBK" w:eastAsia="方正小标宋_GBK" w:cs="方正小标宋_GBK"/>
          <w:b w:val="0"/>
          <w:bCs w:val="0"/>
          <w:color w:val="auto"/>
          <w:kern w:val="0"/>
          <w:sz w:val="44"/>
          <w:szCs w:val="44"/>
          <w:highlight w:val="none"/>
        </w:rPr>
        <w:t>二、授权委托书</w:t>
      </w:r>
      <w:bookmarkEnd w:id="40"/>
      <w:r>
        <w:rPr>
          <w:rFonts w:hint="eastAsia" w:ascii="方正小标宋_GBK" w:hAnsi="方正小标宋_GBK" w:eastAsia="方正小标宋_GBK" w:cs="方正小标宋_GBK"/>
          <w:b w:val="0"/>
          <w:bCs w:val="0"/>
          <w:color w:val="auto"/>
          <w:sz w:val="44"/>
          <w:szCs w:val="44"/>
          <w:highlight w:val="none"/>
        </w:rPr>
        <w:t>（如需）</w:t>
      </w:r>
    </w:p>
    <w:p w14:paraId="59475D38">
      <w:pPr>
        <w:keepNext w:val="0"/>
        <w:keepLines w:val="0"/>
        <w:pageBreakBefore w:val="0"/>
        <w:widowControl w:val="0"/>
        <w:kinsoku/>
        <w:wordWrap/>
        <w:overflowPunct/>
        <w:topLinePunct w:val="0"/>
        <w:autoSpaceDE/>
        <w:autoSpaceDN/>
        <w:bidi w:val="0"/>
        <w:adjustRightInd w:val="0"/>
        <w:snapToGrid/>
        <w:spacing w:line="590" w:lineRule="exact"/>
        <w:ind w:firstLine="640" w:firstLineChars="200"/>
        <w:textAlignment w:val="baseline"/>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本人</w:t>
      </w:r>
      <w:r>
        <w:rPr>
          <w:rFonts w:hint="default" w:ascii="Times New Roman" w:hAnsi="Times New Roman" w:eastAsia="方正仿宋_GBK" w:cs="Times New Roman"/>
          <w:color w:val="auto"/>
          <w:kern w:val="0"/>
          <w:sz w:val="32"/>
          <w:szCs w:val="32"/>
          <w:highlight w:val="none"/>
          <w:u w:val="single"/>
        </w:rPr>
        <w:t xml:space="preserve">        </w:t>
      </w:r>
      <w:r>
        <w:rPr>
          <w:rFonts w:hint="default" w:ascii="Times New Roman" w:hAnsi="Times New Roman" w:eastAsia="方正仿宋_GBK" w:cs="Times New Roman"/>
          <w:color w:val="auto"/>
          <w:kern w:val="0"/>
          <w:sz w:val="32"/>
          <w:szCs w:val="32"/>
          <w:highlight w:val="none"/>
        </w:rPr>
        <w:t>（姓名</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系</w:t>
      </w:r>
      <w:r>
        <w:rPr>
          <w:rFonts w:hint="default" w:ascii="Times New Roman" w:hAnsi="Times New Roman" w:eastAsia="方正仿宋_GBK" w:cs="Times New Roman"/>
          <w:color w:val="auto"/>
          <w:kern w:val="0"/>
          <w:sz w:val="32"/>
          <w:szCs w:val="32"/>
          <w:highlight w:val="none"/>
          <w:u w:val="single"/>
        </w:rPr>
        <w:t xml:space="preserve">                </w:t>
      </w:r>
      <w:r>
        <w:rPr>
          <w:rFonts w:hint="default" w:ascii="Times New Roman" w:hAnsi="Times New Roman" w:eastAsia="方正仿宋_GBK" w:cs="Times New Roman"/>
          <w:color w:val="auto"/>
          <w:kern w:val="0"/>
          <w:sz w:val="32"/>
          <w:szCs w:val="32"/>
          <w:highlight w:val="none"/>
        </w:rPr>
        <w:t>（供应商单位名称</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的法定代表人，现委托</w:t>
      </w:r>
      <w:r>
        <w:rPr>
          <w:rFonts w:hint="default" w:ascii="Times New Roman" w:hAnsi="Times New Roman" w:eastAsia="方正仿宋_GBK" w:cs="Times New Roman"/>
          <w:color w:val="auto"/>
          <w:kern w:val="0"/>
          <w:sz w:val="32"/>
          <w:szCs w:val="32"/>
          <w:highlight w:val="none"/>
          <w:u w:val="single"/>
        </w:rPr>
        <w:t xml:space="preserve">                    </w:t>
      </w:r>
      <w:r>
        <w:rPr>
          <w:rFonts w:hint="default" w:ascii="Times New Roman" w:hAnsi="Times New Roman" w:eastAsia="方正仿宋_GBK" w:cs="Times New Roman"/>
          <w:color w:val="auto"/>
          <w:kern w:val="0"/>
          <w:sz w:val="32"/>
          <w:szCs w:val="32"/>
          <w:highlight w:val="none"/>
        </w:rPr>
        <w:t>（姓名</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（身份证号：</w:t>
      </w:r>
      <w:r>
        <w:rPr>
          <w:rFonts w:hint="default" w:ascii="Times New Roman" w:hAnsi="Times New Roman" w:eastAsia="方正仿宋_GBK" w:cs="Times New Roman"/>
          <w:color w:val="auto"/>
          <w:kern w:val="0"/>
          <w:sz w:val="32"/>
          <w:szCs w:val="32"/>
          <w:highlight w:val="none"/>
          <w:u w:val="single"/>
        </w:rPr>
        <w:t xml:space="preserve">                 </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为我方代理人。代理人根据授权，以我方名义签署、澄清、说明、补正、撤回、修改</w:t>
      </w:r>
      <w:r>
        <w:rPr>
          <w:rFonts w:hint="default" w:ascii="Times New Roman" w:hAnsi="Times New Roman" w:eastAsia="方正仿宋_GBK" w:cs="Times New Roman"/>
          <w:color w:val="auto"/>
          <w:kern w:val="0"/>
          <w:sz w:val="32"/>
          <w:szCs w:val="32"/>
          <w:highlight w:val="none"/>
          <w:u w:val="single"/>
        </w:rPr>
        <w:t xml:space="preserve">         </w:t>
      </w:r>
      <w:r>
        <w:rPr>
          <w:rFonts w:hint="default" w:ascii="Times New Roman" w:hAnsi="Times New Roman" w:eastAsia="方正仿宋_GBK" w:cs="Times New Roman"/>
          <w:color w:val="auto"/>
          <w:kern w:val="0"/>
          <w:sz w:val="32"/>
          <w:szCs w:val="32"/>
          <w:highlight w:val="none"/>
        </w:rPr>
        <w:t>（项目名称</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lang w:val="en-US" w:eastAsia="zh-CN"/>
        </w:rPr>
        <w:t>响应</w:t>
      </w:r>
      <w:r>
        <w:rPr>
          <w:rFonts w:hint="default" w:ascii="Times New Roman" w:hAnsi="Times New Roman" w:eastAsia="方正仿宋_GBK" w:cs="Times New Roman"/>
          <w:color w:val="auto"/>
          <w:kern w:val="0"/>
          <w:sz w:val="32"/>
          <w:szCs w:val="32"/>
          <w:highlight w:val="none"/>
        </w:rPr>
        <w:t>文件，签订合同和处理有关事宜，其法律后果由我方承担。</w:t>
      </w:r>
    </w:p>
    <w:p w14:paraId="27C0DBD0">
      <w:pPr>
        <w:keepNext w:val="0"/>
        <w:keepLines w:val="0"/>
        <w:pageBreakBefore w:val="0"/>
        <w:widowControl w:val="0"/>
        <w:kinsoku/>
        <w:wordWrap/>
        <w:overflowPunct/>
        <w:topLinePunct w:val="0"/>
        <w:autoSpaceDE/>
        <w:autoSpaceDN/>
        <w:bidi w:val="0"/>
        <w:adjustRightInd w:val="0"/>
        <w:snapToGrid/>
        <w:spacing w:line="590" w:lineRule="exact"/>
        <w:ind w:firstLine="640" w:firstLineChars="200"/>
        <w:textAlignment w:val="baseline"/>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委托期限：</w:t>
      </w:r>
      <w:r>
        <w:rPr>
          <w:rFonts w:hint="default" w:ascii="Times New Roman" w:hAnsi="Times New Roman" w:eastAsia="方正仿宋_GBK" w:cs="Times New Roman"/>
          <w:color w:val="auto"/>
          <w:kern w:val="0"/>
          <w:sz w:val="32"/>
          <w:szCs w:val="32"/>
          <w:highlight w:val="none"/>
          <w:u w:val="single"/>
        </w:rPr>
        <w:t xml:space="preserve">                </w:t>
      </w:r>
      <w:r>
        <w:rPr>
          <w:rFonts w:hint="default" w:ascii="Times New Roman" w:hAnsi="Times New Roman" w:eastAsia="方正仿宋_GBK" w:cs="Times New Roman"/>
          <w:color w:val="auto"/>
          <w:kern w:val="0"/>
          <w:sz w:val="32"/>
          <w:szCs w:val="32"/>
          <w:highlight w:val="none"/>
        </w:rPr>
        <w:t xml:space="preserve"> </w:t>
      </w:r>
    </w:p>
    <w:p w14:paraId="0BCFF497">
      <w:pPr>
        <w:keepNext w:val="0"/>
        <w:keepLines w:val="0"/>
        <w:pageBreakBefore w:val="0"/>
        <w:widowControl w:val="0"/>
        <w:kinsoku/>
        <w:wordWrap/>
        <w:overflowPunct/>
        <w:topLinePunct w:val="0"/>
        <w:autoSpaceDE/>
        <w:autoSpaceDN/>
        <w:bidi w:val="0"/>
        <w:adjustRightInd w:val="0"/>
        <w:snapToGrid/>
        <w:spacing w:line="590" w:lineRule="exact"/>
        <w:ind w:firstLine="640" w:firstLineChars="200"/>
        <w:textAlignment w:val="baseline"/>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代理人无转委托权。</w:t>
      </w:r>
    </w:p>
    <w:p w14:paraId="22BCD294">
      <w:pPr>
        <w:keepNext w:val="0"/>
        <w:keepLines w:val="0"/>
        <w:pageBreakBefore w:val="0"/>
        <w:widowControl w:val="0"/>
        <w:kinsoku/>
        <w:wordWrap/>
        <w:overflowPunct/>
        <w:topLinePunct w:val="0"/>
        <w:autoSpaceDE/>
        <w:autoSpaceDN/>
        <w:bidi w:val="0"/>
        <w:adjustRightInd w:val="0"/>
        <w:snapToGrid/>
        <w:spacing w:line="590" w:lineRule="exact"/>
        <w:ind w:firstLine="640" w:firstLineChars="200"/>
        <w:textAlignment w:val="baseline"/>
        <w:rPr>
          <w:rFonts w:hint="default" w:ascii="Times New Roman" w:hAnsi="Times New Roman" w:eastAsia="方正仿宋_GBK" w:cs="Times New Roman"/>
          <w:color w:val="auto"/>
          <w:kern w:val="0"/>
          <w:sz w:val="32"/>
          <w:szCs w:val="32"/>
          <w:highlight w:val="none"/>
          <w:u w:val="single"/>
        </w:rPr>
      </w:pPr>
      <w:r>
        <w:rPr>
          <w:rFonts w:hint="default" w:ascii="Times New Roman" w:hAnsi="Times New Roman" w:eastAsia="方正仿宋_GBK" w:cs="Times New Roman"/>
          <w:color w:val="auto"/>
          <w:kern w:val="0"/>
          <w:sz w:val="32"/>
          <w:szCs w:val="32"/>
          <w:highlight w:val="none"/>
        </w:rPr>
        <w:t>代理人：</w:t>
      </w:r>
      <w:r>
        <w:rPr>
          <w:rFonts w:hint="default" w:ascii="Times New Roman" w:hAnsi="Times New Roman" w:eastAsia="方正仿宋_GBK" w:cs="Times New Roman"/>
          <w:color w:val="auto"/>
          <w:kern w:val="0"/>
          <w:sz w:val="32"/>
          <w:szCs w:val="32"/>
          <w:highlight w:val="none"/>
          <w:u w:val="single"/>
        </w:rPr>
        <w:t xml:space="preserve">                </w:t>
      </w:r>
      <w:r>
        <w:rPr>
          <w:rFonts w:hint="default" w:ascii="Times New Roman" w:hAnsi="Times New Roman" w:eastAsia="方正仿宋_GBK" w:cs="Times New Roman"/>
          <w:color w:val="auto"/>
          <w:kern w:val="0"/>
          <w:sz w:val="32"/>
          <w:szCs w:val="32"/>
          <w:highlight w:val="none"/>
        </w:rPr>
        <w:t xml:space="preserve">    性别：</w:t>
      </w:r>
      <w:r>
        <w:rPr>
          <w:rFonts w:hint="default" w:ascii="Times New Roman" w:hAnsi="Times New Roman" w:eastAsia="方正仿宋_GBK" w:cs="Times New Roman"/>
          <w:color w:val="auto"/>
          <w:kern w:val="0"/>
          <w:sz w:val="32"/>
          <w:szCs w:val="32"/>
          <w:highlight w:val="none"/>
          <w:u w:val="single"/>
        </w:rPr>
        <w:t xml:space="preserve">          </w:t>
      </w:r>
      <w:r>
        <w:rPr>
          <w:rFonts w:hint="default" w:ascii="Times New Roman" w:hAnsi="Times New Roman" w:eastAsia="方正仿宋_GBK" w:cs="Times New Roman"/>
          <w:color w:val="auto"/>
          <w:kern w:val="0"/>
          <w:sz w:val="32"/>
          <w:szCs w:val="32"/>
          <w:highlight w:val="none"/>
        </w:rPr>
        <w:t xml:space="preserve">   年龄：</w:t>
      </w:r>
      <w:r>
        <w:rPr>
          <w:rFonts w:hint="default" w:ascii="Times New Roman" w:hAnsi="Times New Roman" w:eastAsia="方正仿宋_GBK" w:cs="Times New Roman"/>
          <w:color w:val="auto"/>
          <w:kern w:val="0"/>
          <w:sz w:val="32"/>
          <w:szCs w:val="32"/>
          <w:highlight w:val="none"/>
          <w:u w:val="single"/>
        </w:rPr>
        <w:t xml:space="preserve">           </w:t>
      </w:r>
    </w:p>
    <w:p w14:paraId="4E4C9722">
      <w:pPr>
        <w:keepNext w:val="0"/>
        <w:keepLines w:val="0"/>
        <w:pageBreakBefore w:val="0"/>
        <w:widowControl w:val="0"/>
        <w:kinsoku/>
        <w:wordWrap/>
        <w:overflowPunct/>
        <w:topLinePunct w:val="0"/>
        <w:autoSpaceDE/>
        <w:autoSpaceDN/>
        <w:bidi w:val="0"/>
        <w:adjustRightInd w:val="0"/>
        <w:snapToGrid/>
        <w:spacing w:line="590" w:lineRule="exact"/>
        <w:ind w:firstLine="640" w:firstLineChars="200"/>
        <w:textAlignment w:val="baseline"/>
        <w:rPr>
          <w:rFonts w:hint="default" w:ascii="Times New Roman" w:hAnsi="Times New Roman" w:eastAsia="方正仿宋_GBK" w:cs="Times New Roman"/>
          <w:color w:val="auto"/>
          <w:kern w:val="0"/>
          <w:sz w:val="32"/>
          <w:szCs w:val="32"/>
          <w:highlight w:val="none"/>
          <w:u w:val="single"/>
        </w:rPr>
      </w:pPr>
      <w:r>
        <w:rPr>
          <w:rFonts w:hint="default" w:ascii="Times New Roman" w:hAnsi="Times New Roman" w:eastAsia="方正仿宋_GBK" w:cs="Times New Roman"/>
          <w:color w:val="auto"/>
          <w:kern w:val="0"/>
          <w:sz w:val="32"/>
          <w:szCs w:val="32"/>
          <w:highlight w:val="none"/>
        </w:rPr>
        <w:t>代理人单位：</w:t>
      </w:r>
      <w:r>
        <w:rPr>
          <w:rFonts w:hint="default" w:ascii="Times New Roman" w:hAnsi="Times New Roman" w:eastAsia="方正仿宋_GBK" w:cs="Times New Roman"/>
          <w:color w:val="auto"/>
          <w:kern w:val="0"/>
          <w:sz w:val="32"/>
          <w:szCs w:val="32"/>
          <w:highlight w:val="none"/>
          <w:u w:val="single"/>
        </w:rPr>
        <w:t xml:space="preserve">            </w:t>
      </w:r>
      <w:r>
        <w:rPr>
          <w:rFonts w:hint="default" w:ascii="Times New Roman" w:hAnsi="Times New Roman" w:eastAsia="方正仿宋_GBK" w:cs="Times New Roman"/>
          <w:color w:val="auto"/>
          <w:kern w:val="0"/>
          <w:sz w:val="32"/>
          <w:szCs w:val="32"/>
          <w:highlight w:val="none"/>
        </w:rPr>
        <w:t xml:space="preserve">    部门：</w:t>
      </w:r>
      <w:r>
        <w:rPr>
          <w:rFonts w:hint="default" w:ascii="Times New Roman" w:hAnsi="Times New Roman" w:eastAsia="方正仿宋_GBK" w:cs="Times New Roman"/>
          <w:color w:val="auto"/>
          <w:kern w:val="0"/>
          <w:sz w:val="32"/>
          <w:szCs w:val="32"/>
          <w:highlight w:val="none"/>
          <w:u w:val="single"/>
        </w:rPr>
        <w:t xml:space="preserve">          </w:t>
      </w:r>
      <w:r>
        <w:rPr>
          <w:rFonts w:hint="default" w:ascii="Times New Roman" w:hAnsi="Times New Roman" w:eastAsia="方正仿宋_GBK" w:cs="Times New Roman"/>
          <w:color w:val="auto"/>
          <w:kern w:val="0"/>
          <w:sz w:val="32"/>
          <w:szCs w:val="32"/>
          <w:highlight w:val="none"/>
        </w:rPr>
        <w:t xml:space="preserve">   职务：</w:t>
      </w:r>
      <w:r>
        <w:rPr>
          <w:rFonts w:hint="default" w:ascii="Times New Roman" w:hAnsi="Times New Roman" w:eastAsia="方正仿宋_GBK" w:cs="Times New Roman"/>
          <w:color w:val="auto"/>
          <w:kern w:val="0"/>
          <w:sz w:val="32"/>
          <w:szCs w:val="32"/>
          <w:highlight w:val="none"/>
          <w:u w:val="single"/>
        </w:rPr>
        <w:t xml:space="preserve">           </w:t>
      </w:r>
    </w:p>
    <w:p w14:paraId="331C5331">
      <w:pPr>
        <w:keepNext w:val="0"/>
        <w:keepLines w:val="0"/>
        <w:pageBreakBefore w:val="0"/>
        <w:widowControl w:val="0"/>
        <w:kinsoku/>
        <w:wordWrap/>
        <w:overflowPunct/>
        <w:topLinePunct w:val="0"/>
        <w:autoSpaceDE/>
        <w:autoSpaceDN/>
        <w:bidi w:val="0"/>
        <w:adjustRightInd w:val="0"/>
        <w:snapToGrid/>
        <w:spacing w:line="590" w:lineRule="exact"/>
        <w:ind w:firstLine="640" w:firstLineChars="200"/>
        <w:jc w:val="left"/>
        <w:textAlignment w:val="baseline"/>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联系电话：</w:t>
      </w:r>
      <w:r>
        <w:rPr>
          <w:rFonts w:hint="default" w:ascii="Times New Roman" w:hAnsi="Times New Roman" w:eastAsia="方正仿宋_GBK" w:cs="Times New Roman"/>
          <w:color w:val="auto"/>
          <w:kern w:val="0"/>
          <w:sz w:val="32"/>
          <w:szCs w:val="32"/>
          <w:highlight w:val="none"/>
          <w:u w:val="single"/>
        </w:rPr>
        <w:t xml:space="preserve">           </w:t>
      </w:r>
      <w:r>
        <w:rPr>
          <w:rFonts w:hint="default" w:ascii="Times New Roman" w:hAnsi="Times New Roman" w:eastAsia="方正仿宋_GBK" w:cs="Times New Roman"/>
          <w:color w:val="auto"/>
          <w:kern w:val="0"/>
          <w:sz w:val="32"/>
          <w:szCs w:val="32"/>
          <w:highlight w:val="none"/>
        </w:rPr>
        <w:t xml:space="preserve">              </w:t>
      </w:r>
    </w:p>
    <w:p w14:paraId="09B1502C">
      <w:pPr>
        <w:keepNext w:val="0"/>
        <w:keepLines w:val="0"/>
        <w:pageBreakBefore w:val="0"/>
        <w:widowControl w:val="0"/>
        <w:kinsoku/>
        <w:wordWrap/>
        <w:overflowPunct/>
        <w:topLinePunct w:val="0"/>
        <w:autoSpaceDE/>
        <w:autoSpaceDN/>
        <w:bidi w:val="0"/>
        <w:adjustRightInd w:val="0"/>
        <w:snapToGrid/>
        <w:spacing w:line="590" w:lineRule="exact"/>
        <w:ind w:firstLine="640" w:firstLineChars="200"/>
        <w:jc w:val="both"/>
        <w:textAlignment w:val="baseline"/>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供应商：</w:t>
      </w:r>
      <w:r>
        <w:rPr>
          <w:rFonts w:hint="default" w:ascii="Times New Roman" w:hAnsi="Times New Roman" w:eastAsia="方正仿宋_GBK" w:cs="Times New Roman"/>
          <w:color w:val="auto"/>
          <w:kern w:val="0"/>
          <w:sz w:val="32"/>
          <w:szCs w:val="32"/>
          <w:highlight w:val="none"/>
          <w:u w:val="single"/>
        </w:rPr>
        <w:t xml:space="preserve">                           </w:t>
      </w:r>
      <w:r>
        <w:rPr>
          <w:rFonts w:hint="default" w:ascii="Times New Roman" w:hAnsi="Times New Roman" w:eastAsia="方正仿宋_GBK" w:cs="Times New Roman"/>
          <w:color w:val="auto"/>
          <w:kern w:val="0"/>
          <w:sz w:val="32"/>
          <w:szCs w:val="32"/>
          <w:highlight w:val="none"/>
        </w:rPr>
        <w:t>（盖单位章</w:t>
      </w:r>
      <w:r>
        <w:rPr>
          <w:rFonts w:hint="default" w:ascii="Times New Roman" w:hAnsi="Times New Roman" w:eastAsia="方正仿宋_GBK" w:cs="Times New Roman"/>
          <w:color w:val="auto"/>
          <w:kern w:val="0"/>
          <w:sz w:val="32"/>
          <w:szCs w:val="32"/>
          <w:highlight w:val="none"/>
          <w:lang w:eastAsia="zh-CN"/>
        </w:rPr>
        <w:t>）</w:t>
      </w:r>
    </w:p>
    <w:p w14:paraId="3DCC4BC3">
      <w:pPr>
        <w:keepNext w:val="0"/>
        <w:keepLines w:val="0"/>
        <w:pageBreakBefore w:val="0"/>
        <w:widowControl w:val="0"/>
        <w:kinsoku/>
        <w:wordWrap/>
        <w:overflowPunct/>
        <w:topLinePunct w:val="0"/>
        <w:autoSpaceDE/>
        <w:autoSpaceDN/>
        <w:bidi w:val="0"/>
        <w:adjustRightInd w:val="0"/>
        <w:snapToGrid/>
        <w:spacing w:line="590" w:lineRule="exact"/>
        <w:ind w:firstLine="640" w:firstLineChars="200"/>
        <w:jc w:val="both"/>
        <w:textAlignment w:val="baseline"/>
        <w:rPr>
          <w:rFonts w:hint="default" w:ascii="Times New Roman" w:hAnsi="Times New Roman" w:eastAsia="方正仿宋_GBK" w:cs="Times New Roman"/>
          <w:color w:val="auto"/>
          <w:kern w:val="0"/>
          <w:sz w:val="32"/>
          <w:szCs w:val="32"/>
          <w:highlight w:val="none"/>
          <w:u w:val="single"/>
        </w:rPr>
      </w:pPr>
      <w:r>
        <w:rPr>
          <w:rFonts w:hint="default" w:ascii="Times New Roman" w:hAnsi="Times New Roman" w:eastAsia="方正仿宋_GBK" w:cs="Times New Roman"/>
          <w:color w:val="auto"/>
          <w:kern w:val="0"/>
          <w:sz w:val="32"/>
          <w:szCs w:val="32"/>
          <w:highlight w:val="none"/>
        </w:rPr>
        <w:t>法定代表人：</w:t>
      </w:r>
      <w:r>
        <w:rPr>
          <w:rFonts w:hint="default" w:ascii="Times New Roman" w:hAnsi="Times New Roman" w:eastAsia="方正仿宋_GBK" w:cs="Times New Roman"/>
          <w:color w:val="auto"/>
          <w:kern w:val="0"/>
          <w:sz w:val="32"/>
          <w:szCs w:val="32"/>
          <w:highlight w:val="none"/>
          <w:u w:val="single"/>
        </w:rPr>
        <w:t xml:space="preserve">          </w:t>
      </w:r>
      <w:r>
        <w:rPr>
          <w:rFonts w:hint="default" w:ascii="Times New Roman" w:hAnsi="Times New Roman" w:eastAsia="方正仿宋_GBK" w:cs="Times New Roman"/>
          <w:color w:val="auto"/>
          <w:kern w:val="0"/>
          <w:sz w:val="32"/>
          <w:szCs w:val="32"/>
          <w:highlight w:val="none"/>
        </w:rPr>
        <w:t xml:space="preserve"> （签字或印章</w:t>
      </w:r>
      <w:r>
        <w:rPr>
          <w:rFonts w:hint="default" w:ascii="Times New Roman" w:hAnsi="Times New Roman" w:eastAsia="方正仿宋_GBK" w:cs="Times New Roman"/>
          <w:color w:val="auto"/>
          <w:kern w:val="0"/>
          <w:sz w:val="32"/>
          <w:szCs w:val="32"/>
          <w:highlight w:val="none"/>
          <w:lang w:eastAsia="zh-CN"/>
        </w:rPr>
        <w:t>）</w:t>
      </w:r>
    </w:p>
    <w:p w14:paraId="4AF7AE65">
      <w:pPr>
        <w:keepNext w:val="0"/>
        <w:keepLines w:val="0"/>
        <w:pageBreakBefore w:val="0"/>
        <w:widowControl w:val="0"/>
        <w:kinsoku/>
        <w:wordWrap/>
        <w:overflowPunct/>
        <w:topLinePunct w:val="0"/>
        <w:autoSpaceDE/>
        <w:autoSpaceDN/>
        <w:bidi w:val="0"/>
        <w:adjustRightInd w:val="0"/>
        <w:snapToGrid/>
        <w:spacing w:line="590" w:lineRule="exact"/>
        <w:ind w:firstLine="640" w:firstLineChars="200"/>
        <w:textAlignment w:val="baseline"/>
        <w:rPr>
          <w:rFonts w:hint="default" w:ascii="Times New Roman" w:hAnsi="Times New Roman" w:eastAsia="方正仿宋_GBK" w:cs="Times New Roman"/>
          <w:color w:val="auto"/>
          <w:kern w:val="0"/>
          <w:sz w:val="32"/>
          <w:szCs w:val="32"/>
          <w:highlight w:val="none"/>
          <w:u w:val="single"/>
        </w:rPr>
      </w:pPr>
      <w:r>
        <w:rPr>
          <w:rFonts w:hint="default" w:ascii="Times New Roman" w:hAnsi="Times New Roman" w:eastAsia="方正仿宋_GBK" w:cs="Times New Roman"/>
          <w:color w:val="auto"/>
          <w:kern w:val="0"/>
          <w:sz w:val="32"/>
          <w:szCs w:val="32"/>
          <w:highlight w:val="none"/>
        </w:rPr>
        <w:t xml:space="preserve">日期： </w:t>
      </w:r>
      <w:r>
        <w:rPr>
          <w:rFonts w:hint="default" w:ascii="Times New Roman" w:hAnsi="Times New Roman" w:eastAsia="方正仿宋_GBK" w:cs="Times New Roman"/>
          <w:color w:val="auto"/>
          <w:kern w:val="0"/>
          <w:sz w:val="32"/>
          <w:szCs w:val="32"/>
          <w:highlight w:val="none"/>
          <w:u w:val="single"/>
        </w:rPr>
        <w:t xml:space="preserve">                        </w:t>
      </w:r>
    </w:p>
    <w:p w14:paraId="7E20B8F5">
      <w:pPr>
        <w:pageBreakBefore w:val="0"/>
        <w:kinsoku/>
        <w:topLinePunct w:val="0"/>
        <w:bidi w:val="0"/>
        <w:spacing w:line="590" w:lineRule="exact"/>
        <w:ind w:firstLine="465"/>
        <w:rPr>
          <w:rFonts w:hint="default" w:ascii="Times New Roman" w:hAnsi="Times New Roman" w:eastAsia="方正仿宋_GBK" w:cs="Times New Roman"/>
          <w:b/>
          <w:bCs/>
          <w:color w:val="auto"/>
          <w:kern w:val="0"/>
          <w:sz w:val="32"/>
          <w:szCs w:val="32"/>
          <w:highlight w:val="none"/>
        </w:rPr>
      </w:pPr>
    </w:p>
    <w:p w14:paraId="4ED867A9">
      <w:pPr>
        <w:pageBreakBefore w:val="0"/>
        <w:kinsoku/>
        <w:topLinePunct w:val="0"/>
        <w:bidi w:val="0"/>
        <w:spacing w:line="590" w:lineRule="exact"/>
        <w:ind w:firstLine="465"/>
        <w:rPr>
          <w:rFonts w:hint="default" w:ascii="Times New Roman" w:hAnsi="Times New Roman" w:eastAsia="方正仿宋_GBK" w:cs="Times New Roman"/>
          <w:b/>
          <w:bCs/>
          <w:color w:val="auto"/>
          <w:kern w:val="0"/>
          <w:sz w:val="32"/>
          <w:szCs w:val="32"/>
          <w:highlight w:val="none"/>
        </w:rPr>
      </w:pPr>
    </w:p>
    <w:p w14:paraId="1DCAF4CD">
      <w:pPr>
        <w:keepNext w:val="0"/>
        <w:keepLines w:val="0"/>
        <w:pageBreakBefore w:val="0"/>
        <w:kinsoku/>
        <w:wordWrap/>
        <w:overflowPunct/>
        <w:topLinePunct w:val="0"/>
        <w:autoSpaceDE/>
        <w:autoSpaceDN/>
        <w:bidi w:val="0"/>
        <w:spacing w:line="590" w:lineRule="exact"/>
        <w:ind w:firstLine="465"/>
        <w:textAlignment w:val="auto"/>
        <w:rPr>
          <w:rFonts w:hint="default" w:ascii="Times New Roman" w:hAnsi="Times New Roman" w:eastAsia="方正仿宋_GBK" w:cs="Times New Roman"/>
          <w:b/>
          <w:bCs/>
          <w:color w:val="auto"/>
          <w:kern w:val="0"/>
          <w:sz w:val="32"/>
          <w:szCs w:val="32"/>
          <w:highlight w:val="none"/>
        </w:rPr>
      </w:pPr>
    </w:p>
    <w:p w14:paraId="2371A2DE">
      <w:pPr>
        <w:keepNext w:val="0"/>
        <w:keepLines w:val="0"/>
        <w:pageBreakBefore w:val="0"/>
        <w:widowControl/>
        <w:kinsoku/>
        <w:wordWrap/>
        <w:overflowPunct/>
        <w:topLinePunct w:val="0"/>
        <w:autoSpaceDE/>
        <w:autoSpaceDN/>
        <w:bidi w:val="0"/>
        <w:adjustRightInd w:val="0"/>
        <w:snapToGrid w:val="0"/>
        <w:spacing w:after="200" w:line="590" w:lineRule="exact"/>
        <w:ind w:firstLine="640" w:firstLineChars="200"/>
        <w:textAlignment w:val="auto"/>
        <w:rPr>
          <w:rFonts w:hint="default" w:ascii="Times New Roman" w:hAnsi="Times New Roman" w:eastAsia="方正仿宋_GBK" w:cs="Times New Roman"/>
          <w:color w:val="auto"/>
          <w:kern w:val="0"/>
          <w:sz w:val="32"/>
          <w:szCs w:val="32"/>
          <w:highlight w:val="none"/>
        </w:rPr>
      </w:pPr>
    </w:p>
    <w:p w14:paraId="283E9AEF">
      <w:pPr>
        <w:keepNext w:val="0"/>
        <w:keepLines w:val="0"/>
        <w:pageBreakBefore w:val="0"/>
        <w:widowControl/>
        <w:kinsoku/>
        <w:wordWrap/>
        <w:overflowPunct/>
        <w:topLinePunct w:val="0"/>
        <w:autoSpaceDE/>
        <w:autoSpaceDN/>
        <w:bidi w:val="0"/>
        <w:adjustRightInd w:val="0"/>
        <w:snapToGrid w:val="0"/>
        <w:spacing w:after="200" w:line="590" w:lineRule="exact"/>
        <w:ind w:firstLine="640" w:firstLineChars="200"/>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b/>
          <w:bCs/>
          <w:color w:val="auto"/>
          <w:kern w:val="0"/>
          <w:sz w:val="32"/>
          <w:szCs w:val="32"/>
          <w:highlight w:val="none"/>
        </w:rPr>
        <mc:AlternateContent>
          <mc:Choice Requires="wps">
            <w:drawing>
              <wp:inline distT="0" distB="0" distL="114300" distR="114300">
                <wp:extent cx="4857750" cy="1898650"/>
                <wp:effectExtent l="4445" t="4445" r="14605" b="20955"/>
                <wp:docPr id="9" name="矩形 9"/>
                <wp:cNvGraphicFramePr/>
                <a:graphic xmlns:a="http://schemas.openxmlformats.org/drawingml/2006/main">
                  <a:graphicData uri="http://schemas.microsoft.com/office/word/2010/wordprocessingShape">
                    <wps:wsp>
                      <wps:cNvSpPr>
                        <a:spLocks noRot="1"/>
                      </wps:cNvSpPr>
                      <wps:spPr>
                        <a:xfrm>
                          <a:off x="0" y="0"/>
                          <a:ext cx="4857750" cy="18986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55AB552">
                            <w:pPr>
                              <w:jc w:val="center"/>
                            </w:pPr>
                          </w:p>
                          <w:p w14:paraId="3537B539">
                            <w:pPr>
                              <w:jc w:val="center"/>
                            </w:pPr>
                          </w:p>
                          <w:p w14:paraId="511E2CFE">
                            <w:pPr>
                              <w:jc w:val="center"/>
                            </w:pPr>
                          </w:p>
                          <w:p w14:paraId="3C4EC4FB">
                            <w:pPr>
                              <w:jc w:val="center"/>
                            </w:pPr>
                            <w:r>
                              <w:rPr>
                                <w:rFonts w:hint="eastAsia"/>
                              </w:rPr>
                              <w:t>代理人身份证复印件粘贴处</w:t>
                            </w:r>
                          </w:p>
                        </w:txbxContent>
                      </wps:txbx>
                      <wps:bodyPr upright="1"/>
                    </wps:wsp>
                  </a:graphicData>
                </a:graphic>
              </wp:inline>
            </w:drawing>
          </mc:Choice>
          <mc:Fallback>
            <w:pict>
              <v:rect id="_x0000_s1026" o:spid="_x0000_s1026" o:spt="1" style="height:149.5pt;width:382.5pt;" fillcolor="#FFFFFF" filled="t" stroked="t" coordsize="21600,21600" o:gfxdata="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Nn+RNdQAAAAFAQAADwAAAAAAAAABACAAAAAi&#10;AAAAZHJzL2Rvd25yZXYueG1sUEsBAhQAFAAAAAgAh07iQKFwPrQOAgAATQQAAA4AAAAAAAAAAQAg&#10;AAAAIwEAAGRycy9lMm9Eb2MueG1sUEsFBgAAAAAGAAYAWQEAAKMFAAAAAA==&#10;">
                <v:fill on="t" focussize="0,0"/>
                <v:stroke color="#000000" joinstyle="miter"/>
                <v:imagedata o:title=""/>
                <o:lock v:ext="edit" rotation="t" aspectratio="f"/>
                <v:textbox>
                  <w:txbxContent>
                    <w:p w14:paraId="155AB552">
                      <w:pPr>
                        <w:jc w:val="center"/>
                      </w:pPr>
                    </w:p>
                    <w:p w14:paraId="3537B539">
                      <w:pPr>
                        <w:jc w:val="center"/>
                      </w:pPr>
                    </w:p>
                    <w:p w14:paraId="511E2CFE">
                      <w:pPr>
                        <w:jc w:val="center"/>
                      </w:pPr>
                    </w:p>
                    <w:p w14:paraId="3C4EC4FB">
                      <w:pPr>
                        <w:jc w:val="center"/>
                      </w:pPr>
                      <w:r>
                        <w:rPr>
                          <w:rFonts w:hint="eastAsia"/>
                        </w:rPr>
                        <w:t>代理人身份证复印件粘贴处</w:t>
                      </w:r>
                    </w:p>
                  </w:txbxContent>
                </v:textbox>
                <w10:wrap type="none"/>
                <w10:anchorlock/>
              </v:rect>
            </w:pict>
          </mc:Fallback>
        </mc:AlternateContent>
      </w:r>
    </w:p>
    <w:p w14:paraId="2F8E83E3">
      <w:pPr>
        <w:keepNext w:val="0"/>
        <w:keepLines w:val="0"/>
        <w:pageBreakBefore w:val="0"/>
        <w:widowControl/>
        <w:kinsoku/>
        <w:wordWrap/>
        <w:overflowPunct/>
        <w:topLinePunct w:val="0"/>
        <w:autoSpaceDE/>
        <w:autoSpaceDN/>
        <w:bidi w:val="0"/>
        <w:adjustRightInd w:val="0"/>
        <w:snapToGrid w:val="0"/>
        <w:spacing w:after="200" w:line="590" w:lineRule="exact"/>
        <w:ind w:firstLine="640" w:firstLineChars="200"/>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附：被委托授权人应为投标响应供应商在职人员，递交授权委托书时须提供被委托授权人在该单位自</w:t>
      </w:r>
      <w:r>
        <w:rPr>
          <w:rFonts w:hint="default" w:ascii="Times New Roman" w:hAnsi="Times New Roman" w:eastAsia="方正仿宋_GBK" w:cs="Times New Roman"/>
          <w:color w:val="auto"/>
          <w:sz w:val="32"/>
          <w:szCs w:val="32"/>
          <w:highlight w:val="none"/>
        </w:rPr>
        <w:t>2025年</w:t>
      </w:r>
      <w:r>
        <w:rPr>
          <w:rFonts w:hint="default" w:ascii="Times New Roman" w:hAnsi="Times New Roman" w:eastAsia="方正仿宋_GBK" w:cs="Times New Roman"/>
          <w:color w:val="auto"/>
          <w:sz w:val="32"/>
          <w:szCs w:val="32"/>
          <w:highlight w:val="none"/>
          <w:lang w:val="en-US" w:eastAsia="zh-CN"/>
        </w:rPr>
        <w:t>11</w:t>
      </w:r>
      <w:r>
        <w:rPr>
          <w:rFonts w:hint="default" w:ascii="Times New Roman" w:hAnsi="Times New Roman" w:eastAsia="方正仿宋_GBK" w:cs="Times New Roman"/>
          <w:color w:val="auto"/>
          <w:sz w:val="32"/>
          <w:szCs w:val="32"/>
          <w:highlight w:val="none"/>
        </w:rPr>
        <w:t>月-202</w:t>
      </w:r>
      <w:r>
        <w:rPr>
          <w:rFonts w:hint="default" w:ascii="Times New Roman" w:hAnsi="Times New Roman" w:eastAsia="方正仿宋_GBK" w:cs="Times New Roman"/>
          <w:color w:val="auto"/>
          <w:sz w:val="32"/>
          <w:szCs w:val="32"/>
          <w:highlight w:val="none"/>
          <w:lang w:val="en-US" w:eastAsia="zh-CN"/>
        </w:rPr>
        <w:t>6</w:t>
      </w:r>
      <w:r>
        <w:rPr>
          <w:rFonts w:hint="default" w:ascii="Times New Roman" w:hAnsi="Times New Roman" w:eastAsia="方正仿宋_GBK" w:cs="Times New Roman"/>
          <w:color w:val="auto"/>
          <w:sz w:val="32"/>
          <w:szCs w:val="32"/>
          <w:highlight w:val="none"/>
        </w:rPr>
        <w:t>年</w:t>
      </w:r>
      <w:r>
        <w:rPr>
          <w:rFonts w:hint="default" w:ascii="Times New Roman" w:hAnsi="Times New Roman" w:eastAsia="方正仿宋_GBK" w:cs="Times New Roman"/>
          <w:color w:val="auto"/>
          <w:sz w:val="32"/>
          <w:szCs w:val="32"/>
          <w:highlight w:val="none"/>
          <w:lang w:val="en-US" w:eastAsia="zh-CN"/>
        </w:rPr>
        <w:t>1</w:t>
      </w:r>
      <w:r>
        <w:rPr>
          <w:rFonts w:hint="default" w:ascii="Times New Roman" w:hAnsi="Times New Roman" w:eastAsia="方正仿宋_GBK" w:cs="Times New Roman"/>
          <w:color w:val="auto"/>
          <w:sz w:val="32"/>
          <w:szCs w:val="32"/>
          <w:highlight w:val="none"/>
        </w:rPr>
        <w:t>月任意一个月的社保证明复印件加盖公章</w:t>
      </w:r>
      <w:r>
        <w:rPr>
          <w:rFonts w:hint="default" w:ascii="Times New Roman" w:hAnsi="Times New Roman" w:eastAsia="方正仿宋_GBK" w:cs="Times New Roman"/>
          <w:color w:val="auto"/>
          <w:kern w:val="0"/>
          <w:sz w:val="32"/>
          <w:szCs w:val="32"/>
          <w:highlight w:val="none"/>
        </w:rPr>
        <w:t>，否则作无效处理。</w:t>
      </w:r>
    </w:p>
    <w:p w14:paraId="3D5C43FC">
      <w:pPr>
        <w:pageBreakBefore w:val="0"/>
        <w:kinsoku/>
        <w:topLinePunct w:val="0"/>
        <w:bidi w:val="0"/>
        <w:spacing w:line="590" w:lineRule="exact"/>
        <w:ind w:firstLine="465"/>
        <w:rPr>
          <w:rFonts w:hint="default" w:ascii="Times New Roman" w:hAnsi="Times New Roman" w:eastAsia="方正仿宋_GBK" w:cs="Times New Roman"/>
          <w:b/>
          <w:bCs/>
          <w:color w:val="auto"/>
          <w:kern w:val="0"/>
          <w:sz w:val="32"/>
          <w:szCs w:val="32"/>
          <w:highlight w:val="none"/>
        </w:rPr>
        <w:sectPr>
          <w:footerReference r:id="rId6" w:type="first"/>
          <w:footerReference r:id="rId5" w:type="default"/>
          <w:pgSz w:w="11906" w:h="16838"/>
          <w:pgMar w:top="1531" w:right="1304" w:bottom="1191" w:left="1304" w:header="851" w:footer="907" w:gutter="0"/>
          <w:pgNumType w:fmt="decimal"/>
          <w:cols w:space="720" w:num="1"/>
          <w:docGrid w:type="linesAndChars" w:linePitch="290" w:charSpace="0"/>
        </w:sectPr>
      </w:pPr>
    </w:p>
    <w:p w14:paraId="21CC52F2">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
          <w:bCs/>
          <w:color w:val="auto"/>
          <w:kern w:val="0"/>
          <w:sz w:val="32"/>
          <w:szCs w:val="32"/>
          <w:highlight w:val="none"/>
        </w:rPr>
      </w:pPr>
      <w:r>
        <w:rPr>
          <w:rFonts w:hint="eastAsia" w:ascii="方正小标宋_GBK" w:hAnsi="方正小标宋_GBK" w:eastAsia="方正小标宋_GBK" w:cs="方正小标宋_GBK"/>
          <w:b w:val="0"/>
          <w:bCs w:val="0"/>
          <w:color w:val="auto"/>
          <w:kern w:val="0"/>
          <w:sz w:val="44"/>
          <w:szCs w:val="44"/>
          <w:highlight w:val="none"/>
          <w:lang w:val="en-US" w:eastAsia="zh-CN"/>
        </w:rPr>
        <w:t>三、</w:t>
      </w:r>
      <w:r>
        <w:rPr>
          <w:rFonts w:hint="eastAsia" w:ascii="方正小标宋_GBK" w:hAnsi="方正小标宋_GBK" w:eastAsia="方正小标宋_GBK" w:cs="方正小标宋_GBK"/>
          <w:b w:val="0"/>
          <w:bCs w:val="0"/>
          <w:color w:val="auto"/>
          <w:kern w:val="0"/>
          <w:sz w:val="44"/>
          <w:szCs w:val="44"/>
          <w:highlight w:val="none"/>
        </w:rPr>
        <w:t>供应商符合资格条件的声明函</w:t>
      </w:r>
    </w:p>
    <w:p w14:paraId="5F96CE5A">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b/>
          <w:bCs/>
          <w:color w:val="auto"/>
          <w:sz w:val="32"/>
          <w:szCs w:val="32"/>
          <w:highlight w:val="none"/>
        </w:rPr>
      </w:pPr>
    </w:p>
    <w:p w14:paraId="6B8AD0C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bCs/>
          <w:color w:val="auto"/>
          <w:sz w:val="32"/>
          <w:szCs w:val="32"/>
          <w:highlight w:val="none"/>
        </w:rPr>
      </w:pPr>
      <w:r>
        <w:rPr>
          <w:rFonts w:hint="default" w:ascii="Times New Roman" w:hAnsi="Times New Roman" w:eastAsia="方正仿宋_GBK" w:cs="Times New Roman"/>
          <w:bCs/>
          <w:color w:val="auto"/>
          <w:sz w:val="32"/>
          <w:szCs w:val="32"/>
          <w:highlight w:val="none"/>
        </w:rPr>
        <w:t>我单位参加（项目名称）投标活动。针对采购文件规定做出如下声明：</w:t>
      </w:r>
    </w:p>
    <w:p w14:paraId="0531FA0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Cs/>
          <w:color w:val="auto"/>
          <w:sz w:val="32"/>
          <w:szCs w:val="32"/>
          <w:highlight w:val="none"/>
        </w:rPr>
        <w:t>1.我单位具有独立承担民事责任的能力；</w:t>
      </w:r>
    </w:p>
    <w:p w14:paraId="1B1A760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2.我单位具有良好的商业信誉和健全的财务会计制度；</w:t>
      </w:r>
    </w:p>
    <w:p w14:paraId="5D3CE0C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3.我单位具有履行合同所必需的设备和专业技术能力；</w:t>
      </w:r>
    </w:p>
    <w:p w14:paraId="1A15128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4.我单位有依法缴纳税收和社会保障资金的良好记录；</w:t>
      </w:r>
    </w:p>
    <w:p w14:paraId="24C6D75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5.我单位满足法律、行政法规规定的其他条件。</w:t>
      </w:r>
    </w:p>
    <w:p w14:paraId="1316747D">
      <w:pPr>
        <w:keepNext w:val="0"/>
        <w:keepLines w:val="0"/>
        <w:pageBreakBefore w:val="0"/>
        <w:widowControl w:val="0"/>
        <w:kinsoku/>
        <w:wordWrap/>
        <w:overflowPunct/>
        <w:topLinePunct w:val="0"/>
        <w:autoSpaceDE/>
        <w:autoSpaceDN/>
        <w:bidi w:val="0"/>
        <w:adjustRightInd/>
        <w:snapToGrid/>
        <w:spacing w:line="590" w:lineRule="exact"/>
        <w:ind w:firstLine="480"/>
        <w:jc w:val="center"/>
        <w:textAlignment w:val="auto"/>
        <w:rPr>
          <w:rFonts w:hint="default" w:ascii="Times New Roman" w:hAnsi="Times New Roman" w:eastAsia="方正仿宋_GBK" w:cs="Times New Roman"/>
          <w:b/>
          <w:color w:val="auto"/>
          <w:sz w:val="32"/>
          <w:szCs w:val="32"/>
          <w:highlight w:val="none"/>
        </w:rPr>
      </w:pPr>
    </w:p>
    <w:p w14:paraId="5261A7F7">
      <w:pPr>
        <w:pageBreakBefore w:val="0"/>
        <w:kinsoku/>
        <w:topLinePunct w:val="0"/>
        <w:bidi w:val="0"/>
        <w:spacing w:line="590" w:lineRule="exact"/>
        <w:ind w:firstLine="480"/>
        <w:jc w:val="center"/>
        <w:rPr>
          <w:rFonts w:hint="default" w:ascii="Times New Roman" w:hAnsi="Times New Roman" w:eastAsia="方正仿宋_GBK" w:cs="Times New Roman"/>
          <w:b/>
          <w:color w:val="auto"/>
          <w:sz w:val="32"/>
          <w:szCs w:val="32"/>
          <w:highlight w:val="none"/>
        </w:rPr>
      </w:pPr>
    </w:p>
    <w:p w14:paraId="1E4A271E">
      <w:pPr>
        <w:pageBreakBefore w:val="0"/>
        <w:kinsoku/>
        <w:topLinePunct w:val="0"/>
        <w:bidi w:val="0"/>
        <w:snapToGrid w:val="0"/>
        <w:spacing w:line="590" w:lineRule="exact"/>
        <w:ind w:firstLine="480"/>
        <w:jc w:val="center"/>
        <w:rPr>
          <w:rFonts w:hint="default" w:ascii="Times New Roman" w:hAnsi="Times New Roman" w:eastAsia="方正仿宋_GBK" w:cs="Times New Roman"/>
          <w:b/>
          <w:color w:val="auto"/>
          <w:sz w:val="32"/>
          <w:szCs w:val="32"/>
          <w:highlight w:val="none"/>
        </w:rPr>
      </w:pPr>
    </w:p>
    <w:p w14:paraId="62FCA5B0">
      <w:pPr>
        <w:pageBreakBefore w:val="0"/>
        <w:kinsoku/>
        <w:topLinePunct w:val="0"/>
        <w:bidi w:val="0"/>
        <w:spacing w:line="590" w:lineRule="exact"/>
        <w:ind w:firstLine="482"/>
        <w:rPr>
          <w:rFonts w:hint="default" w:ascii="Times New Roman" w:hAnsi="Times New Roman" w:eastAsia="方正仿宋_GBK" w:cs="Times New Roman"/>
          <w:color w:val="auto"/>
          <w:sz w:val="32"/>
          <w:szCs w:val="32"/>
          <w:highlight w:val="none"/>
        </w:rPr>
      </w:pPr>
    </w:p>
    <w:p w14:paraId="58A81DF4">
      <w:pPr>
        <w:pageBreakBefore w:val="0"/>
        <w:kinsoku/>
        <w:topLinePunct w:val="0"/>
        <w:bidi w:val="0"/>
        <w:spacing w:line="590" w:lineRule="exact"/>
        <w:ind w:firstLine="482"/>
        <w:rPr>
          <w:rFonts w:hint="default" w:ascii="Times New Roman" w:hAnsi="Times New Roman" w:eastAsia="方正仿宋_GBK" w:cs="Times New Roman"/>
          <w:color w:val="auto"/>
          <w:sz w:val="32"/>
          <w:szCs w:val="32"/>
          <w:highlight w:val="none"/>
        </w:rPr>
      </w:pPr>
    </w:p>
    <w:p w14:paraId="12C49E54">
      <w:pPr>
        <w:pageBreakBefore w:val="0"/>
        <w:kinsoku/>
        <w:topLinePunct w:val="0"/>
        <w:bidi w:val="0"/>
        <w:spacing w:line="590" w:lineRule="exact"/>
        <w:ind w:firstLine="482"/>
        <w:rPr>
          <w:rFonts w:hint="default" w:ascii="Times New Roman" w:hAnsi="Times New Roman" w:eastAsia="方正仿宋_GBK" w:cs="Times New Roman"/>
          <w:color w:val="auto"/>
          <w:sz w:val="32"/>
          <w:szCs w:val="32"/>
          <w:highlight w:val="none"/>
        </w:rPr>
      </w:pPr>
    </w:p>
    <w:p w14:paraId="40D29B6A">
      <w:pPr>
        <w:pageBreakBefore w:val="0"/>
        <w:kinsoku/>
        <w:topLinePunct w:val="0"/>
        <w:bidi w:val="0"/>
        <w:spacing w:line="590" w:lineRule="exact"/>
        <w:ind w:firstLine="640" w:firstLineChars="200"/>
        <w:jc w:val="center"/>
        <w:rPr>
          <w:rFonts w:hint="default" w:ascii="Times New Roman" w:hAnsi="Times New Roman" w:eastAsia="方正仿宋_GBK" w:cs="Times New Roman"/>
          <w:bCs/>
          <w:color w:val="auto"/>
          <w:sz w:val="32"/>
          <w:szCs w:val="32"/>
          <w:highlight w:val="none"/>
        </w:rPr>
      </w:pPr>
      <w:r>
        <w:rPr>
          <w:rFonts w:hint="default" w:ascii="Times New Roman" w:hAnsi="Times New Roman" w:eastAsia="方正仿宋_GBK" w:cs="Times New Roman"/>
          <w:bCs/>
          <w:color w:val="auto"/>
          <w:sz w:val="32"/>
          <w:szCs w:val="32"/>
          <w:highlight w:val="none"/>
        </w:rPr>
        <w:t xml:space="preserve">   声明人名称（公章）：</w:t>
      </w:r>
    </w:p>
    <w:p w14:paraId="3E093AA3">
      <w:pPr>
        <w:pageBreakBefore w:val="0"/>
        <w:kinsoku/>
        <w:topLinePunct w:val="0"/>
        <w:bidi w:val="0"/>
        <w:spacing w:line="590" w:lineRule="exact"/>
        <w:ind w:firstLine="640" w:firstLineChars="200"/>
        <w:jc w:val="right"/>
        <w:rPr>
          <w:rFonts w:hint="default" w:ascii="Times New Roman" w:hAnsi="Times New Roman" w:eastAsia="方正仿宋_GBK" w:cs="Times New Roman"/>
          <w:bCs/>
          <w:color w:val="auto"/>
          <w:sz w:val="32"/>
          <w:szCs w:val="32"/>
          <w:highlight w:val="none"/>
        </w:rPr>
      </w:pPr>
    </w:p>
    <w:p w14:paraId="372CA80E">
      <w:pPr>
        <w:pageBreakBefore w:val="0"/>
        <w:kinsoku/>
        <w:topLinePunct w:val="0"/>
        <w:bidi w:val="0"/>
        <w:spacing w:line="590" w:lineRule="exact"/>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Cs/>
          <w:color w:val="auto"/>
          <w:sz w:val="32"/>
          <w:szCs w:val="32"/>
          <w:highlight w:val="none"/>
        </w:rPr>
        <w:t xml:space="preserve">                                日期：  </w:t>
      </w:r>
      <w:r>
        <w:rPr>
          <w:rFonts w:hint="default" w:ascii="Times New Roman" w:hAnsi="Times New Roman" w:eastAsia="方正仿宋_GBK" w:cs="Times New Roman"/>
          <w:bCs/>
          <w:color w:val="auto"/>
          <w:sz w:val="32"/>
          <w:szCs w:val="32"/>
          <w:highlight w:val="none"/>
          <w:lang w:val="en-US" w:eastAsia="zh-CN"/>
        </w:rPr>
        <w:t xml:space="preserve">  </w:t>
      </w:r>
      <w:r>
        <w:rPr>
          <w:rFonts w:hint="default" w:ascii="Times New Roman" w:hAnsi="Times New Roman" w:eastAsia="方正仿宋_GBK" w:cs="Times New Roman"/>
          <w:bCs/>
          <w:color w:val="auto"/>
          <w:sz w:val="32"/>
          <w:szCs w:val="32"/>
          <w:highlight w:val="none"/>
        </w:rPr>
        <w:t>年</w:t>
      </w:r>
      <w:r>
        <w:rPr>
          <w:rFonts w:hint="default" w:ascii="Times New Roman" w:hAnsi="Times New Roman" w:eastAsia="方正仿宋_GBK" w:cs="Times New Roman"/>
          <w:bCs/>
          <w:color w:val="auto"/>
          <w:sz w:val="32"/>
          <w:szCs w:val="32"/>
          <w:highlight w:val="none"/>
          <w:lang w:val="en-US" w:eastAsia="zh-CN"/>
        </w:rPr>
        <w:t xml:space="preserve">  </w:t>
      </w:r>
      <w:r>
        <w:rPr>
          <w:rFonts w:hint="default" w:ascii="Times New Roman" w:hAnsi="Times New Roman" w:eastAsia="方正仿宋_GBK" w:cs="Times New Roman"/>
          <w:bCs/>
          <w:color w:val="auto"/>
          <w:sz w:val="32"/>
          <w:szCs w:val="32"/>
          <w:highlight w:val="none"/>
        </w:rPr>
        <w:t xml:space="preserve">  月</w:t>
      </w:r>
      <w:r>
        <w:rPr>
          <w:rFonts w:hint="default" w:ascii="Times New Roman" w:hAnsi="Times New Roman" w:eastAsia="方正仿宋_GBK" w:cs="Times New Roman"/>
          <w:bCs/>
          <w:color w:val="auto"/>
          <w:sz w:val="32"/>
          <w:szCs w:val="32"/>
          <w:highlight w:val="none"/>
          <w:lang w:val="en-US" w:eastAsia="zh-CN"/>
        </w:rPr>
        <w:t xml:space="preserve">  </w:t>
      </w:r>
      <w:r>
        <w:rPr>
          <w:rFonts w:hint="default" w:ascii="Times New Roman" w:hAnsi="Times New Roman" w:eastAsia="方正仿宋_GBK" w:cs="Times New Roman"/>
          <w:bCs/>
          <w:color w:val="auto"/>
          <w:sz w:val="32"/>
          <w:szCs w:val="32"/>
          <w:highlight w:val="none"/>
        </w:rPr>
        <w:t xml:space="preserve">  日</w:t>
      </w:r>
    </w:p>
    <w:p w14:paraId="2C26D572">
      <w:pPr>
        <w:pageBreakBefore w:val="0"/>
        <w:widowControl/>
        <w:kinsoku/>
        <w:topLinePunct w:val="0"/>
        <w:bidi w:val="0"/>
        <w:spacing w:line="590" w:lineRule="exact"/>
        <w:jc w:val="left"/>
        <w:rPr>
          <w:rFonts w:hint="default" w:ascii="Times New Roman" w:hAnsi="Times New Roman" w:eastAsia="方正仿宋_GBK" w:cs="Times New Roman"/>
          <w:b/>
          <w:bCs/>
          <w:color w:val="auto"/>
          <w:kern w:val="0"/>
          <w:sz w:val="32"/>
          <w:szCs w:val="32"/>
          <w:highlight w:val="none"/>
        </w:rPr>
      </w:pPr>
    </w:p>
    <w:p w14:paraId="7B3828C4">
      <w:pPr>
        <w:keepNext w:val="0"/>
        <w:keepLines w:val="0"/>
        <w:pageBreakBefore w:val="0"/>
        <w:widowControl w:val="0"/>
        <w:kinsoku/>
        <w:wordWrap/>
        <w:overflowPunct/>
        <w:topLinePunct w:val="0"/>
        <w:autoSpaceDE/>
        <w:autoSpaceDN/>
        <w:bidi w:val="0"/>
        <w:adjustRightInd/>
        <w:spacing w:line="590" w:lineRule="exact"/>
        <w:jc w:val="center"/>
        <w:textAlignment w:val="auto"/>
        <w:outlineLvl w:val="2"/>
        <w:rPr>
          <w:rFonts w:hint="eastAsia" w:ascii="方正小标宋_GBK" w:hAnsi="方正小标宋_GBK" w:eastAsia="方正小标宋_GBK" w:cs="方正小标宋_GBK"/>
          <w:b w:val="0"/>
          <w:bCs w:val="0"/>
          <w:color w:val="auto"/>
          <w:sz w:val="44"/>
          <w:szCs w:val="44"/>
          <w:highlight w:val="none"/>
        </w:rPr>
      </w:pPr>
      <w:r>
        <w:rPr>
          <w:rFonts w:hint="default" w:ascii="Times New Roman" w:hAnsi="Times New Roman" w:eastAsia="方正仿宋_GBK" w:cs="Times New Roman"/>
          <w:b/>
          <w:bCs/>
          <w:color w:val="auto"/>
          <w:kern w:val="0"/>
          <w:sz w:val="32"/>
          <w:szCs w:val="32"/>
          <w:highlight w:val="none"/>
        </w:rPr>
        <w:br w:type="page"/>
      </w:r>
      <w:r>
        <w:rPr>
          <w:rFonts w:hint="eastAsia" w:ascii="方正小标宋_GBK" w:hAnsi="方正小标宋_GBK" w:eastAsia="方正小标宋_GBK" w:cs="方正小标宋_GBK"/>
          <w:b w:val="0"/>
          <w:bCs w:val="0"/>
          <w:color w:val="auto"/>
          <w:kern w:val="0"/>
          <w:sz w:val="44"/>
          <w:szCs w:val="44"/>
          <w:highlight w:val="none"/>
        </w:rPr>
        <w:t>四、</w:t>
      </w:r>
      <w:r>
        <w:rPr>
          <w:rFonts w:hint="eastAsia" w:ascii="方正小标宋_GBK" w:hAnsi="方正小标宋_GBK" w:eastAsia="方正小标宋_GBK" w:cs="方正小标宋_GBK"/>
          <w:b w:val="0"/>
          <w:bCs w:val="0"/>
          <w:color w:val="auto"/>
          <w:sz w:val="44"/>
          <w:szCs w:val="44"/>
          <w:highlight w:val="none"/>
        </w:rPr>
        <w:t>无重大违法记录声明</w:t>
      </w:r>
    </w:p>
    <w:p w14:paraId="700A6B95">
      <w:pPr>
        <w:keepNext w:val="0"/>
        <w:keepLines w:val="0"/>
        <w:pageBreakBefore w:val="0"/>
        <w:widowControl w:val="0"/>
        <w:kinsoku/>
        <w:wordWrap/>
        <w:overflowPunct/>
        <w:topLinePunct w:val="0"/>
        <w:autoSpaceDE/>
        <w:autoSpaceDN/>
        <w:bidi w:val="0"/>
        <w:adjustRightInd/>
        <w:snapToGrid w:val="0"/>
        <w:spacing w:line="590" w:lineRule="exact"/>
        <w:textAlignment w:val="auto"/>
        <w:rPr>
          <w:rFonts w:hint="eastAsia" w:ascii="方正小标宋_GBK" w:hAnsi="方正小标宋_GBK" w:eastAsia="方正小标宋_GBK" w:cs="方正小标宋_GBK"/>
          <w:b w:val="0"/>
          <w:bCs w:val="0"/>
          <w:color w:val="auto"/>
          <w:sz w:val="44"/>
          <w:szCs w:val="44"/>
          <w:highlight w:val="none"/>
        </w:rPr>
      </w:pPr>
    </w:p>
    <w:p w14:paraId="2676183D">
      <w:pPr>
        <w:keepNext w:val="0"/>
        <w:keepLines w:val="0"/>
        <w:pageBreakBefore w:val="0"/>
        <w:widowControl w:val="0"/>
        <w:kinsoku/>
        <w:wordWrap/>
        <w:overflowPunct/>
        <w:topLinePunct w:val="0"/>
        <w:autoSpaceDE/>
        <w:autoSpaceDN/>
        <w:bidi w:val="0"/>
        <w:adjustRightInd/>
        <w:snapToGrid w:val="0"/>
        <w:spacing w:line="590" w:lineRule="exact"/>
        <w:textAlignment w:val="auto"/>
        <w:rPr>
          <w:rFonts w:hint="default" w:ascii="Times New Roman" w:hAnsi="Times New Roman" w:eastAsia="方正仿宋_GBK" w:cs="Times New Roman"/>
          <w:bCs/>
          <w:color w:val="auto"/>
          <w:sz w:val="32"/>
          <w:szCs w:val="32"/>
          <w:highlight w:val="none"/>
        </w:rPr>
      </w:pPr>
    </w:p>
    <w:p w14:paraId="2D9180E5">
      <w:pPr>
        <w:keepNext w:val="0"/>
        <w:keepLines w:val="0"/>
        <w:pageBreakBefore w:val="0"/>
        <w:widowControl w:val="0"/>
        <w:kinsoku/>
        <w:wordWrap/>
        <w:overflowPunct/>
        <w:topLinePunct w:val="0"/>
        <w:autoSpaceDE/>
        <w:autoSpaceDN/>
        <w:bidi w:val="0"/>
        <w:adjustRightInd/>
        <w:snapToGrid w:val="0"/>
        <w:spacing w:line="590" w:lineRule="exact"/>
        <w:textAlignment w:val="auto"/>
        <w:rPr>
          <w:rFonts w:hint="default" w:ascii="Times New Roman" w:hAnsi="Times New Roman" w:eastAsia="方正仿宋_GBK" w:cs="Times New Roman"/>
          <w:bCs/>
          <w:color w:val="auto"/>
          <w:sz w:val="32"/>
          <w:szCs w:val="32"/>
          <w:highlight w:val="none"/>
        </w:rPr>
      </w:pPr>
      <w:r>
        <w:rPr>
          <w:rFonts w:hint="default" w:ascii="Times New Roman" w:hAnsi="Times New Roman" w:eastAsia="方正仿宋_GBK" w:cs="Times New Roman"/>
          <w:bCs/>
          <w:color w:val="auto"/>
          <w:sz w:val="32"/>
          <w:szCs w:val="32"/>
          <w:highlight w:val="none"/>
        </w:rPr>
        <w:t>南通市</w:t>
      </w:r>
      <w:r>
        <w:rPr>
          <w:rFonts w:hint="eastAsia" w:ascii="Times New Roman" w:hAnsi="Times New Roman" w:eastAsia="方正仿宋_GBK" w:cs="Times New Roman"/>
          <w:bCs/>
          <w:color w:val="auto"/>
          <w:sz w:val="32"/>
          <w:szCs w:val="32"/>
          <w:highlight w:val="none"/>
          <w:lang w:val="en-US" w:eastAsia="zh-CN"/>
        </w:rPr>
        <w:t>农业农村局</w:t>
      </w:r>
      <w:r>
        <w:rPr>
          <w:rFonts w:hint="default" w:ascii="Times New Roman" w:hAnsi="Times New Roman" w:eastAsia="方正仿宋_GBK" w:cs="Times New Roman"/>
          <w:bCs/>
          <w:color w:val="auto"/>
          <w:sz w:val="32"/>
          <w:szCs w:val="32"/>
          <w:highlight w:val="none"/>
        </w:rPr>
        <w:t>：</w:t>
      </w:r>
    </w:p>
    <w:p w14:paraId="30799E3D">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我公司郑重声明：参加本次采购活动前</w:t>
      </w:r>
      <w:r>
        <w:rPr>
          <w:rFonts w:hint="default" w:ascii="Times New Roman" w:hAnsi="Times New Roman" w:eastAsia="方正仿宋_GBK" w:cs="Times New Roman"/>
          <w:color w:val="auto"/>
          <w:sz w:val="32"/>
          <w:szCs w:val="32"/>
          <w:highlight w:val="none"/>
          <w:u w:val="single"/>
        </w:rPr>
        <w:t xml:space="preserve"> 3 </w:t>
      </w:r>
      <w:r>
        <w:rPr>
          <w:rFonts w:hint="default" w:ascii="Times New Roman" w:hAnsi="Times New Roman" w:eastAsia="方正仿宋_GBK" w:cs="Times New Roman"/>
          <w:color w:val="auto"/>
          <w:sz w:val="32"/>
          <w:szCs w:val="32"/>
          <w:highlight w:val="none"/>
        </w:rPr>
        <w:t>年内，我公司在经营活动中</w:t>
      </w:r>
      <w:r>
        <w:rPr>
          <w:rFonts w:hint="default" w:ascii="Times New Roman" w:hAnsi="Times New Roman" w:eastAsia="方正仿宋_GBK" w:cs="Times New Roman"/>
          <w:b/>
          <w:bCs/>
          <w:color w:val="auto"/>
          <w:sz w:val="32"/>
          <w:szCs w:val="32"/>
          <w:highlight w:val="none"/>
          <w:u w:val="single"/>
        </w:rPr>
        <w:t>有/没有</w:t>
      </w:r>
      <w:r>
        <w:rPr>
          <w:rFonts w:hint="default" w:ascii="Times New Roman" w:hAnsi="Times New Roman" w:eastAsia="方正仿宋_GBK" w:cs="Times New Roman"/>
          <w:color w:val="auto"/>
          <w:sz w:val="32"/>
          <w:szCs w:val="32"/>
          <w:highlight w:val="none"/>
        </w:rPr>
        <w:t>因违法经营受到刑事处罚或者责令停产停业、吊销许可证或者执照、较大数额罚款等行政处罚。</w:t>
      </w:r>
    </w:p>
    <w:p w14:paraId="4D96050D">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在投标截止时间节点，没有被“信用江苏”“信用中国”网站列入失信被执行人、重大税收违法案件当事人名单、采购严重违法失信行为记录名单。</w:t>
      </w:r>
    </w:p>
    <w:p w14:paraId="7E0423B6">
      <w:pPr>
        <w:keepNext w:val="0"/>
        <w:keepLines w:val="0"/>
        <w:pageBreakBefore w:val="0"/>
        <w:widowControl w:val="0"/>
        <w:kinsoku/>
        <w:wordWrap/>
        <w:overflowPunct/>
        <w:topLinePunct w:val="0"/>
        <w:autoSpaceDE/>
        <w:autoSpaceDN/>
        <w:bidi w:val="0"/>
        <w:adjustRightInd/>
        <w:snapToGrid w:val="0"/>
        <w:spacing w:line="590" w:lineRule="exact"/>
        <w:ind w:firstLine="200"/>
        <w:textAlignment w:val="auto"/>
        <w:rPr>
          <w:rFonts w:hint="default" w:ascii="Times New Roman" w:hAnsi="Times New Roman" w:eastAsia="方正仿宋_GBK" w:cs="Times New Roman"/>
          <w:color w:val="auto"/>
          <w:sz w:val="32"/>
          <w:szCs w:val="32"/>
          <w:highlight w:val="none"/>
        </w:rPr>
      </w:pPr>
    </w:p>
    <w:p w14:paraId="4472E150">
      <w:pPr>
        <w:keepNext w:val="0"/>
        <w:keepLines w:val="0"/>
        <w:pageBreakBefore w:val="0"/>
        <w:widowControl w:val="0"/>
        <w:kinsoku/>
        <w:wordWrap/>
        <w:overflowPunct/>
        <w:topLinePunct w:val="0"/>
        <w:autoSpaceDE/>
        <w:autoSpaceDN/>
        <w:bidi w:val="0"/>
        <w:adjustRightInd/>
        <w:snapToGrid w:val="0"/>
        <w:spacing w:line="590" w:lineRule="exact"/>
        <w:ind w:right="720" w:firstLine="640" w:firstLineChars="200"/>
        <w:contextualSpacing/>
        <w:jc w:val="center"/>
        <w:textAlignment w:val="auto"/>
        <w:rPr>
          <w:rFonts w:hint="default" w:ascii="Times New Roman" w:hAnsi="Times New Roman" w:eastAsia="方正仿宋_GBK" w:cs="Times New Roman"/>
          <w:color w:val="auto"/>
          <w:sz w:val="32"/>
          <w:szCs w:val="32"/>
          <w:highlight w:val="none"/>
          <w:u w:val="single"/>
        </w:rPr>
      </w:pPr>
      <w:r>
        <w:rPr>
          <w:rFonts w:hint="eastAsia"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法定代表人或授权委托人签字：</w:t>
      </w:r>
    </w:p>
    <w:p w14:paraId="1E190183">
      <w:pPr>
        <w:keepNext w:val="0"/>
        <w:keepLines w:val="0"/>
        <w:pageBreakBefore w:val="0"/>
        <w:widowControl w:val="0"/>
        <w:kinsoku/>
        <w:wordWrap/>
        <w:overflowPunct/>
        <w:topLinePunct w:val="0"/>
        <w:autoSpaceDE/>
        <w:autoSpaceDN/>
        <w:bidi w:val="0"/>
        <w:adjustRightInd/>
        <w:snapToGrid w:val="0"/>
        <w:spacing w:line="590" w:lineRule="exact"/>
        <w:ind w:right="720" w:firstLine="640" w:firstLineChars="200"/>
        <w:contextualSpacing/>
        <w:jc w:val="center"/>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供应商名称（盖章）：</w:t>
      </w:r>
    </w:p>
    <w:p w14:paraId="2B679D68">
      <w:pPr>
        <w:keepNext w:val="0"/>
        <w:keepLines w:val="0"/>
        <w:pageBreakBefore w:val="0"/>
        <w:widowControl w:val="0"/>
        <w:kinsoku/>
        <w:wordWrap/>
        <w:overflowPunct/>
        <w:topLinePunct w:val="0"/>
        <w:autoSpaceDE/>
        <w:autoSpaceDN/>
        <w:bidi w:val="0"/>
        <w:adjustRightInd/>
        <w:snapToGrid w:val="0"/>
        <w:spacing w:line="590" w:lineRule="exact"/>
        <w:ind w:right="720" w:firstLine="640" w:firstLineChars="200"/>
        <w:contextualSpacing/>
        <w:jc w:val="center"/>
        <w:textAlignment w:val="auto"/>
        <w:rPr>
          <w:rFonts w:hint="default"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 xml:space="preserve">时间： </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 xml:space="preserve"> </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 xml:space="preserve">年 </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 xml:space="preserve"> 月</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 xml:space="preserve">   日</w:t>
      </w:r>
    </w:p>
    <w:p w14:paraId="708D0511">
      <w:pPr>
        <w:keepNext w:val="0"/>
        <w:keepLines w:val="0"/>
        <w:pageBreakBefore w:val="0"/>
        <w:widowControl w:val="0"/>
        <w:kinsoku/>
        <w:wordWrap/>
        <w:overflowPunct/>
        <w:topLinePunct w:val="0"/>
        <w:autoSpaceDE/>
        <w:autoSpaceDN/>
        <w:bidi w:val="0"/>
        <w:adjustRightInd/>
        <w:spacing w:line="590" w:lineRule="exact"/>
        <w:ind w:firstLine="1760" w:firstLineChars="550"/>
        <w:jc w:val="left"/>
        <w:textAlignment w:val="auto"/>
        <w:rPr>
          <w:rFonts w:hint="default" w:ascii="Times New Roman" w:hAnsi="Times New Roman" w:eastAsia="方正仿宋_GBK" w:cs="Times New Roman"/>
          <w:b/>
          <w:bCs/>
          <w:color w:val="auto"/>
          <w:kern w:val="0"/>
          <w:sz w:val="32"/>
          <w:szCs w:val="32"/>
          <w:highlight w:val="none"/>
          <w:lang w:eastAsia="zh-CN"/>
        </w:rPr>
        <w:sectPr>
          <w:pgSz w:w="11906" w:h="16838"/>
          <w:pgMar w:top="1418" w:right="1588" w:bottom="1418" w:left="1365" w:header="851" w:footer="907" w:gutter="0"/>
          <w:pgNumType w:fmt="decimal"/>
          <w:cols w:space="720" w:num="1"/>
          <w:titlePg/>
          <w:docGrid w:type="linesAndChars" w:linePitch="290" w:charSpace="0"/>
        </w:sectPr>
      </w:pPr>
    </w:p>
    <w:p w14:paraId="1C267FBC">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2"/>
        <w:rPr>
          <w:rFonts w:hint="eastAsia" w:ascii="方正小标宋_GBK" w:hAnsi="方正小标宋_GBK" w:eastAsia="方正小标宋_GBK" w:cs="方正小标宋_GBK"/>
          <w:b w:val="0"/>
          <w:bCs w:val="0"/>
          <w:color w:val="auto"/>
          <w:sz w:val="44"/>
          <w:szCs w:val="44"/>
          <w:highlight w:val="none"/>
        </w:rPr>
      </w:pPr>
      <w:r>
        <w:rPr>
          <w:rFonts w:hint="eastAsia" w:ascii="方正小标宋_GBK" w:hAnsi="方正小标宋_GBK" w:eastAsia="方正小标宋_GBK" w:cs="方正小标宋_GBK"/>
          <w:b w:val="0"/>
          <w:bCs w:val="0"/>
          <w:color w:val="auto"/>
          <w:kern w:val="0"/>
          <w:sz w:val="44"/>
          <w:szCs w:val="44"/>
          <w:highlight w:val="none"/>
          <w:lang w:val="en-US" w:eastAsia="zh-CN"/>
        </w:rPr>
        <w:t>五</w:t>
      </w:r>
      <w:r>
        <w:rPr>
          <w:rFonts w:hint="eastAsia" w:ascii="方正小标宋_GBK" w:hAnsi="方正小标宋_GBK" w:eastAsia="方正小标宋_GBK" w:cs="方正小标宋_GBK"/>
          <w:b w:val="0"/>
          <w:bCs w:val="0"/>
          <w:color w:val="auto"/>
          <w:kern w:val="0"/>
          <w:sz w:val="44"/>
          <w:szCs w:val="44"/>
          <w:highlight w:val="none"/>
          <w:lang w:eastAsia="zh-CN"/>
        </w:rPr>
        <w:t>、</w:t>
      </w:r>
      <w:r>
        <w:rPr>
          <w:rFonts w:hint="eastAsia" w:ascii="方正小标宋_GBK" w:hAnsi="方正小标宋_GBK" w:eastAsia="方正小标宋_GBK" w:cs="方正小标宋_GBK"/>
          <w:b w:val="0"/>
          <w:bCs w:val="0"/>
          <w:color w:val="auto"/>
          <w:sz w:val="44"/>
          <w:szCs w:val="44"/>
          <w:highlight w:val="none"/>
        </w:rPr>
        <w:t>投标及履约承诺书</w:t>
      </w:r>
    </w:p>
    <w:p w14:paraId="5150CE1E">
      <w:pPr>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default" w:ascii="Times New Roman" w:hAnsi="Times New Roman" w:eastAsia="方正仿宋_GBK" w:cs="Times New Roman"/>
          <w:b/>
          <w:bCs/>
          <w:color w:val="auto"/>
          <w:sz w:val="32"/>
          <w:szCs w:val="32"/>
          <w:highlight w:val="none"/>
        </w:rPr>
      </w:pPr>
      <w:r>
        <w:rPr>
          <w:rFonts w:hint="default" w:ascii="Times New Roman" w:hAnsi="Times New Roman" w:eastAsia="方正仿宋_GBK" w:cs="Times New Roman"/>
          <w:color w:val="auto"/>
          <w:sz w:val="32"/>
          <w:szCs w:val="32"/>
          <w:highlight w:val="none"/>
          <w:u w:val="single"/>
        </w:rPr>
        <w:t>南通市</w:t>
      </w:r>
      <w:r>
        <w:rPr>
          <w:rFonts w:hint="eastAsia" w:ascii="Times New Roman" w:hAnsi="Times New Roman" w:eastAsia="方正仿宋_GBK" w:cs="Times New Roman"/>
          <w:color w:val="auto"/>
          <w:sz w:val="32"/>
          <w:szCs w:val="32"/>
          <w:highlight w:val="none"/>
          <w:u w:val="single"/>
          <w:lang w:val="en-US" w:eastAsia="zh-CN"/>
        </w:rPr>
        <w:t>农业农村局</w:t>
      </w:r>
      <w:r>
        <w:rPr>
          <w:rFonts w:hint="default" w:ascii="Times New Roman" w:hAnsi="Times New Roman" w:eastAsia="方正仿宋_GBK" w:cs="Times New Roman"/>
          <w:color w:val="auto"/>
          <w:sz w:val="32"/>
          <w:szCs w:val="32"/>
          <w:highlight w:val="none"/>
        </w:rPr>
        <w:t>：</w:t>
      </w:r>
    </w:p>
    <w:p w14:paraId="00842341">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我单位</w:t>
      </w:r>
      <w:r>
        <w:rPr>
          <w:rFonts w:hint="default" w:ascii="Times New Roman" w:hAnsi="Times New Roman" w:eastAsia="方正仿宋_GBK" w:cs="Times New Roman"/>
          <w:color w:val="auto"/>
          <w:sz w:val="32"/>
          <w:szCs w:val="32"/>
          <w:highlight w:val="none"/>
          <w:u w:val="single"/>
          <w:lang w:val="en-US" w:eastAsia="zh-CN"/>
        </w:rPr>
        <w:t xml:space="preserve">  </w:t>
      </w:r>
      <w:r>
        <w:rPr>
          <w:rFonts w:hint="default" w:ascii="Times New Roman" w:hAnsi="Times New Roman" w:eastAsia="方正仿宋_GBK" w:cs="Times New Roman"/>
          <w:color w:val="auto"/>
          <w:sz w:val="32"/>
          <w:szCs w:val="32"/>
          <w:highlight w:val="none"/>
          <w:u w:val="single"/>
        </w:rPr>
        <w:t>（供应商名称）</w:t>
      </w:r>
      <w:r>
        <w:rPr>
          <w:rFonts w:hint="default" w:ascii="Times New Roman" w:hAnsi="Times New Roman" w:eastAsia="方正仿宋_GBK" w:cs="Times New Roman"/>
          <w:color w:val="auto"/>
          <w:sz w:val="32"/>
          <w:szCs w:val="32"/>
          <w:highlight w:val="none"/>
          <w:u w:val="single"/>
          <w:lang w:val="en-US" w:eastAsia="zh-CN"/>
        </w:rPr>
        <w:t xml:space="preserve">  </w:t>
      </w:r>
      <w:r>
        <w:rPr>
          <w:rFonts w:hint="default" w:ascii="Times New Roman" w:hAnsi="Times New Roman" w:eastAsia="方正仿宋_GBK" w:cs="Times New Roman"/>
          <w:color w:val="auto"/>
          <w:sz w:val="32"/>
          <w:szCs w:val="32"/>
          <w:highlight w:val="none"/>
        </w:rPr>
        <w:t>郑重承诺：</w:t>
      </w:r>
    </w:p>
    <w:p w14:paraId="203D153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1、在本次招投标活动中，不存在《中华人民共和国政府采购法实施条例》 第七十二条、第七十四条 阐述的相关情形、投标人的单位负责人为同一人或者存在控股、管理关系的不同单位，参加同一标段投标或者未划分标段的同一招标项目投标情形。若与实际情况不符，我单位愿意承担由此而产生的一切后果；</w:t>
      </w:r>
    </w:p>
    <w:p w14:paraId="2497DF79">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2、我单位在中标后充分</w:t>
      </w:r>
      <w:r>
        <w:rPr>
          <w:rFonts w:hint="default" w:ascii="Times New Roman" w:hAnsi="Times New Roman" w:eastAsia="方正仿宋_GBK" w:cs="Times New Roman"/>
          <w:color w:val="auto"/>
          <w:sz w:val="32"/>
          <w:szCs w:val="32"/>
          <w:highlight w:val="none"/>
          <w:lang w:val="en-US" w:eastAsia="zh-CN"/>
        </w:rPr>
        <w:t>招标文件</w:t>
      </w:r>
      <w:r>
        <w:rPr>
          <w:rFonts w:hint="default" w:ascii="Times New Roman" w:hAnsi="Times New Roman" w:eastAsia="方正仿宋_GBK" w:cs="Times New Roman"/>
          <w:color w:val="auto"/>
          <w:sz w:val="32"/>
          <w:szCs w:val="32"/>
          <w:highlight w:val="none"/>
        </w:rPr>
        <w:t>“项目需求”中各项要求，保质、保量、按时向采购人提供优质服务；</w:t>
      </w:r>
    </w:p>
    <w:p w14:paraId="55DE7B49">
      <w:pPr>
        <w:keepNext w:val="0"/>
        <w:keepLines w:val="0"/>
        <w:pageBreakBefore w:val="0"/>
        <w:widowControl w:val="0"/>
        <w:tabs>
          <w:tab w:val="left" w:pos="2020"/>
          <w:tab w:val="center" w:pos="4535"/>
        </w:tab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3、在合同期内如因自身原因不能履行投标承诺，采购人为保证工作进度可立即通知第三方供应。如因不可抗拒力导致无法履约的，我单位将以书面形式向采购人作出说明，否则作违约处理；</w:t>
      </w:r>
    </w:p>
    <w:p w14:paraId="1143F6FD">
      <w:pPr>
        <w:keepNext w:val="0"/>
        <w:keepLines w:val="0"/>
        <w:pageBreakBefore w:val="0"/>
        <w:widowControl w:val="0"/>
        <w:tabs>
          <w:tab w:val="left" w:pos="2020"/>
          <w:tab w:val="center" w:pos="4535"/>
        </w:tab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rPr>
        <w:t>4、在合同期内需无条件配合</w:t>
      </w:r>
      <w:r>
        <w:rPr>
          <w:rFonts w:hint="default" w:ascii="Times New Roman" w:hAnsi="Times New Roman" w:eastAsia="方正仿宋_GBK" w:cs="Times New Roman"/>
          <w:color w:val="auto"/>
          <w:sz w:val="32"/>
          <w:szCs w:val="32"/>
          <w:highlight w:val="none"/>
          <w:lang w:val="en-US" w:eastAsia="zh-CN"/>
        </w:rPr>
        <w:t>采购人</w:t>
      </w:r>
      <w:r>
        <w:rPr>
          <w:rFonts w:hint="default" w:ascii="Times New Roman" w:hAnsi="Times New Roman" w:eastAsia="方正仿宋_GBK" w:cs="Times New Roman"/>
          <w:color w:val="auto"/>
          <w:sz w:val="32"/>
          <w:szCs w:val="32"/>
          <w:highlight w:val="none"/>
        </w:rPr>
        <w:t>在数量、质量、服务、安全文明施工等方面的各项检查、抽查工作，并承担由此配合产生的费用。如在检查过程中发现不符合的情况，</w:t>
      </w:r>
      <w:r>
        <w:rPr>
          <w:rFonts w:hint="default" w:ascii="Times New Roman" w:hAnsi="Times New Roman" w:eastAsia="方正仿宋_GBK" w:cs="Times New Roman"/>
          <w:color w:val="auto"/>
          <w:sz w:val="32"/>
          <w:szCs w:val="32"/>
          <w:highlight w:val="none"/>
          <w:lang w:eastAsia="zh-CN"/>
        </w:rPr>
        <w:t>我</w:t>
      </w:r>
      <w:r>
        <w:rPr>
          <w:rFonts w:hint="default" w:ascii="Times New Roman" w:hAnsi="Times New Roman" w:eastAsia="方正仿宋_GBK" w:cs="Times New Roman"/>
          <w:color w:val="auto"/>
          <w:sz w:val="32"/>
          <w:szCs w:val="32"/>
          <w:highlight w:val="none"/>
          <w:lang w:val="en-US" w:eastAsia="zh-CN"/>
        </w:rPr>
        <w:t>单位</w:t>
      </w:r>
      <w:r>
        <w:rPr>
          <w:rFonts w:hint="default" w:ascii="Times New Roman" w:hAnsi="Times New Roman" w:eastAsia="方正仿宋_GBK" w:cs="Times New Roman"/>
          <w:color w:val="auto"/>
          <w:sz w:val="32"/>
          <w:szCs w:val="32"/>
          <w:highlight w:val="none"/>
        </w:rPr>
        <w:t>接受相应处罚，并承担因此造成</w:t>
      </w:r>
      <w:r>
        <w:rPr>
          <w:rFonts w:hint="default" w:ascii="Times New Roman" w:hAnsi="Times New Roman" w:eastAsia="方正仿宋_GBK" w:cs="Times New Roman"/>
          <w:color w:val="auto"/>
          <w:sz w:val="32"/>
          <w:szCs w:val="32"/>
          <w:highlight w:val="none"/>
          <w:lang w:val="en-US" w:eastAsia="zh-CN"/>
        </w:rPr>
        <w:t>采购人</w:t>
      </w:r>
      <w:r>
        <w:rPr>
          <w:rFonts w:hint="default" w:ascii="Times New Roman" w:hAnsi="Times New Roman" w:eastAsia="方正仿宋_GBK" w:cs="Times New Roman"/>
          <w:color w:val="auto"/>
          <w:sz w:val="32"/>
          <w:szCs w:val="32"/>
          <w:highlight w:val="none"/>
        </w:rPr>
        <w:t>相应工程项目中的所有损失</w:t>
      </w:r>
      <w:r>
        <w:rPr>
          <w:rFonts w:hint="default" w:ascii="Times New Roman" w:hAnsi="Times New Roman" w:eastAsia="方正仿宋_GBK" w:cs="Times New Roman"/>
          <w:color w:val="auto"/>
          <w:sz w:val="32"/>
          <w:szCs w:val="32"/>
          <w:highlight w:val="none"/>
          <w:lang w:eastAsia="zh-CN"/>
        </w:rPr>
        <w:t>。</w:t>
      </w:r>
    </w:p>
    <w:p w14:paraId="6DA2E8AA">
      <w:pPr>
        <w:keepNext w:val="0"/>
        <w:keepLines w:val="0"/>
        <w:pageBreakBefore w:val="0"/>
        <w:widowControl w:val="0"/>
        <w:tabs>
          <w:tab w:val="left" w:pos="2020"/>
          <w:tab w:val="center" w:pos="4535"/>
        </w:tab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5、我单位承诺本项目最终结算金额严格控制在预算价以内，如发生超支，超支部分由我单位自行承担。</w:t>
      </w:r>
    </w:p>
    <w:p w14:paraId="304FA693">
      <w:pPr>
        <w:keepNext w:val="0"/>
        <w:keepLines w:val="0"/>
        <w:pageBreakBefore w:val="0"/>
        <w:widowControl w:val="0"/>
        <w:tabs>
          <w:tab w:val="left" w:pos="2020"/>
          <w:tab w:val="center" w:pos="4535"/>
        </w:tabs>
        <w:kinsoku/>
        <w:wordWrap/>
        <w:overflowPunct/>
        <w:topLinePunct w:val="0"/>
        <w:autoSpaceDE/>
        <w:autoSpaceDN/>
        <w:bidi w:val="0"/>
        <w:adjustRightInd/>
        <w:snapToGrid/>
        <w:spacing w:line="590" w:lineRule="exact"/>
        <w:jc w:val="left"/>
        <w:rPr>
          <w:rFonts w:hint="default" w:ascii="Times New Roman" w:hAnsi="Times New Roman" w:eastAsia="方正仿宋_GBK" w:cs="Times New Roman"/>
          <w:color w:val="auto"/>
          <w:sz w:val="32"/>
          <w:szCs w:val="32"/>
          <w:highlight w:val="none"/>
        </w:rPr>
      </w:pPr>
    </w:p>
    <w:p w14:paraId="4D659BBF">
      <w:pPr>
        <w:keepNext w:val="0"/>
        <w:keepLines w:val="0"/>
        <w:pageBreakBefore w:val="0"/>
        <w:widowControl w:val="0"/>
        <w:tabs>
          <w:tab w:val="left" w:pos="2020"/>
          <w:tab w:val="center" w:pos="4535"/>
        </w:tabs>
        <w:kinsoku/>
        <w:wordWrap/>
        <w:overflowPunct/>
        <w:topLinePunct w:val="0"/>
        <w:autoSpaceDE/>
        <w:autoSpaceDN/>
        <w:bidi w:val="0"/>
        <w:adjustRightInd/>
        <w:snapToGrid/>
        <w:spacing w:line="590" w:lineRule="exact"/>
        <w:ind w:firstLine="4480" w:firstLineChars="1400"/>
        <w:jc w:val="left"/>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承诺人：（</w:t>
      </w:r>
      <w:r>
        <w:rPr>
          <w:rFonts w:hint="default" w:ascii="Times New Roman" w:hAnsi="Times New Roman" w:eastAsia="方正仿宋_GBK" w:cs="Times New Roman"/>
          <w:color w:val="auto"/>
          <w:sz w:val="32"/>
          <w:szCs w:val="32"/>
          <w:highlight w:val="none"/>
          <w:lang w:val="en-US" w:eastAsia="zh-CN"/>
        </w:rPr>
        <w:t>公章</w:t>
      </w:r>
      <w:r>
        <w:rPr>
          <w:rFonts w:hint="default" w:ascii="Times New Roman" w:hAnsi="Times New Roman" w:eastAsia="方正仿宋_GBK" w:cs="Times New Roman"/>
          <w:color w:val="auto"/>
          <w:sz w:val="32"/>
          <w:szCs w:val="32"/>
          <w:highlight w:val="none"/>
        </w:rPr>
        <w:t>）</w:t>
      </w:r>
    </w:p>
    <w:p w14:paraId="2988485B">
      <w:pPr>
        <w:keepNext w:val="0"/>
        <w:keepLines w:val="0"/>
        <w:pageBreakBefore w:val="0"/>
        <w:widowControl w:val="0"/>
        <w:tabs>
          <w:tab w:val="left" w:pos="2020"/>
          <w:tab w:val="center" w:pos="4535"/>
        </w:tabs>
        <w:kinsoku/>
        <w:wordWrap/>
        <w:overflowPunct/>
        <w:topLinePunct w:val="0"/>
        <w:autoSpaceDE/>
        <w:autoSpaceDN/>
        <w:bidi w:val="0"/>
        <w:adjustRightInd/>
        <w:snapToGrid/>
        <w:spacing w:line="590" w:lineRule="exact"/>
        <w:ind w:firstLine="4480" w:firstLineChars="1400"/>
        <w:jc w:val="left"/>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法定代表人：（签字或盖章）</w:t>
      </w:r>
    </w:p>
    <w:p w14:paraId="2869347B">
      <w:pPr>
        <w:keepNext w:val="0"/>
        <w:keepLines w:val="0"/>
        <w:pageBreakBefore w:val="0"/>
        <w:widowControl w:val="0"/>
        <w:tabs>
          <w:tab w:val="left" w:pos="2020"/>
          <w:tab w:val="center" w:pos="4535"/>
        </w:tabs>
        <w:kinsoku/>
        <w:wordWrap/>
        <w:overflowPunct/>
        <w:topLinePunct w:val="0"/>
        <w:autoSpaceDE/>
        <w:autoSpaceDN/>
        <w:bidi w:val="0"/>
        <w:adjustRightInd/>
        <w:snapToGrid/>
        <w:spacing w:line="590" w:lineRule="exact"/>
        <w:ind w:firstLine="4480" w:firstLineChars="1400"/>
        <w:jc w:val="left"/>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时间： </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 xml:space="preserve"> </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 xml:space="preserve">年 </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 xml:space="preserve"> 月</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 xml:space="preserve">   日</w:t>
      </w:r>
    </w:p>
    <w:p w14:paraId="43D301A0">
      <w:pPr>
        <w:keepNext w:val="0"/>
        <w:keepLines w:val="0"/>
        <w:pageBreakBefore w:val="0"/>
        <w:widowControl w:val="0"/>
        <w:kinsoku/>
        <w:overflowPunct/>
        <w:topLinePunct w:val="0"/>
        <w:autoSpaceDE/>
        <w:autoSpaceDN/>
        <w:bidi w:val="0"/>
        <w:adjustRightInd/>
        <w:spacing w:line="590" w:lineRule="exact"/>
        <w:jc w:val="center"/>
        <w:textAlignment w:val="auto"/>
        <w:outlineLvl w:val="2"/>
        <w:rPr>
          <w:rFonts w:hint="eastAsia" w:ascii="方正小标宋_GBK" w:hAnsi="方正小标宋_GBK" w:eastAsia="方正小标宋_GBK" w:cs="方正小标宋_GBK"/>
          <w:b w:val="0"/>
          <w:bCs/>
          <w:color w:val="auto"/>
          <w:sz w:val="44"/>
          <w:szCs w:val="44"/>
          <w:highlight w:val="none"/>
        </w:rPr>
      </w:pPr>
      <w:r>
        <w:rPr>
          <w:rFonts w:hint="eastAsia" w:ascii="方正小标宋_GBK" w:hAnsi="方正小标宋_GBK" w:eastAsia="方正小标宋_GBK" w:cs="方正小标宋_GBK"/>
          <w:b w:val="0"/>
          <w:bCs/>
          <w:color w:val="auto"/>
          <w:sz w:val="44"/>
          <w:szCs w:val="44"/>
          <w:highlight w:val="none"/>
          <w:lang w:val="en-US" w:eastAsia="zh-CN"/>
        </w:rPr>
        <w:t>六、招标响应函（格式不得变动）</w:t>
      </w:r>
    </w:p>
    <w:p w14:paraId="2ABC178F">
      <w:pPr>
        <w:keepNext w:val="0"/>
        <w:keepLines w:val="0"/>
        <w:pageBreakBefore w:val="0"/>
        <w:widowControl w:val="0"/>
        <w:kinsoku/>
        <w:overflowPunct/>
        <w:topLinePunct w:val="0"/>
        <w:autoSpaceDE/>
        <w:autoSpaceDN/>
        <w:bidi w:val="0"/>
        <w:adjustRightInd/>
        <w:snapToGrid w:val="0"/>
        <w:spacing w:line="590" w:lineRule="exac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南通市</w:t>
      </w:r>
      <w:r>
        <w:rPr>
          <w:rFonts w:hint="eastAsia" w:ascii="Times New Roman" w:hAnsi="Times New Roman" w:eastAsia="方正仿宋_GBK" w:cs="Times New Roman"/>
          <w:color w:val="auto"/>
          <w:sz w:val="32"/>
          <w:szCs w:val="32"/>
          <w:highlight w:val="none"/>
          <w:lang w:val="en-US" w:eastAsia="zh-CN"/>
        </w:rPr>
        <w:t>农业农村局</w:t>
      </w:r>
      <w:r>
        <w:rPr>
          <w:rFonts w:hint="default" w:ascii="Times New Roman" w:hAnsi="Times New Roman" w:eastAsia="方正仿宋_GBK" w:cs="Times New Roman"/>
          <w:color w:val="auto"/>
          <w:sz w:val="32"/>
          <w:szCs w:val="32"/>
          <w:highlight w:val="none"/>
        </w:rPr>
        <w:t xml:space="preserve"> ：</w:t>
      </w:r>
    </w:p>
    <w:p w14:paraId="3525BD8C">
      <w:pPr>
        <w:keepNext w:val="0"/>
        <w:keepLines w:val="0"/>
        <w:pageBreakBefore w:val="0"/>
        <w:widowControl w:val="0"/>
        <w:kinsoku/>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依据贵单位组织的</w:t>
      </w:r>
      <w:r>
        <w:rPr>
          <w:rFonts w:hint="default" w:ascii="Times New Roman" w:hAnsi="Times New Roman" w:eastAsia="方正仿宋_GBK" w:cs="Times New Roman"/>
          <w:i w:val="0"/>
          <w:iCs w:val="0"/>
          <w:caps w:val="0"/>
          <w:color w:val="333333"/>
          <w:spacing w:val="0"/>
          <w:sz w:val="32"/>
          <w:szCs w:val="32"/>
          <w:u w:val="single"/>
          <w:shd w:val="clear" w:fill="FFFFFF"/>
          <w:lang w:eastAsia="zh-CN"/>
        </w:rPr>
        <w:t>“</w:t>
      </w:r>
      <w:r>
        <w:rPr>
          <w:rFonts w:hint="default" w:ascii="Times New Roman" w:hAnsi="Times New Roman" w:eastAsia="方正仿宋_GBK" w:cs="Times New Roman"/>
          <w:i w:val="0"/>
          <w:iCs w:val="0"/>
          <w:caps w:val="0"/>
          <w:color w:val="333333"/>
          <w:spacing w:val="0"/>
          <w:sz w:val="32"/>
          <w:szCs w:val="32"/>
          <w:u w:val="single"/>
          <w:shd w:val="clear" w:fill="FFFFFF"/>
          <w:lang w:val="en-US" w:eastAsia="zh-CN"/>
        </w:rPr>
        <w:t>春满滨江 鲜花市集</w:t>
      </w:r>
      <w:r>
        <w:rPr>
          <w:rFonts w:hint="default" w:ascii="Times New Roman" w:hAnsi="Times New Roman" w:eastAsia="方正仿宋_GBK" w:cs="Times New Roman"/>
          <w:i w:val="0"/>
          <w:iCs w:val="0"/>
          <w:caps w:val="0"/>
          <w:color w:val="333333"/>
          <w:spacing w:val="0"/>
          <w:sz w:val="32"/>
          <w:szCs w:val="32"/>
          <w:u w:val="single"/>
          <w:shd w:val="clear" w:fill="FFFFFF"/>
          <w:lang w:eastAsia="zh-CN"/>
        </w:rPr>
        <w:t>”</w:t>
      </w:r>
      <w:r>
        <w:rPr>
          <w:rFonts w:hint="default" w:ascii="Times New Roman" w:hAnsi="Times New Roman" w:eastAsia="方正仿宋_GBK" w:cs="Times New Roman"/>
          <w:i w:val="0"/>
          <w:iCs w:val="0"/>
          <w:caps w:val="0"/>
          <w:color w:val="333333"/>
          <w:spacing w:val="0"/>
          <w:sz w:val="32"/>
          <w:szCs w:val="32"/>
          <w:u w:val="single"/>
          <w:shd w:val="clear" w:fill="FFFFFF"/>
        </w:rPr>
        <w:t>活动物料采购项目</w:t>
      </w:r>
      <w:r>
        <w:rPr>
          <w:rFonts w:hint="default" w:ascii="Times New Roman" w:hAnsi="Times New Roman" w:eastAsia="方正仿宋_GBK" w:cs="Times New Roman"/>
          <w:color w:val="auto"/>
          <w:sz w:val="32"/>
          <w:szCs w:val="32"/>
          <w:highlight w:val="none"/>
          <w:lang w:eastAsia="zh-CN"/>
        </w:rPr>
        <w:t>招标</w:t>
      </w:r>
      <w:r>
        <w:rPr>
          <w:rFonts w:hint="default" w:ascii="Times New Roman" w:hAnsi="Times New Roman" w:eastAsia="方正仿宋_GBK" w:cs="Times New Roman"/>
          <w:color w:val="auto"/>
          <w:sz w:val="32"/>
          <w:szCs w:val="32"/>
          <w:highlight w:val="none"/>
        </w:rPr>
        <w:t>的邀请，我方授权</w:t>
      </w:r>
      <w:r>
        <w:rPr>
          <w:rFonts w:hint="default" w:ascii="Times New Roman" w:hAnsi="Times New Roman" w:eastAsia="方正仿宋_GBK" w:cs="Times New Roman"/>
          <w:color w:val="auto"/>
          <w:sz w:val="32"/>
          <w:szCs w:val="32"/>
          <w:highlight w:val="none"/>
          <w:u w:val="single"/>
          <w:lang w:val="en-US" w:eastAsia="zh-CN"/>
        </w:rPr>
        <w:t xml:space="preserve">  </w:t>
      </w:r>
      <w:r>
        <w:rPr>
          <w:rFonts w:hint="default" w:ascii="Times New Roman" w:hAnsi="Times New Roman" w:eastAsia="方正仿宋_GBK" w:cs="Times New Roman"/>
          <w:color w:val="auto"/>
          <w:sz w:val="32"/>
          <w:szCs w:val="32"/>
          <w:highlight w:val="none"/>
          <w:u w:val="single"/>
        </w:rPr>
        <w:t>（姓名）（职务）</w:t>
      </w:r>
      <w:r>
        <w:rPr>
          <w:rFonts w:hint="default" w:ascii="Times New Roman" w:hAnsi="Times New Roman" w:eastAsia="方正仿宋_GBK" w:cs="Times New Roman"/>
          <w:color w:val="auto"/>
          <w:sz w:val="32"/>
          <w:szCs w:val="32"/>
          <w:highlight w:val="none"/>
          <w:u w:val="single"/>
          <w:lang w:val="en-US" w:eastAsia="zh-CN"/>
        </w:rPr>
        <w:t xml:space="preserve">  </w:t>
      </w:r>
      <w:r>
        <w:rPr>
          <w:rFonts w:hint="default" w:ascii="Times New Roman" w:hAnsi="Times New Roman" w:eastAsia="方正仿宋_GBK" w:cs="Times New Roman"/>
          <w:color w:val="auto"/>
          <w:sz w:val="32"/>
          <w:szCs w:val="32"/>
          <w:highlight w:val="none"/>
        </w:rPr>
        <w:t>为全权代表参加该项目的</w:t>
      </w:r>
      <w:r>
        <w:rPr>
          <w:rFonts w:hint="default" w:ascii="Times New Roman" w:hAnsi="Times New Roman" w:eastAsia="方正仿宋_GBK" w:cs="Times New Roman"/>
          <w:color w:val="auto"/>
          <w:sz w:val="32"/>
          <w:szCs w:val="32"/>
          <w:highlight w:val="none"/>
          <w:lang w:eastAsia="zh-CN"/>
        </w:rPr>
        <w:t>招标</w:t>
      </w:r>
      <w:r>
        <w:rPr>
          <w:rFonts w:hint="default" w:ascii="Times New Roman" w:hAnsi="Times New Roman" w:eastAsia="方正仿宋_GBK" w:cs="Times New Roman"/>
          <w:color w:val="auto"/>
          <w:sz w:val="32"/>
          <w:szCs w:val="32"/>
          <w:highlight w:val="none"/>
        </w:rPr>
        <w:t>工作，全权处理本次</w:t>
      </w:r>
      <w:r>
        <w:rPr>
          <w:rFonts w:hint="default" w:ascii="Times New Roman" w:hAnsi="Times New Roman" w:eastAsia="方正仿宋_GBK" w:cs="Times New Roman"/>
          <w:color w:val="auto"/>
          <w:sz w:val="32"/>
          <w:szCs w:val="32"/>
          <w:highlight w:val="none"/>
          <w:lang w:eastAsia="zh-CN"/>
        </w:rPr>
        <w:t>招标</w:t>
      </w:r>
      <w:r>
        <w:rPr>
          <w:rFonts w:hint="default" w:ascii="Times New Roman" w:hAnsi="Times New Roman" w:eastAsia="方正仿宋_GBK" w:cs="Times New Roman"/>
          <w:color w:val="auto"/>
          <w:sz w:val="32"/>
          <w:szCs w:val="32"/>
          <w:highlight w:val="none"/>
        </w:rPr>
        <w:t>的有关事宜。同时，我公司声明如下：</w:t>
      </w:r>
    </w:p>
    <w:p w14:paraId="06D36838">
      <w:pPr>
        <w:keepNext w:val="0"/>
        <w:keepLines w:val="0"/>
        <w:pageBreakBefore w:val="0"/>
        <w:widowControl w:val="0"/>
        <w:kinsoku/>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1.同意并接受</w:t>
      </w:r>
      <w:r>
        <w:rPr>
          <w:rFonts w:hint="default" w:ascii="Times New Roman" w:hAnsi="Times New Roman" w:eastAsia="方正仿宋_GBK" w:cs="Times New Roman"/>
          <w:color w:val="auto"/>
          <w:sz w:val="32"/>
          <w:szCs w:val="32"/>
          <w:highlight w:val="none"/>
          <w:lang w:eastAsia="zh-CN"/>
        </w:rPr>
        <w:t>招标</w:t>
      </w:r>
      <w:r>
        <w:rPr>
          <w:rFonts w:hint="default" w:ascii="Times New Roman" w:hAnsi="Times New Roman" w:eastAsia="方正仿宋_GBK" w:cs="Times New Roman"/>
          <w:color w:val="auto"/>
          <w:sz w:val="32"/>
          <w:szCs w:val="32"/>
          <w:highlight w:val="none"/>
        </w:rPr>
        <w:t>文件的各项要求，遵守</w:t>
      </w:r>
      <w:r>
        <w:rPr>
          <w:rFonts w:hint="default" w:ascii="Times New Roman" w:hAnsi="Times New Roman" w:eastAsia="方正仿宋_GBK" w:cs="Times New Roman"/>
          <w:color w:val="auto"/>
          <w:sz w:val="32"/>
          <w:szCs w:val="32"/>
          <w:highlight w:val="none"/>
          <w:lang w:eastAsia="zh-CN"/>
        </w:rPr>
        <w:t>招标</w:t>
      </w:r>
      <w:r>
        <w:rPr>
          <w:rFonts w:hint="default" w:ascii="Times New Roman" w:hAnsi="Times New Roman" w:eastAsia="方正仿宋_GBK" w:cs="Times New Roman"/>
          <w:color w:val="auto"/>
          <w:sz w:val="32"/>
          <w:szCs w:val="32"/>
          <w:highlight w:val="none"/>
        </w:rPr>
        <w:t>文件中的各项规定，按</w:t>
      </w:r>
      <w:r>
        <w:rPr>
          <w:rFonts w:hint="default" w:ascii="Times New Roman" w:hAnsi="Times New Roman" w:eastAsia="方正仿宋_GBK" w:cs="Times New Roman"/>
          <w:color w:val="auto"/>
          <w:sz w:val="32"/>
          <w:szCs w:val="32"/>
          <w:highlight w:val="none"/>
          <w:lang w:eastAsia="zh-CN"/>
        </w:rPr>
        <w:t>招标</w:t>
      </w:r>
      <w:r>
        <w:rPr>
          <w:rFonts w:hint="default" w:ascii="Times New Roman" w:hAnsi="Times New Roman" w:eastAsia="方正仿宋_GBK" w:cs="Times New Roman"/>
          <w:color w:val="auto"/>
          <w:sz w:val="32"/>
          <w:szCs w:val="32"/>
          <w:highlight w:val="none"/>
        </w:rPr>
        <w:t>文件的要求提供报价。</w:t>
      </w:r>
    </w:p>
    <w:p w14:paraId="60A3370A">
      <w:pPr>
        <w:keepNext w:val="0"/>
        <w:keepLines w:val="0"/>
        <w:pageBreakBefore w:val="0"/>
        <w:widowControl w:val="0"/>
        <w:kinsoku/>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2.我公司已经详细阅读了</w:t>
      </w:r>
      <w:r>
        <w:rPr>
          <w:rFonts w:hint="default" w:ascii="Times New Roman" w:hAnsi="Times New Roman" w:eastAsia="方正仿宋_GBK" w:cs="Times New Roman"/>
          <w:color w:val="auto"/>
          <w:sz w:val="32"/>
          <w:szCs w:val="32"/>
          <w:highlight w:val="none"/>
          <w:lang w:eastAsia="zh-CN"/>
        </w:rPr>
        <w:t>招标</w:t>
      </w:r>
      <w:r>
        <w:rPr>
          <w:rFonts w:hint="default" w:ascii="Times New Roman" w:hAnsi="Times New Roman" w:eastAsia="方正仿宋_GBK" w:cs="Times New Roman"/>
          <w:color w:val="auto"/>
          <w:sz w:val="32"/>
          <w:szCs w:val="32"/>
          <w:highlight w:val="none"/>
        </w:rPr>
        <w:t>文件的全部内容，我方已完全清晰理解</w:t>
      </w:r>
      <w:r>
        <w:rPr>
          <w:rFonts w:hint="default" w:ascii="Times New Roman" w:hAnsi="Times New Roman" w:eastAsia="方正仿宋_GBK" w:cs="Times New Roman"/>
          <w:color w:val="auto"/>
          <w:sz w:val="32"/>
          <w:szCs w:val="32"/>
          <w:highlight w:val="none"/>
          <w:lang w:eastAsia="zh-CN"/>
        </w:rPr>
        <w:t>招标</w:t>
      </w:r>
      <w:r>
        <w:rPr>
          <w:rFonts w:hint="default" w:ascii="Times New Roman" w:hAnsi="Times New Roman" w:eastAsia="方正仿宋_GBK" w:cs="Times New Roman"/>
          <w:color w:val="auto"/>
          <w:sz w:val="32"/>
          <w:szCs w:val="32"/>
          <w:highlight w:val="none"/>
        </w:rPr>
        <w:t>文件的要求，不存在任何含糊不清和误解之处，同意放弃对</w:t>
      </w:r>
      <w:r>
        <w:rPr>
          <w:rFonts w:hint="default" w:ascii="Times New Roman" w:hAnsi="Times New Roman" w:eastAsia="方正仿宋_GBK" w:cs="Times New Roman"/>
          <w:color w:val="auto"/>
          <w:sz w:val="32"/>
          <w:szCs w:val="32"/>
          <w:highlight w:val="none"/>
          <w:lang w:eastAsia="zh-CN"/>
        </w:rPr>
        <w:t>招标</w:t>
      </w:r>
      <w:r>
        <w:rPr>
          <w:rFonts w:hint="default" w:ascii="Times New Roman" w:hAnsi="Times New Roman" w:eastAsia="方正仿宋_GBK" w:cs="Times New Roman"/>
          <w:color w:val="auto"/>
          <w:sz w:val="32"/>
          <w:szCs w:val="32"/>
          <w:highlight w:val="none"/>
        </w:rPr>
        <w:t>文件所表述的内容提出异议和质疑的权利。</w:t>
      </w:r>
    </w:p>
    <w:p w14:paraId="449C01D6">
      <w:pPr>
        <w:keepNext w:val="0"/>
        <w:keepLines w:val="0"/>
        <w:pageBreakBefore w:val="0"/>
        <w:widowControl w:val="0"/>
        <w:kinsoku/>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3.我公司已毫无保留地向贵方提供一切所需的证明材料。</w:t>
      </w:r>
    </w:p>
    <w:p w14:paraId="6C799130">
      <w:pPr>
        <w:keepNext w:val="0"/>
        <w:keepLines w:val="0"/>
        <w:pageBreakBefore w:val="0"/>
        <w:widowControl w:val="0"/>
        <w:kinsoku/>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4.我公司承诺在本次</w:t>
      </w:r>
      <w:r>
        <w:rPr>
          <w:rFonts w:hint="default" w:ascii="Times New Roman" w:hAnsi="Times New Roman" w:eastAsia="方正仿宋_GBK" w:cs="Times New Roman"/>
          <w:color w:val="auto"/>
          <w:sz w:val="32"/>
          <w:szCs w:val="32"/>
          <w:highlight w:val="none"/>
          <w:lang w:eastAsia="zh-CN"/>
        </w:rPr>
        <w:t>招标</w:t>
      </w:r>
      <w:r>
        <w:rPr>
          <w:rFonts w:hint="default" w:ascii="Times New Roman" w:hAnsi="Times New Roman" w:eastAsia="方正仿宋_GBK" w:cs="Times New Roman"/>
          <w:color w:val="auto"/>
          <w:sz w:val="32"/>
          <w:szCs w:val="32"/>
          <w:highlight w:val="none"/>
        </w:rPr>
        <w:t>响应中提供的一切文件，无论是原件还是复印件均真实有效，绝无任何虚假、伪造和夸大的成份。否则，愿承担相应的后果和法律责任。</w:t>
      </w:r>
    </w:p>
    <w:p w14:paraId="60D06094">
      <w:pPr>
        <w:keepNext w:val="0"/>
        <w:keepLines w:val="0"/>
        <w:pageBreakBefore w:val="0"/>
        <w:widowControl w:val="0"/>
        <w:kinsoku/>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5.</w:t>
      </w:r>
      <w:r>
        <w:rPr>
          <w:rFonts w:hint="default" w:ascii="Times New Roman" w:hAnsi="Times New Roman" w:eastAsia="方正仿宋_GBK" w:cs="Times New Roman"/>
          <w:b/>
          <w:color w:val="auto"/>
          <w:sz w:val="32"/>
          <w:szCs w:val="32"/>
          <w:highlight w:val="none"/>
        </w:rPr>
        <w:t>我公司尊重</w:t>
      </w:r>
      <w:r>
        <w:rPr>
          <w:rFonts w:hint="default" w:ascii="Times New Roman" w:hAnsi="Times New Roman" w:eastAsia="方正仿宋_GBK" w:cs="Times New Roman"/>
          <w:b/>
          <w:color w:val="auto"/>
          <w:sz w:val="32"/>
          <w:szCs w:val="32"/>
          <w:highlight w:val="none"/>
          <w:lang w:eastAsia="zh-CN"/>
        </w:rPr>
        <w:t>招标</w:t>
      </w:r>
      <w:r>
        <w:rPr>
          <w:rFonts w:hint="default" w:ascii="Times New Roman" w:hAnsi="Times New Roman" w:eastAsia="方正仿宋_GBK" w:cs="Times New Roman"/>
          <w:b/>
          <w:color w:val="auto"/>
          <w:sz w:val="32"/>
          <w:szCs w:val="32"/>
          <w:highlight w:val="none"/>
        </w:rPr>
        <w:t>小组所作的评定结果，同时清楚理解到报价最低并非意味着必定获得成交资格。</w:t>
      </w:r>
    </w:p>
    <w:p w14:paraId="3986F527">
      <w:pPr>
        <w:keepNext w:val="0"/>
        <w:keepLines w:val="0"/>
        <w:pageBreakBefore w:val="0"/>
        <w:widowControl w:val="0"/>
        <w:kinsoku/>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Times New Roman"/>
          <w:b/>
          <w:color w:val="auto"/>
          <w:sz w:val="32"/>
          <w:szCs w:val="32"/>
          <w:highlight w:val="none"/>
        </w:rPr>
      </w:pPr>
      <w:r>
        <w:rPr>
          <w:rFonts w:hint="default" w:ascii="Times New Roman" w:hAnsi="Times New Roman" w:eastAsia="方正仿宋_GBK" w:cs="Times New Roman"/>
          <w:color w:val="auto"/>
          <w:sz w:val="32"/>
          <w:szCs w:val="32"/>
          <w:highlight w:val="none"/>
        </w:rPr>
        <w:t>6.</w:t>
      </w:r>
      <w:r>
        <w:rPr>
          <w:rFonts w:hint="default" w:ascii="Times New Roman" w:hAnsi="Times New Roman" w:eastAsia="方正仿宋_GBK" w:cs="Times New Roman"/>
          <w:b/>
          <w:color w:val="auto"/>
          <w:sz w:val="32"/>
          <w:szCs w:val="32"/>
          <w:highlight w:val="none"/>
        </w:rPr>
        <w:t>一旦成交，我方将根据</w:t>
      </w:r>
      <w:r>
        <w:rPr>
          <w:rFonts w:hint="default" w:ascii="Times New Roman" w:hAnsi="Times New Roman" w:eastAsia="方正仿宋_GBK" w:cs="Times New Roman"/>
          <w:b/>
          <w:color w:val="auto"/>
          <w:sz w:val="32"/>
          <w:szCs w:val="32"/>
          <w:highlight w:val="none"/>
          <w:lang w:eastAsia="zh-CN"/>
        </w:rPr>
        <w:t>招标</w:t>
      </w:r>
      <w:r>
        <w:rPr>
          <w:rFonts w:hint="default" w:ascii="Times New Roman" w:hAnsi="Times New Roman" w:eastAsia="方正仿宋_GBK" w:cs="Times New Roman"/>
          <w:b/>
          <w:color w:val="auto"/>
          <w:sz w:val="32"/>
          <w:szCs w:val="32"/>
          <w:highlight w:val="none"/>
        </w:rPr>
        <w:t>文件的规定，严格履行合同规定的责任和义务，并保证在</w:t>
      </w:r>
      <w:r>
        <w:rPr>
          <w:rFonts w:hint="default" w:ascii="Times New Roman" w:hAnsi="Times New Roman" w:eastAsia="方正仿宋_GBK" w:cs="Times New Roman"/>
          <w:b/>
          <w:color w:val="auto"/>
          <w:sz w:val="32"/>
          <w:szCs w:val="32"/>
          <w:highlight w:val="none"/>
          <w:lang w:eastAsia="zh-CN"/>
        </w:rPr>
        <w:t>招标</w:t>
      </w:r>
      <w:r>
        <w:rPr>
          <w:rFonts w:hint="default" w:ascii="Times New Roman" w:hAnsi="Times New Roman" w:eastAsia="方正仿宋_GBK" w:cs="Times New Roman"/>
          <w:b/>
          <w:color w:val="auto"/>
          <w:sz w:val="32"/>
          <w:szCs w:val="32"/>
          <w:highlight w:val="none"/>
        </w:rPr>
        <w:t>文件中规定的时间期限内完成合同项目。</w:t>
      </w:r>
    </w:p>
    <w:p w14:paraId="2D16B272">
      <w:pPr>
        <w:keepNext w:val="0"/>
        <w:keepLines w:val="0"/>
        <w:pageBreakBefore w:val="0"/>
        <w:widowControl w:val="0"/>
        <w:kinsoku/>
        <w:overflowPunct/>
        <w:topLinePunct w:val="0"/>
        <w:autoSpaceDE/>
        <w:autoSpaceDN/>
        <w:bidi w:val="0"/>
        <w:adjustRightInd/>
        <w:snapToGrid w:val="0"/>
        <w:spacing w:line="590" w:lineRule="exact"/>
        <w:ind w:firstLine="643" w:firstLineChars="200"/>
        <w:textAlignment w:val="auto"/>
        <w:rPr>
          <w:rFonts w:hint="default" w:ascii="Times New Roman" w:hAnsi="Times New Roman" w:eastAsia="方正仿宋_GBK" w:cs="Times New Roman"/>
          <w:b/>
          <w:color w:val="auto"/>
          <w:sz w:val="32"/>
          <w:szCs w:val="32"/>
          <w:highlight w:val="none"/>
        </w:rPr>
      </w:pPr>
    </w:p>
    <w:p w14:paraId="3C20F982">
      <w:pPr>
        <w:keepNext w:val="0"/>
        <w:keepLines w:val="0"/>
        <w:pageBreakBefore w:val="0"/>
        <w:widowControl w:val="0"/>
        <w:kinsoku/>
        <w:wordWrap w:val="0"/>
        <w:overflowPunct/>
        <w:topLinePunct w:val="0"/>
        <w:autoSpaceDE/>
        <w:autoSpaceDN/>
        <w:bidi w:val="0"/>
        <w:adjustRightInd/>
        <w:spacing w:line="590" w:lineRule="exact"/>
        <w:ind w:firstLine="3520" w:firstLineChars="1100"/>
        <w:jc w:val="both"/>
        <w:textAlignment w:val="auto"/>
        <w:rPr>
          <w:rFonts w:hint="default" w:ascii="Times New Roman" w:hAnsi="Times New Roman" w:eastAsia="方正仿宋_GBK" w:cs="Times New Roman"/>
          <w:color w:val="auto"/>
          <w:kern w:val="0"/>
          <w:sz w:val="32"/>
          <w:szCs w:val="32"/>
          <w:highlight w:val="none"/>
          <w:u w:val="single"/>
        </w:rPr>
      </w:pPr>
      <w:r>
        <w:rPr>
          <w:rFonts w:hint="default" w:ascii="Times New Roman" w:hAnsi="Times New Roman" w:eastAsia="方正仿宋_GBK" w:cs="Times New Roman"/>
          <w:color w:val="auto"/>
          <w:kern w:val="0"/>
          <w:sz w:val="32"/>
          <w:szCs w:val="32"/>
          <w:highlight w:val="none"/>
          <w:lang w:eastAsia="zh-CN"/>
        </w:rPr>
        <w:t>招标</w:t>
      </w:r>
      <w:r>
        <w:rPr>
          <w:rFonts w:hint="default" w:ascii="Times New Roman" w:hAnsi="Times New Roman" w:eastAsia="方正仿宋_GBK" w:cs="Times New Roman"/>
          <w:color w:val="auto"/>
          <w:kern w:val="0"/>
          <w:sz w:val="32"/>
          <w:szCs w:val="32"/>
          <w:highlight w:val="none"/>
        </w:rPr>
        <w:t>人名</w:t>
      </w:r>
      <w:r>
        <w:rPr>
          <w:rFonts w:hint="default" w:ascii="Times New Roman" w:hAnsi="Times New Roman" w:eastAsia="方正仿宋_GBK" w:cs="Times New Roman"/>
          <w:color w:val="auto"/>
          <w:kern w:val="0"/>
          <w:sz w:val="32"/>
          <w:szCs w:val="32"/>
          <w:highlight w:val="none"/>
          <w:lang w:val="zh-CN"/>
        </w:rPr>
        <w:t>称(盖公章)：</w:t>
      </w:r>
    </w:p>
    <w:p w14:paraId="69AFDDB1">
      <w:pPr>
        <w:keepNext w:val="0"/>
        <w:keepLines w:val="0"/>
        <w:pageBreakBefore w:val="0"/>
        <w:widowControl w:val="0"/>
        <w:kinsoku/>
        <w:wordWrap w:val="0"/>
        <w:overflowPunct/>
        <w:topLinePunct w:val="0"/>
        <w:autoSpaceDE/>
        <w:autoSpaceDN/>
        <w:bidi w:val="0"/>
        <w:adjustRightInd/>
        <w:spacing w:line="590" w:lineRule="exact"/>
        <w:ind w:firstLine="3520" w:firstLineChars="1100"/>
        <w:jc w:val="both"/>
        <w:textAlignment w:val="auto"/>
        <w:rPr>
          <w:rFonts w:hint="default" w:ascii="Times New Roman" w:hAnsi="Times New Roman" w:eastAsia="方正仿宋_GBK" w:cs="Times New Roman"/>
          <w:color w:val="auto"/>
          <w:sz w:val="32"/>
          <w:szCs w:val="32"/>
          <w:highlight w:val="none"/>
          <w:u w:val="single"/>
        </w:rPr>
      </w:pPr>
      <w:r>
        <w:rPr>
          <w:rFonts w:hint="default" w:ascii="Times New Roman" w:hAnsi="Times New Roman" w:eastAsia="方正仿宋_GBK" w:cs="Times New Roman"/>
          <w:color w:val="auto"/>
          <w:kern w:val="0"/>
          <w:sz w:val="32"/>
          <w:szCs w:val="32"/>
          <w:highlight w:val="none"/>
          <w:lang w:val="zh-CN"/>
        </w:rPr>
        <w:t>法定代表人（签字或盖章）：</w:t>
      </w:r>
    </w:p>
    <w:p w14:paraId="0BF2384D">
      <w:pPr>
        <w:pStyle w:val="39"/>
        <w:keepNext w:val="0"/>
        <w:keepLines w:val="0"/>
        <w:pageBreakBefore w:val="0"/>
        <w:kinsoku/>
        <w:wordWrap/>
        <w:overflowPunct/>
        <w:topLinePunct w:val="0"/>
        <w:autoSpaceDE/>
        <w:autoSpaceDN/>
        <w:bidi w:val="0"/>
        <w:adjustRightInd/>
        <w:spacing w:line="590" w:lineRule="exact"/>
        <w:ind w:left="0" w:leftChars="0" w:firstLine="0" w:firstLineChars="0"/>
        <w:jc w:val="center"/>
        <w:textAlignment w:val="auto"/>
        <w:rPr>
          <w:rFonts w:hint="eastAsia" w:ascii="方正小标宋_GBK" w:hAnsi="方正小标宋_GBK" w:eastAsia="方正小标宋_GBK" w:cs="方正小标宋_GBK"/>
          <w:b w:val="0"/>
          <w:bCs/>
          <w:color w:val="auto"/>
          <w:kern w:val="2"/>
          <w:sz w:val="44"/>
          <w:szCs w:val="44"/>
          <w:highlight w:val="none"/>
          <w:lang w:val="en-US" w:eastAsia="zh-CN" w:bidi="ar-SA"/>
        </w:rPr>
      </w:pPr>
      <w:r>
        <w:rPr>
          <w:rFonts w:hint="eastAsia" w:ascii="方正小标宋_GBK" w:hAnsi="方正小标宋_GBK" w:eastAsia="方正小标宋_GBK" w:cs="方正小标宋_GBK"/>
          <w:b w:val="0"/>
          <w:bCs/>
          <w:color w:val="auto"/>
          <w:kern w:val="2"/>
          <w:sz w:val="44"/>
          <w:szCs w:val="44"/>
          <w:highlight w:val="none"/>
          <w:lang w:val="en-US" w:eastAsia="zh-CN" w:bidi="ar-SA"/>
        </w:rPr>
        <w:t>七、报 价 总 表</w:t>
      </w:r>
    </w:p>
    <w:p w14:paraId="58635C13">
      <w:pPr>
        <w:pStyle w:val="30"/>
        <w:keepNext w:val="0"/>
        <w:keepLines w:val="0"/>
        <w:pageBreakBefore w:val="0"/>
        <w:kinsoku/>
        <w:wordWrap/>
        <w:overflowPunct/>
        <w:topLinePunct w:val="0"/>
        <w:autoSpaceDE/>
        <w:autoSpaceDN/>
        <w:bidi w:val="0"/>
        <w:adjustRightInd/>
        <w:snapToGrid w:val="0"/>
        <w:spacing w:line="590" w:lineRule="exact"/>
        <w:ind w:firstLine="0" w:firstLineChars="0"/>
        <w:contextualSpacing/>
        <w:jc w:val="center"/>
        <w:textAlignment w:val="auto"/>
        <w:rPr>
          <w:rFonts w:hint="default" w:ascii="Times New Roman" w:hAnsi="Times New Roman" w:eastAsia="方正仿宋_GBK" w:cs="Times New Roman"/>
          <w:b/>
          <w:bCs/>
          <w:color w:val="auto"/>
          <w:kern w:val="2"/>
          <w:sz w:val="32"/>
          <w:szCs w:val="32"/>
          <w:highlight w:val="none"/>
          <w:lang w:val="en-US" w:eastAsia="zh-CN" w:bidi="ar-SA"/>
        </w:rPr>
      </w:pPr>
    </w:p>
    <w:p w14:paraId="6E0B068A">
      <w:pPr>
        <w:pStyle w:val="30"/>
        <w:keepNext w:val="0"/>
        <w:keepLines w:val="0"/>
        <w:pageBreakBefore w:val="0"/>
        <w:kinsoku/>
        <w:wordWrap/>
        <w:overflowPunct/>
        <w:topLinePunct w:val="0"/>
        <w:autoSpaceDE/>
        <w:autoSpaceDN/>
        <w:bidi w:val="0"/>
        <w:adjustRightInd/>
        <w:snapToGrid w:val="0"/>
        <w:spacing w:line="590" w:lineRule="exact"/>
        <w:ind w:firstLine="0" w:firstLineChars="0"/>
        <w:contextualSpacing/>
        <w:jc w:val="center"/>
        <w:textAlignment w:val="auto"/>
        <w:rPr>
          <w:rFonts w:hint="default" w:ascii="Times New Roman" w:hAnsi="Times New Roman" w:eastAsia="方正仿宋_GBK" w:cs="Times New Roman"/>
          <w:b/>
          <w:bCs/>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1.报价函</w:t>
      </w:r>
    </w:p>
    <w:p w14:paraId="0D453AB7">
      <w:pPr>
        <w:pStyle w:val="30"/>
        <w:keepNext w:val="0"/>
        <w:keepLines w:val="0"/>
        <w:pageBreakBefore w:val="0"/>
        <w:kinsoku/>
        <w:wordWrap/>
        <w:overflowPunct/>
        <w:topLinePunct w:val="0"/>
        <w:autoSpaceDE/>
        <w:autoSpaceDN/>
        <w:bidi w:val="0"/>
        <w:adjustRightInd/>
        <w:snapToGrid w:val="0"/>
        <w:spacing w:line="590" w:lineRule="exact"/>
        <w:ind w:firstLine="0" w:firstLineChars="0"/>
        <w:contextualSpacing/>
        <w:textAlignment w:val="auto"/>
        <w:rPr>
          <w:rFonts w:hint="default" w:ascii="Times New Roman" w:hAnsi="Times New Roman" w:eastAsia="方正仿宋_GBK" w:cs="Times New Roman"/>
          <w:color w:val="auto"/>
          <w:kern w:val="2"/>
          <w:sz w:val="32"/>
          <w:szCs w:val="32"/>
          <w:highlight w:val="none"/>
          <w:lang w:val="en-US" w:eastAsia="zh-CN" w:bidi="ar-SA"/>
        </w:rPr>
      </w:pPr>
    </w:p>
    <w:p w14:paraId="2C5E4035">
      <w:pPr>
        <w:pStyle w:val="30"/>
        <w:keepNext w:val="0"/>
        <w:keepLines w:val="0"/>
        <w:pageBreakBefore w:val="0"/>
        <w:kinsoku/>
        <w:wordWrap/>
        <w:overflowPunct/>
        <w:topLinePunct w:val="0"/>
        <w:autoSpaceDE/>
        <w:autoSpaceDN/>
        <w:bidi w:val="0"/>
        <w:adjustRightInd/>
        <w:snapToGrid w:val="0"/>
        <w:spacing w:line="590" w:lineRule="exact"/>
        <w:ind w:firstLine="0" w:firstLineChars="0"/>
        <w:contextualSpacing/>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致：南通市</w:t>
      </w:r>
      <w:r>
        <w:rPr>
          <w:rFonts w:hint="eastAsia" w:ascii="Times New Roman" w:hAnsi="Times New Roman" w:eastAsia="方正仿宋_GBK" w:cs="Times New Roman"/>
          <w:color w:val="auto"/>
          <w:kern w:val="2"/>
          <w:sz w:val="32"/>
          <w:szCs w:val="32"/>
          <w:highlight w:val="none"/>
          <w:lang w:val="en-US" w:eastAsia="zh-CN" w:bidi="ar-SA"/>
        </w:rPr>
        <w:t>农业农村局</w:t>
      </w:r>
    </w:p>
    <w:p w14:paraId="2683B046">
      <w:pPr>
        <w:pStyle w:val="30"/>
        <w:keepNext w:val="0"/>
        <w:keepLines w:val="0"/>
        <w:pageBreakBefore w:val="0"/>
        <w:kinsoku/>
        <w:wordWrap/>
        <w:overflowPunct/>
        <w:topLinePunct w:val="0"/>
        <w:autoSpaceDE/>
        <w:autoSpaceDN/>
        <w:bidi w:val="0"/>
        <w:adjustRightInd/>
        <w:snapToGrid w:val="0"/>
        <w:spacing w:line="590" w:lineRule="exact"/>
        <w:ind w:firstLine="0" w:firstLineChars="0"/>
        <w:contextualSpacing/>
        <w:textAlignment w:val="auto"/>
        <w:rPr>
          <w:rFonts w:hint="default" w:ascii="Times New Roman" w:hAnsi="Times New Roman" w:eastAsia="方正仿宋_GBK" w:cs="Times New Roman"/>
          <w:color w:val="auto"/>
          <w:kern w:val="2"/>
          <w:sz w:val="32"/>
          <w:szCs w:val="32"/>
          <w:highlight w:val="none"/>
          <w:lang w:val="en-US" w:eastAsia="zh-CN" w:bidi="ar-SA"/>
        </w:rPr>
      </w:pPr>
    </w:p>
    <w:p w14:paraId="69C86DAC">
      <w:pPr>
        <w:pStyle w:val="30"/>
        <w:keepNext w:val="0"/>
        <w:keepLines w:val="0"/>
        <w:pageBreakBefore w:val="0"/>
        <w:kinsoku/>
        <w:wordWrap/>
        <w:overflowPunct/>
        <w:topLinePunct w:val="0"/>
        <w:autoSpaceDE/>
        <w:autoSpaceDN/>
        <w:bidi w:val="0"/>
        <w:adjustRightInd/>
        <w:snapToGrid w:val="0"/>
        <w:spacing w:line="590" w:lineRule="exact"/>
        <w:ind w:firstLine="640" w:firstLineChars="200"/>
        <w:contextualSpacing/>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我方已详细阅读并确认全部招标文件，现经我方认真分析研究，同意接受招标文件的全部要约条件。经考察现场和研究招标文件后，我方愿以人民币（大写）</w:t>
      </w:r>
      <w:r>
        <w:rPr>
          <w:rFonts w:hint="default" w:ascii="Times New Roman" w:hAnsi="Times New Roman" w:eastAsia="方正仿宋_GBK" w:cs="Times New Roman"/>
          <w:color w:val="auto"/>
          <w:kern w:val="2"/>
          <w:sz w:val="32"/>
          <w:szCs w:val="32"/>
          <w:highlight w:val="none"/>
          <w:u w:val="single"/>
          <w:lang w:val="en-US" w:eastAsia="zh-CN" w:bidi="ar-SA"/>
        </w:rPr>
        <w:t xml:space="preserve">            </w:t>
      </w:r>
      <w:r>
        <w:rPr>
          <w:rFonts w:hint="default" w:ascii="Times New Roman" w:hAnsi="Times New Roman" w:eastAsia="方正仿宋_GBK" w:cs="Times New Roman"/>
          <w:color w:val="auto"/>
          <w:kern w:val="2"/>
          <w:sz w:val="32"/>
          <w:szCs w:val="32"/>
          <w:highlight w:val="none"/>
          <w:lang w:val="en-US" w:eastAsia="zh-CN" w:bidi="ar-SA"/>
        </w:rPr>
        <w:t>的总价，按招标文件的要求承担本次比选范围内的全部服务内容。</w:t>
      </w:r>
    </w:p>
    <w:p w14:paraId="46442576">
      <w:pPr>
        <w:pStyle w:val="30"/>
        <w:keepNext w:val="0"/>
        <w:keepLines w:val="0"/>
        <w:pageBreakBefore w:val="0"/>
        <w:kinsoku/>
        <w:wordWrap/>
        <w:overflowPunct/>
        <w:topLinePunct w:val="0"/>
        <w:autoSpaceDE/>
        <w:autoSpaceDN/>
        <w:bidi w:val="0"/>
        <w:adjustRightInd/>
        <w:snapToGrid w:val="0"/>
        <w:spacing w:line="590" w:lineRule="exact"/>
        <w:ind w:firstLine="640" w:firstLineChars="200"/>
        <w:contextualSpacing/>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除非另外达成协议并生效，贵方的中选公示和招标文件将成为本合同。</w:t>
      </w:r>
    </w:p>
    <w:p w14:paraId="65BD1154">
      <w:pPr>
        <w:pStyle w:val="30"/>
        <w:keepNext w:val="0"/>
        <w:keepLines w:val="0"/>
        <w:pageBreakBefore w:val="0"/>
        <w:kinsoku/>
        <w:wordWrap/>
        <w:overflowPunct/>
        <w:topLinePunct w:val="0"/>
        <w:autoSpaceDE/>
        <w:autoSpaceDN/>
        <w:bidi w:val="0"/>
        <w:adjustRightInd/>
        <w:snapToGrid w:val="0"/>
        <w:spacing w:line="590" w:lineRule="exact"/>
        <w:ind w:firstLine="0" w:firstLineChars="0"/>
        <w:contextualSpacing/>
        <w:textAlignment w:val="auto"/>
        <w:rPr>
          <w:rFonts w:hint="default" w:ascii="Times New Roman" w:hAnsi="Times New Roman" w:eastAsia="方正仿宋_GBK" w:cs="Times New Roman"/>
          <w:color w:val="auto"/>
          <w:kern w:val="2"/>
          <w:sz w:val="32"/>
          <w:szCs w:val="32"/>
          <w:highlight w:val="none"/>
          <w:lang w:val="en-US" w:eastAsia="zh-CN" w:bidi="ar-SA"/>
        </w:rPr>
      </w:pPr>
    </w:p>
    <w:p w14:paraId="58319E46">
      <w:pPr>
        <w:pStyle w:val="30"/>
        <w:keepNext w:val="0"/>
        <w:keepLines w:val="0"/>
        <w:pageBreakBefore w:val="0"/>
        <w:kinsoku/>
        <w:wordWrap/>
        <w:overflowPunct/>
        <w:topLinePunct w:val="0"/>
        <w:autoSpaceDE/>
        <w:autoSpaceDN/>
        <w:bidi w:val="0"/>
        <w:adjustRightInd/>
        <w:snapToGrid w:val="0"/>
        <w:spacing w:line="590" w:lineRule="exact"/>
        <w:ind w:firstLine="0" w:firstLineChars="0"/>
        <w:contextualSpacing/>
        <w:textAlignment w:val="auto"/>
        <w:rPr>
          <w:rFonts w:hint="default" w:ascii="Times New Roman" w:hAnsi="Times New Roman" w:eastAsia="方正仿宋_GBK" w:cs="Times New Roman"/>
          <w:color w:val="auto"/>
          <w:kern w:val="2"/>
          <w:sz w:val="32"/>
          <w:szCs w:val="32"/>
          <w:highlight w:val="none"/>
          <w:lang w:val="en-US" w:eastAsia="zh-CN" w:bidi="ar-SA"/>
        </w:rPr>
      </w:pPr>
    </w:p>
    <w:p w14:paraId="0DA0BAF3">
      <w:pPr>
        <w:pStyle w:val="30"/>
        <w:keepNext w:val="0"/>
        <w:keepLines w:val="0"/>
        <w:pageBreakBefore w:val="0"/>
        <w:kinsoku/>
        <w:wordWrap/>
        <w:overflowPunct/>
        <w:topLinePunct w:val="0"/>
        <w:autoSpaceDE/>
        <w:autoSpaceDN/>
        <w:bidi w:val="0"/>
        <w:adjustRightInd/>
        <w:snapToGrid w:val="0"/>
        <w:spacing w:line="590" w:lineRule="exact"/>
        <w:ind w:firstLine="0" w:firstLineChars="0"/>
        <w:contextualSpacing/>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报价单位：</w:t>
      </w:r>
      <w:r>
        <w:rPr>
          <w:rFonts w:hint="default" w:ascii="Times New Roman" w:hAnsi="Times New Roman" w:eastAsia="方正仿宋_GBK" w:cs="Times New Roman"/>
          <w:color w:val="auto"/>
          <w:kern w:val="2"/>
          <w:sz w:val="32"/>
          <w:szCs w:val="32"/>
          <w:highlight w:val="none"/>
          <w:lang w:val="en-US" w:eastAsia="zh-CN" w:bidi="ar-SA"/>
        </w:rPr>
        <w:tab/>
      </w:r>
      <w:r>
        <w:rPr>
          <w:rFonts w:hint="default" w:ascii="Times New Roman" w:hAnsi="Times New Roman" w:eastAsia="方正仿宋_GBK" w:cs="Times New Roman"/>
          <w:color w:val="auto"/>
          <w:kern w:val="2"/>
          <w:sz w:val="32"/>
          <w:szCs w:val="32"/>
          <w:highlight w:val="none"/>
          <w:lang w:val="en-US" w:eastAsia="zh-CN" w:bidi="ar-SA"/>
        </w:rPr>
        <w:tab/>
      </w:r>
      <w:r>
        <w:rPr>
          <w:rFonts w:hint="default" w:ascii="Times New Roman" w:hAnsi="Times New Roman" w:eastAsia="方正仿宋_GBK" w:cs="Times New Roman"/>
          <w:color w:val="auto"/>
          <w:kern w:val="2"/>
          <w:sz w:val="32"/>
          <w:szCs w:val="32"/>
          <w:highlight w:val="none"/>
          <w:lang w:val="en-US" w:eastAsia="zh-CN" w:bidi="ar-SA"/>
        </w:rPr>
        <w:t xml:space="preserve">                    </w:t>
      </w:r>
      <w:r>
        <w:rPr>
          <w:rFonts w:hint="default" w:ascii="Times New Roman" w:hAnsi="Times New Roman" w:eastAsia="方正仿宋_GBK" w:cs="Times New Roman"/>
          <w:color w:val="auto"/>
          <w:kern w:val="2"/>
          <w:sz w:val="32"/>
          <w:szCs w:val="32"/>
          <w:highlight w:val="none"/>
          <w:lang w:val="en-US" w:eastAsia="zh-CN" w:bidi="ar-SA"/>
        </w:rPr>
        <w:tab/>
      </w:r>
      <w:r>
        <w:rPr>
          <w:rFonts w:hint="default" w:ascii="Times New Roman" w:hAnsi="Times New Roman" w:eastAsia="方正仿宋_GBK" w:cs="Times New Roman"/>
          <w:color w:val="auto"/>
          <w:kern w:val="2"/>
          <w:sz w:val="32"/>
          <w:szCs w:val="32"/>
          <w:highlight w:val="none"/>
          <w:lang w:val="en-US" w:eastAsia="zh-CN" w:bidi="ar-SA"/>
        </w:rPr>
        <w:t>（全称、盖章）</w:t>
      </w:r>
      <w:r>
        <w:rPr>
          <w:rFonts w:hint="default" w:ascii="Times New Roman" w:hAnsi="Times New Roman" w:eastAsia="方正仿宋_GBK" w:cs="Times New Roman"/>
          <w:color w:val="auto"/>
          <w:kern w:val="2"/>
          <w:sz w:val="32"/>
          <w:szCs w:val="32"/>
          <w:highlight w:val="none"/>
          <w:lang w:val="en-US" w:eastAsia="zh-CN" w:bidi="ar-SA"/>
        </w:rPr>
        <w:tab/>
      </w:r>
      <w:r>
        <w:rPr>
          <w:rFonts w:hint="default" w:ascii="Times New Roman" w:hAnsi="Times New Roman" w:eastAsia="方正仿宋_GBK" w:cs="Times New Roman"/>
          <w:color w:val="auto"/>
          <w:kern w:val="2"/>
          <w:sz w:val="32"/>
          <w:szCs w:val="32"/>
          <w:highlight w:val="none"/>
          <w:lang w:val="en-US" w:eastAsia="zh-CN" w:bidi="ar-SA"/>
        </w:rPr>
        <w:tab/>
      </w:r>
      <w:r>
        <w:rPr>
          <w:rFonts w:hint="default" w:ascii="Times New Roman" w:hAnsi="Times New Roman" w:eastAsia="方正仿宋_GBK" w:cs="Times New Roman"/>
          <w:color w:val="auto"/>
          <w:kern w:val="2"/>
          <w:sz w:val="32"/>
          <w:szCs w:val="32"/>
          <w:highlight w:val="none"/>
          <w:lang w:val="en-US" w:eastAsia="zh-CN" w:bidi="ar-SA"/>
        </w:rPr>
        <w:tab/>
      </w:r>
      <w:r>
        <w:rPr>
          <w:rFonts w:hint="default" w:ascii="Times New Roman" w:hAnsi="Times New Roman" w:eastAsia="方正仿宋_GBK" w:cs="Times New Roman"/>
          <w:color w:val="auto"/>
          <w:kern w:val="2"/>
          <w:sz w:val="32"/>
          <w:szCs w:val="32"/>
          <w:highlight w:val="none"/>
          <w:lang w:val="en-US" w:eastAsia="zh-CN" w:bidi="ar-SA"/>
        </w:rPr>
        <w:tab/>
      </w:r>
    </w:p>
    <w:p w14:paraId="711C4747">
      <w:pPr>
        <w:pStyle w:val="30"/>
        <w:keepNext w:val="0"/>
        <w:keepLines w:val="0"/>
        <w:pageBreakBefore w:val="0"/>
        <w:kinsoku/>
        <w:wordWrap/>
        <w:overflowPunct/>
        <w:topLinePunct w:val="0"/>
        <w:autoSpaceDE/>
        <w:autoSpaceDN/>
        <w:bidi w:val="0"/>
        <w:adjustRightInd/>
        <w:snapToGrid w:val="0"/>
        <w:spacing w:line="590" w:lineRule="exact"/>
        <w:ind w:firstLine="0" w:firstLineChars="0"/>
        <w:contextualSpacing/>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地  址：</w:t>
      </w:r>
      <w:r>
        <w:rPr>
          <w:rFonts w:hint="default" w:ascii="Times New Roman" w:hAnsi="Times New Roman" w:eastAsia="方正仿宋_GBK" w:cs="Times New Roman"/>
          <w:color w:val="auto"/>
          <w:kern w:val="2"/>
          <w:sz w:val="32"/>
          <w:szCs w:val="32"/>
          <w:highlight w:val="none"/>
          <w:lang w:val="en-US" w:eastAsia="zh-CN" w:bidi="ar-SA"/>
        </w:rPr>
        <w:tab/>
      </w:r>
      <w:r>
        <w:rPr>
          <w:rFonts w:hint="default" w:ascii="Times New Roman" w:hAnsi="Times New Roman" w:eastAsia="方正仿宋_GBK" w:cs="Times New Roman"/>
          <w:color w:val="auto"/>
          <w:kern w:val="2"/>
          <w:sz w:val="32"/>
          <w:szCs w:val="32"/>
          <w:highlight w:val="none"/>
          <w:lang w:val="en-US" w:eastAsia="zh-CN" w:bidi="ar-SA"/>
        </w:rPr>
        <w:tab/>
      </w:r>
      <w:r>
        <w:rPr>
          <w:rFonts w:hint="default" w:ascii="Times New Roman" w:hAnsi="Times New Roman" w:eastAsia="方正仿宋_GBK" w:cs="Times New Roman"/>
          <w:color w:val="auto"/>
          <w:kern w:val="2"/>
          <w:sz w:val="32"/>
          <w:szCs w:val="32"/>
          <w:highlight w:val="none"/>
          <w:lang w:val="en-US" w:eastAsia="zh-CN" w:bidi="ar-SA"/>
        </w:rPr>
        <w:tab/>
      </w:r>
      <w:r>
        <w:rPr>
          <w:rFonts w:hint="default" w:ascii="Times New Roman" w:hAnsi="Times New Roman" w:eastAsia="方正仿宋_GBK" w:cs="Times New Roman"/>
          <w:color w:val="auto"/>
          <w:kern w:val="2"/>
          <w:sz w:val="32"/>
          <w:szCs w:val="32"/>
          <w:highlight w:val="none"/>
          <w:lang w:val="en-US" w:eastAsia="zh-CN" w:bidi="ar-SA"/>
        </w:rPr>
        <w:tab/>
      </w:r>
      <w:r>
        <w:rPr>
          <w:rFonts w:hint="default" w:ascii="Times New Roman" w:hAnsi="Times New Roman" w:eastAsia="方正仿宋_GBK" w:cs="Times New Roman"/>
          <w:color w:val="auto"/>
          <w:kern w:val="2"/>
          <w:sz w:val="32"/>
          <w:szCs w:val="32"/>
          <w:highlight w:val="none"/>
          <w:lang w:val="en-US" w:eastAsia="zh-CN" w:bidi="ar-SA"/>
        </w:rPr>
        <w:tab/>
      </w:r>
      <w:r>
        <w:rPr>
          <w:rFonts w:hint="default" w:ascii="Times New Roman" w:hAnsi="Times New Roman" w:eastAsia="方正仿宋_GBK" w:cs="Times New Roman"/>
          <w:color w:val="auto"/>
          <w:kern w:val="2"/>
          <w:sz w:val="32"/>
          <w:szCs w:val="32"/>
          <w:highlight w:val="none"/>
          <w:lang w:val="en-US" w:eastAsia="zh-CN" w:bidi="ar-SA"/>
        </w:rPr>
        <w:tab/>
      </w:r>
      <w:r>
        <w:rPr>
          <w:rFonts w:hint="default" w:ascii="Times New Roman" w:hAnsi="Times New Roman" w:eastAsia="方正仿宋_GBK" w:cs="Times New Roman"/>
          <w:color w:val="auto"/>
          <w:kern w:val="2"/>
          <w:sz w:val="32"/>
          <w:szCs w:val="32"/>
          <w:highlight w:val="none"/>
          <w:lang w:val="en-US" w:eastAsia="zh-CN" w:bidi="ar-SA"/>
        </w:rPr>
        <w:t xml:space="preserve"> </w:t>
      </w:r>
    </w:p>
    <w:p w14:paraId="6328C303">
      <w:pPr>
        <w:pStyle w:val="30"/>
        <w:keepNext w:val="0"/>
        <w:keepLines w:val="0"/>
        <w:pageBreakBefore w:val="0"/>
        <w:kinsoku/>
        <w:wordWrap/>
        <w:overflowPunct/>
        <w:topLinePunct w:val="0"/>
        <w:autoSpaceDE/>
        <w:autoSpaceDN/>
        <w:bidi w:val="0"/>
        <w:adjustRightInd/>
        <w:snapToGrid w:val="0"/>
        <w:spacing w:line="590" w:lineRule="exact"/>
        <w:ind w:firstLine="0" w:firstLineChars="0"/>
        <w:contextualSpacing/>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电  话：</w:t>
      </w:r>
      <w:r>
        <w:rPr>
          <w:rFonts w:hint="default" w:ascii="Times New Roman" w:hAnsi="Times New Roman" w:eastAsia="方正仿宋_GBK" w:cs="Times New Roman"/>
          <w:color w:val="auto"/>
          <w:kern w:val="2"/>
          <w:sz w:val="32"/>
          <w:szCs w:val="32"/>
          <w:highlight w:val="none"/>
          <w:lang w:val="en-US" w:eastAsia="zh-CN" w:bidi="ar-SA"/>
        </w:rPr>
        <w:tab/>
      </w:r>
      <w:r>
        <w:rPr>
          <w:rFonts w:hint="default" w:ascii="Times New Roman" w:hAnsi="Times New Roman" w:eastAsia="方正仿宋_GBK" w:cs="Times New Roman"/>
          <w:color w:val="auto"/>
          <w:kern w:val="2"/>
          <w:sz w:val="32"/>
          <w:szCs w:val="32"/>
          <w:highlight w:val="none"/>
          <w:lang w:val="en-US" w:eastAsia="zh-CN" w:bidi="ar-SA"/>
        </w:rPr>
        <w:tab/>
      </w:r>
      <w:r>
        <w:rPr>
          <w:rFonts w:hint="default" w:ascii="Times New Roman" w:hAnsi="Times New Roman" w:eastAsia="方正仿宋_GBK" w:cs="Times New Roman"/>
          <w:color w:val="auto"/>
          <w:kern w:val="2"/>
          <w:sz w:val="32"/>
          <w:szCs w:val="32"/>
          <w:highlight w:val="none"/>
          <w:lang w:val="en-US" w:eastAsia="zh-CN" w:bidi="ar-SA"/>
        </w:rPr>
        <w:tab/>
      </w:r>
      <w:r>
        <w:rPr>
          <w:rFonts w:hint="default" w:ascii="Times New Roman" w:hAnsi="Times New Roman" w:eastAsia="方正仿宋_GBK" w:cs="Times New Roman"/>
          <w:color w:val="auto"/>
          <w:kern w:val="2"/>
          <w:sz w:val="32"/>
          <w:szCs w:val="32"/>
          <w:highlight w:val="none"/>
          <w:lang w:val="en-US" w:eastAsia="zh-CN" w:bidi="ar-SA"/>
        </w:rPr>
        <w:tab/>
      </w:r>
      <w:r>
        <w:rPr>
          <w:rFonts w:hint="default" w:ascii="Times New Roman" w:hAnsi="Times New Roman" w:eastAsia="方正仿宋_GBK" w:cs="Times New Roman"/>
          <w:color w:val="auto"/>
          <w:kern w:val="2"/>
          <w:sz w:val="32"/>
          <w:szCs w:val="32"/>
          <w:highlight w:val="none"/>
          <w:lang w:val="en-US" w:eastAsia="zh-CN" w:bidi="ar-SA"/>
        </w:rPr>
        <w:tab/>
      </w:r>
      <w:r>
        <w:rPr>
          <w:rFonts w:hint="default" w:ascii="Times New Roman" w:hAnsi="Times New Roman" w:eastAsia="方正仿宋_GBK" w:cs="Times New Roman"/>
          <w:color w:val="auto"/>
          <w:kern w:val="2"/>
          <w:sz w:val="32"/>
          <w:szCs w:val="32"/>
          <w:highlight w:val="none"/>
          <w:lang w:val="en-US" w:eastAsia="zh-CN" w:bidi="ar-SA"/>
        </w:rPr>
        <w:tab/>
      </w:r>
      <w:r>
        <w:rPr>
          <w:rFonts w:hint="default" w:ascii="Times New Roman" w:hAnsi="Times New Roman" w:eastAsia="方正仿宋_GBK" w:cs="Times New Roman"/>
          <w:color w:val="auto"/>
          <w:kern w:val="2"/>
          <w:sz w:val="32"/>
          <w:szCs w:val="32"/>
          <w:highlight w:val="none"/>
          <w:lang w:val="en-US" w:eastAsia="zh-CN" w:bidi="ar-SA"/>
        </w:rPr>
        <w:t xml:space="preserve"> 传真：</w:t>
      </w:r>
      <w:r>
        <w:rPr>
          <w:rFonts w:hint="default" w:ascii="Times New Roman" w:hAnsi="Times New Roman" w:eastAsia="方正仿宋_GBK" w:cs="Times New Roman"/>
          <w:color w:val="auto"/>
          <w:kern w:val="2"/>
          <w:sz w:val="32"/>
          <w:szCs w:val="32"/>
          <w:highlight w:val="none"/>
          <w:lang w:val="en-US" w:eastAsia="zh-CN" w:bidi="ar-SA"/>
        </w:rPr>
        <w:tab/>
      </w:r>
      <w:r>
        <w:rPr>
          <w:rFonts w:hint="default" w:ascii="Times New Roman" w:hAnsi="Times New Roman" w:eastAsia="方正仿宋_GBK" w:cs="Times New Roman"/>
          <w:color w:val="auto"/>
          <w:kern w:val="2"/>
          <w:sz w:val="32"/>
          <w:szCs w:val="32"/>
          <w:highlight w:val="none"/>
          <w:lang w:val="en-US" w:eastAsia="zh-CN" w:bidi="ar-SA"/>
        </w:rPr>
        <w:tab/>
      </w:r>
      <w:r>
        <w:rPr>
          <w:rFonts w:hint="default" w:ascii="Times New Roman" w:hAnsi="Times New Roman" w:eastAsia="方正仿宋_GBK" w:cs="Times New Roman"/>
          <w:color w:val="auto"/>
          <w:kern w:val="2"/>
          <w:sz w:val="32"/>
          <w:szCs w:val="32"/>
          <w:highlight w:val="none"/>
          <w:lang w:val="en-US" w:eastAsia="zh-CN" w:bidi="ar-SA"/>
        </w:rPr>
        <w:tab/>
      </w:r>
      <w:r>
        <w:rPr>
          <w:rFonts w:hint="default" w:ascii="Times New Roman" w:hAnsi="Times New Roman" w:eastAsia="方正仿宋_GBK" w:cs="Times New Roman"/>
          <w:color w:val="auto"/>
          <w:kern w:val="2"/>
          <w:sz w:val="32"/>
          <w:szCs w:val="32"/>
          <w:highlight w:val="none"/>
          <w:lang w:val="en-US" w:eastAsia="zh-CN" w:bidi="ar-SA"/>
        </w:rPr>
        <w:tab/>
      </w:r>
      <w:r>
        <w:rPr>
          <w:rFonts w:hint="default" w:ascii="Times New Roman" w:hAnsi="Times New Roman" w:eastAsia="方正仿宋_GBK" w:cs="Times New Roman"/>
          <w:color w:val="auto"/>
          <w:kern w:val="2"/>
          <w:sz w:val="32"/>
          <w:szCs w:val="32"/>
          <w:highlight w:val="none"/>
          <w:lang w:val="en-US" w:eastAsia="zh-CN" w:bidi="ar-SA"/>
        </w:rPr>
        <w:tab/>
      </w:r>
    </w:p>
    <w:p w14:paraId="6DE588FF">
      <w:pPr>
        <w:pStyle w:val="30"/>
        <w:keepNext w:val="0"/>
        <w:keepLines w:val="0"/>
        <w:pageBreakBefore w:val="0"/>
        <w:kinsoku/>
        <w:wordWrap/>
        <w:overflowPunct/>
        <w:topLinePunct w:val="0"/>
        <w:autoSpaceDE/>
        <w:autoSpaceDN/>
        <w:bidi w:val="0"/>
        <w:adjustRightInd/>
        <w:snapToGrid w:val="0"/>
        <w:spacing w:line="590" w:lineRule="exact"/>
        <w:ind w:firstLine="0" w:firstLineChars="0"/>
        <w:contextualSpacing/>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法定代表人或其授权委托人：</w:t>
      </w:r>
      <w:r>
        <w:rPr>
          <w:rFonts w:hint="default" w:ascii="Times New Roman" w:hAnsi="Times New Roman" w:eastAsia="方正仿宋_GBK" w:cs="Times New Roman"/>
          <w:color w:val="auto"/>
          <w:kern w:val="2"/>
          <w:sz w:val="32"/>
          <w:szCs w:val="32"/>
          <w:highlight w:val="none"/>
          <w:lang w:val="en-US" w:eastAsia="zh-CN" w:bidi="ar-SA"/>
        </w:rPr>
        <w:tab/>
      </w:r>
      <w:r>
        <w:rPr>
          <w:rFonts w:hint="default" w:ascii="Times New Roman" w:hAnsi="Times New Roman" w:eastAsia="方正仿宋_GBK" w:cs="Times New Roman"/>
          <w:color w:val="auto"/>
          <w:kern w:val="2"/>
          <w:sz w:val="32"/>
          <w:szCs w:val="32"/>
          <w:highlight w:val="none"/>
          <w:lang w:val="en-US" w:eastAsia="zh-CN" w:bidi="ar-SA"/>
        </w:rPr>
        <w:tab/>
      </w:r>
      <w:r>
        <w:rPr>
          <w:rFonts w:hint="default" w:ascii="Times New Roman" w:hAnsi="Times New Roman" w:eastAsia="方正仿宋_GBK" w:cs="Times New Roman"/>
          <w:color w:val="auto"/>
          <w:kern w:val="2"/>
          <w:sz w:val="32"/>
          <w:szCs w:val="32"/>
          <w:highlight w:val="none"/>
          <w:lang w:val="en-US" w:eastAsia="zh-CN" w:bidi="ar-SA"/>
        </w:rPr>
        <w:t xml:space="preserve">    （盖章、签字）</w:t>
      </w:r>
    </w:p>
    <w:p w14:paraId="5B01D486">
      <w:pPr>
        <w:pStyle w:val="30"/>
        <w:keepNext w:val="0"/>
        <w:keepLines w:val="0"/>
        <w:pageBreakBefore w:val="0"/>
        <w:kinsoku/>
        <w:wordWrap/>
        <w:overflowPunct/>
        <w:topLinePunct w:val="0"/>
        <w:autoSpaceDE/>
        <w:autoSpaceDN/>
        <w:bidi w:val="0"/>
        <w:adjustRightInd/>
        <w:snapToGrid w:val="0"/>
        <w:spacing w:line="590" w:lineRule="exact"/>
        <w:ind w:firstLine="0" w:firstLineChars="0"/>
        <w:contextualSpacing/>
        <w:textAlignment w:val="auto"/>
        <w:rPr>
          <w:rFonts w:hint="default" w:ascii="Times New Roman" w:hAnsi="Times New Roman" w:eastAsia="方正仿宋_GBK" w:cs="Times New Roman"/>
          <w:color w:val="auto"/>
          <w:kern w:val="2"/>
          <w:sz w:val="32"/>
          <w:szCs w:val="32"/>
          <w:highlight w:val="none"/>
          <w:lang w:val="en-US" w:eastAsia="zh-CN" w:bidi="ar-SA"/>
        </w:rPr>
      </w:pPr>
    </w:p>
    <w:p w14:paraId="58F79E5D">
      <w:pPr>
        <w:pStyle w:val="30"/>
        <w:keepNext w:val="0"/>
        <w:keepLines w:val="0"/>
        <w:pageBreakBefore w:val="0"/>
        <w:kinsoku/>
        <w:wordWrap/>
        <w:overflowPunct/>
        <w:topLinePunct w:val="0"/>
        <w:autoSpaceDE/>
        <w:autoSpaceDN/>
        <w:bidi w:val="0"/>
        <w:adjustRightInd/>
        <w:snapToGrid w:val="0"/>
        <w:spacing w:line="590" w:lineRule="exact"/>
        <w:ind w:firstLine="0" w:firstLineChars="0"/>
        <w:contextualSpacing/>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 xml:space="preserve">    </w:t>
      </w:r>
    </w:p>
    <w:p w14:paraId="36620EFB">
      <w:pPr>
        <w:pStyle w:val="30"/>
        <w:keepNext w:val="0"/>
        <w:keepLines w:val="0"/>
        <w:pageBreakBefore w:val="0"/>
        <w:kinsoku/>
        <w:wordWrap/>
        <w:overflowPunct/>
        <w:topLinePunct w:val="0"/>
        <w:autoSpaceDE/>
        <w:autoSpaceDN/>
        <w:bidi w:val="0"/>
        <w:adjustRightInd/>
        <w:snapToGrid w:val="0"/>
        <w:spacing w:line="590" w:lineRule="exact"/>
        <w:ind w:firstLine="4176" w:firstLineChars="1305"/>
        <w:contextualSpacing/>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日</w:t>
      </w:r>
      <w:r>
        <w:rPr>
          <w:rFonts w:hint="default" w:ascii="Times New Roman" w:hAnsi="Times New Roman" w:eastAsia="方正仿宋_GBK" w:cs="Times New Roman"/>
          <w:color w:val="auto"/>
          <w:kern w:val="2"/>
          <w:sz w:val="32"/>
          <w:szCs w:val="32"/>
          <w:highlight w:val="none"/>
          <w:lang w:val="en-US" w:eastAsia="zh-CN" w:bidi="ar-SA"/>
        </w:rPr>
        <w:tab/>
      </w:r>
      <w:r>
        <w:rPr>
          <w:rFonts w:hint="default" w:ascii="Times New Roman" w:hAnsi="Times New Roman" w:eastAsia="方正仿宋_GBK" w:cs="Times New Roman"/>
          <w:color w:val="auto"/>
          <w:kern w:val="2"/>
          <w:sz w:val="32"/>
          <w:szCs w:val="32"/>
          <w:highlight w:val="none"/>
          <w:lang w:val="en-US" w:eastAsia="zh-CN" w:bidi="ar-SA"/>
        </w:rPr>
        <w:t>期：</w:t>
      </w:r>
      <w:r>
        <w:rPr>
          <w:rFonts w:hint="default" w:ascii="Times New Roman" w:hAnsi="Times New Roman" w:eastAsia="方正仿宋_GBK" w:cs="Times New Roman"/>
          <w:color w:val="auto"/>
          <w:kern w:val="2"/>
          <w:sz w:val="32"/>
          <w:szCs w:val="32"/>
          <w:highlight w:val="none"/>
          <w:lang w:val="en-US" w:eastAsia="zh-CN" w:bidi="ar-SA"/>
        </w:rPr>
        <w:tab/>
      </w:r>
      <w:r>
        <w:rPr>
          <w:rFonts w:hint="default" w:ascii="Times New Roman" w:hAnsi="Times New Roman" w:eastAsia="方正仿宋_GBK" w:cs="Times New Roman"/>
          <w:color w:val="auto"/>
          <w:kern w:val="2"/>
          <w:sz w:val="32"/>
          <w:szCs w:val="32"/>
          <w:highlight w:val="none"/>
          <w:lang w:val="en-US" w:eastAsia="zh-CN" w:bidi="ar-SA"/>
        </w:rPr>
        <w:tab/>
      </w:r>
      <w:r>
        <w:rPr>
          <w:rFonts w:hint="default" w:ascii="Times New Roman" w:hAnsi="Times New Roman" w:eastAsia="方正仿宋_GBK" w:cs="Times New Roman"/>
          <w:color w:val="auto"/>
          <w:kern w:val="2"/>
          <w:sz w:val="32"/>
          <w:szCs w:val="32"/>
          <w:highlight w:val="none"/>
          <w:lang w:val="en-US" w:eastAsia="zh-CN" w:bidi="ar-SA"/>
        </w:rPr>
        <w:t>年</w:t>
      </w:r>
      <w:r>
        <w:rPr>
          <w:rFonts w:hint="default" w:ascii="Times New Roman" w:hAnsi="Times New Roman" w:eastAsia="方正仿宋_GBK" w:cs="Times New Roman"/>
          <w:color w:val="auto"/>
          <w:kern w:val="2"/>
          <w:sz w:val="32"/>
          <w:szCs w:val="32"/>
          <w:highlight w:val="none"/>
          <w:lang w:val="en-US" w:eastAsia="zh-CN" w:bidi="ar-SA"/>
        </w:rPr>
        <w:tab/>
      </w:r>
      <w:r>
        <w:rPr>
          <w:rFonts w:hint="default" w:ascii="Times New Roman" w:hAnsi="Times New Roman" w:eastAsia="方正仿宋_GBK" w:cs="Times New Roman"/>
          <w:color w:val="auto"/>
          <w:kern w:val="2"/>
          <w:sz w:val="32"/>
          <w:szCs w:val="32"/>
          <w:highlight w:val="none"/>
          <w:lang w:val="en-US" w:eastAsia="zh-CN" w:bidi="ar-SA"/>
        </w:rPr>
        <w:tab/>
      </w:r>
      <w:r>
        <w:rPr>
          <w:rFonts w:hint="default" w:ascii="Times New Roman" w:hAnsi="Times New Roman" w:eastAsia="方正仿宋_GBK" w:cs="Times New Roman"/>
          <w:color w:val="auto"/>
          <w:kern w:val="2"/>
          <w:sz w:val="32"/>
          <w:szCs w:val="32"/>
          <w:highlight w:val="none"/>
          <w:lang w:val="en-US" w:eastAsia="zh-CN" w:bidi="ar-SA"/>
        </w:rPr>
        <w:t>月</w:t>
      </w:r>
      <w:r>
        <w:rPr>
          <w:rFonts w:hint="default" w:ascii="Times New Roman" w:hAnsi="Times New Roman" w:eastAsia="方正仿宋_GBK" w:cs="Times New Roman"/>
          <w:color w:val="auto"/>
          <w:kern w:val="2"/>
          <w:sz w:val="32"/>
          <w:szCs w:val="32"/>
          <w:highlight w:val="none"/>
          <w:lang w:val="en-US" w:eastAsia="zh-CN" w:bidi="ar-SA"/>
        </w:rPr>
        <w:tab/>
      </w:r>
      <w:r>
        <w:rPr>
          <w:rFonts w:hint="default" w:ascii="Times New Roman" w:hAnsi="Times New Roman" w:eastAsia="方正仿宋_GBK" w:cs="Times New Roman"/>
          <w:color w:val="auto"/>
          <w:kern w:val="2"/>
          <w:sz w:val="32"/>
          <w:szCs w:val="32"/>
          <w:highlight w:val="none"/>
          <w:lang w:val="en-US" w:eastAsia="zh-CN" w:bidi="ar-SA"/>
        </w:rPr>
        <w:tab/>
      </w:r>
      <w:r>
        <w:rPr>
          <w:rFonts w:hint="default" w:ascii="Times New Roman" w:hAnsi="Times New Roman" w:eastAsia="方正仿宋_GBK" w:cs="Times New Roman"/>
          <w:color w:val="auto"/>
          <w:kern w:val="2"/>
          <w:sz w:val="32"/>
          <w:szCs w:val="32"/>
          <w:highlight w:val="none"/>
          <w:lang w:val="en-US" w:eastAsia="zh-CN" w:bidi="ar-SA"/>
        </w:rPr>
        <w:t>日</w:t>
      </w:r>
    </w:p>
    <w:p w14:paraId="3A6DE722">
      <w:pPr>
        <w:pStyle w:val="30"/>
        <w:keepNext w:val="0"/>
        <w:keepLines w:val="0"/>
        <w:pageBreakBefore w:val="0"/>
        <w:kinsoku/>
        <w:wordWrap/>
        <w:overflowPunct/>
        <w:topLinePunct w:val="0"/>
        <w:autoSpaceDE/>
        <w:autoSpaceDN/>
        <w:bidi w:val="0"/>
        <w:adjustRightInd/>
        <w:snapToGrid w:val="0"/>
        <w:spacing w:line="590" w:lineRule="exact"/>
        <w:ind w:firstLine="0" w:firstLineChars="0"/>
        <w:contextualSpacing/>
        <w:textAlignment w:val="auto"/>
        <w:rPr>
          <w:rFonts w:hint="default" w:ascii="Times New Roman" w:hAnsi="Times New Roman" w:eastAsia="方正仿宋_GBK" w:cs="Times New Roman"/>
          <w:color w:val="auto"/>
          <w:kern w:val="2"/>
          <w:sz w:val="32"/>
          <w:szCs w:val="32"/>
          <w:highlight w:val="none"/>
          <w:lang w:val="en-US" w:eastAsia="zh-CN" w:bidi="ar-SA"/>
        </w:rPr>
      </w:pPr>
    </w:p>
    <w:p w14:paraId="44FCF8E7">
      <w:pPr>
        <w:pStyle w:val="30"/>
        <w:keepNext w:val="0"/>
        <w:keepLines w:val="0"/>
        <w:pageBreakBefore w:val="0"/>
        <w:kinsoku/>
        <w:wordWrap/>
        <w:overflowPunct/>
        <w:topLinePunct w:val="0"/>
        <w:autoSpaceDE/>
        <w:autoSpaceDN/>
        <w:bidi w:val="0"/>
        <w:adjustRightInd/>
        <w:snapToGrid w:val="0"/>
        <w:spacing w:line="590" w:lineRule="exact"/>
        <w:ind w:firstLine="0" w:firstLineChars="0"/>
        <w:contextualSpacing/>
        <w:textAlignment w:val="auto"/>
        <w:rPr>
          <w:rFonts w:hint="default" w:ascii="Times New Roman" w:hAnsi="Times New Roman" w:eastAsia="方正仿宋_GBK" w:cs="Times New Roman"/>
          <w:color w:val="auto"/>
          <w:kern w:val="2"/>
          <w:sz w:val="32"/>
          <w:szCs w:val="32"/>
          <w:highlight w:val="none"/>
          <w:lang w:val="en-US" w:eastAsia="zh-CN" w:bidi="ar-SA"/>
        </w:rPr>
      </w:pPr>
    </w:p>
    <w:p w14:paraId="5851C658">
      <w:pPr>
        <w:pStyle w:val="30"/>
        <w:keepNext w:val="0"/>
        <w:keepLines w:val="0"/>
        <w:pageBreakBefore w:val="0"/>
        <w:kinsoku/>
        <w:wordWrap/>
        <w:overflowPunct/>
        <w:topLinePunct w:val="0"/>
        <w:autoSpaceDE/>
        <w:autoSpaceDN/>
        <w:bidi w:val="0"/>
        <w:adjustRightInd/>
        <w:snapToGrid w:val="0"/>
        <w:spacing w:line="590" w:lineRule="exact"/>
        <w:ind w:firstLine="0" w:firstLineChars="0"/>
        <w:contextualSpacing/>
        <w:jc w:val="center"/>
        <w:textAlignment w:val="auto"/>
        <w:rPr>
          <w:rFonts w:hint="default" w:ascii="Times New Roman" w:hAnsi="Times New Roman" w:eastAsia="方正仿宋_GBK" w:cs="Times New Roman"/>
          <w:b/>
          <w:bCs/>
          <w:color w:val="auto"/>
          <w:kern w:val="2"/>
          <w:sz w:val="32"/>
          <w:szCs w:val="32"/>
          <w:highlight w:val="none"/>
          <w:lang w:val="en-US" w:eastAsia="zh-CN" w:bidi="ar-SA"/>
        </w:rPr>
      </w:pPr>
    </w:p>
    <w:p w14:paraId="61CAA5C7">
      <w:pPr>
        <w:pStyle w:val="30"/>
        <w:keepNext w:val="0"/>
        <w:keepLines w:val="0"/>
        <w:pageBreakBefore w:val="0"/>
        <w:kinsoku/>
        <w:wordWrap/>
        <w:overflowPunct/>
        <w:topLinePunct w:val="0"/>
        <w:autoSpaceDE/>
        <w:autoSpaceDN/>
        <w:bidi w:val="0"/>
        <w:adjustRightInd/>
        <w:snapToGrid w:val="0"/>
        <w:spacing w:line="590" w:lineRule="exact"/>
        <w:ind w:firstLine="0" w:firstLineChars="0"/>
        <w:contextualSpacing/>
        <w:jc w:val="center"/>
        <w:textAlignment w:val="auto"/>
        <w:rPr>
          <w:rFonts w:hint="default" w:ascii="Times New Roman" w:hAnsi="Times New Roman" w:eastAsia="方正仿宋_GBK" w:cs="Times New Roman"/>
          <w:b/>
          <w:bCs/>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2.</w:t>
      </w:r>
      <w:r>
        <w:rPr>
          <w:rFonts w:hint="default" w:ascii="Times New Roman" w:hAnsi="Times New Roman" w:eastAsia="方正仿宋_GBK" w:cs="Times New Roman"/>
          <w:b/>
          <w:bCs/>
          <w:i w:val="0"/>
          <w:iCs w:val="0"/>
          <w:caps w:val="0"/>
          <w:color w:val="333333"/>
          <w:spacing w:val="0"/>
          <w:sz w:val="32"/>
          <w:szCs w:val="32"/>
          <w:shd w:val="clear" w:fill="FFFFFF"/>
          <w:lang w:eastAsia="zh-CN"/>
        </w:rPr>
        <w:t>“</w:t>
      </w:r>
      <w:r>
        <w:rPr>
          <w:rFonts w:hint="default" w:ascii="Times New Roman" w:hAnsi="Times New Roman" w:eastAsia="方正仿宋_GBK" w:cs="Times New Roman"/>
          <w:b/>
          <w:bCs/>
          <w:i w:val="0"/>
          <w:iCs w:val="0"/>
          <w:caps w:val="0"/>
          <w:color w:val="333333"/>
          <w:spacing w:val="0"/>
          <w:sz w:val="32"/>
          <w:szCs w:val="32"/>
          <w:shd w:val="clear" w:fill="FFFFFF"/>
          <w:lang w:val="en-US" w:eastAsia="zh-CN"/>
        </w:rPr>
        <w:t>春满滨江 鲜花市集</w:t>
      </w:r>
      <w:r>
        <w:rPr>
          <w:rFonts w:hint="default" w:ascii="Times New Roman" w:hAnsi="Times New Roman" w:eastAsia="方正仿宋_GBK" w:cs="Times New Roman"/>
          <w:b/>
          <w:bCs/>
          <w:i w:val="0"/>
          <w:iCs w:val="0"/>
          <w:caps w:val="0"/>
          <w:color w:val="333333"/>
          <w:spacing w:val="0"/>
          <w:sz w:val="32"/>
          <w:szCs w:val="32"/>
          <w:shd w:val="clear" w:fill="FFFFFF"/>
          <w:lang w:eastAsia="zh-CN"/>
        </w:rPr>
        <w:t>”</w:t>
      </w:r>
      <w:r>
        <w:rPr>
          <w:rFonts w:hint="default" w:ascii="Times New Roman" w:hAnsi="Times New Roman" w:eastAsia="方正仿宋_GBK" w:cs="Times New Roman"/>
          <w:b/>
          <w:bCs/>
          <w:i w:val="0"/>
          <w:iCs w:val="0"/>
          <w:caps w:val="0"/>
          <w:color w:val="333333"/>
          <w:spacing w:val="0"/>
          <w:sz w:val="32"/>
          <w:szCs w:val="32"/>
          <w:shd w:val="clear" w:fill="FFFFFF"/>
        </w:rPr>
        <w:t>活动物料采购项目</w:t>
      </w:r>
      <w:r>
        <w:rPr>
          <w:rFonts w:hint="default" w:ascii="Times New Roman" w:hAnsi="Times New Roman" w:eastAsia="方正仿宋_GBK" w:cs="Times New Roman"/>
          <w:b/>
          <w:bCs/>
          <w:color w:val="auto"/>
          <w:kern w:val="2"/>
          <w:sz w:val="32"/>
          <w:szCs w:val="32"/>
          <w:highlight w:val="none"/>
          <w:lang w:val="en-US" w:eastAsia="zh-CN" w:bidi="ar-SA"/>
        </w:rPr>
        <w:t>清单报价表</w:t>
      </w:r>
    </w:p>
    <w:p w14:paraId="6E5D8451">
      <w:pPr>
        <w:pStyle w:val="30"/>
        <w:keepNext w:val="0"/>
        <w:keepLines w:val="0"/>
        <w:pageBreakBefore w:val="0"/>
        <w:kinsoku/>
        <w:wordWrap/>
        <w:overflowPunct/>
        <w:topLinePunct w:val="0"/>
        <w:autoSpaceDE/>
        <w:autoSpaceDN/>
        <w:bidi w:val="0"/>
        <w:adjustRightInd/>
        <w:snapToGrid w:val="0"/>
        <w:spacing w:line="590" w:lineRule="exact"/>
        <w:ind w:firstLine="0" w:firstLineChars="0"/>
        <w:contextualSpacing/>
        <w:jc w:val="center"/>
        <w:textAlignment w:val="auto"/>
        <w:rPr>
          <w:rFonts w:hint="default" w:ascii="Times New Roman" w:hAnsi="Times New Roman" w:eastAsia="方正仿宋_GBK" w:cs="Times New Roman"/>
          <w:b/>
          <w:bCs/>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（详见</w:t>
      </w:r>
      <w:r>
        <w:rPr>
          <w:rFonts w:hint="default" w:ascii="Times New Roman" w:hAnsi="Times New Roman" w:eastAsia="方正仿宋_GBK" w:cs="Times New Roman"/>
          <w:b/>
          <w:bCs/>
          <w:i w:val="0"/>
          <w:iCs w:val="0"/>
          <w:caps w:val="0"/>
          <w:color w:val="333333"/>
          <w:spacing w:val="0"/>
          <w:sz w:val="32"/>
          <w:szCs w:val="32"/>
          <w:shd w:val="clear" w:fill="FFFFFF"/>
          <w:lang w:eastAsia="zh-CN"/>
        </w:rPr>
        <w:t>“</w:t>
      </w:r>
      <w:r>
        <w:rPr>
          <w:rFonts w:hint="default" w:ascii="Times New Roman" w:hAnsi="Times New Roman" w:eastAsia="方正仿宋_GBK" w:cs="Times New Roman"/>
          <w:b/>
          <w:bCs/>
          <w:i w:val="0"/>
          <w:iCs w:val="0"/>
          <w:caps w:val="0"/>
          <w:color w:val="333333"/>
          <w:spacing w:val="0"/>
          <w:sz w:val="32"/>
          <w:szCs w:val="32"/>
          <w:shd w:val="clear" w:fill="FFFFFF"/>
          <w:lang w:val="en-US" w:eastAsia="zh-CN"/>
        </w:rPr>
        <w:t>春满滨江 鲜花市集</w:t>
      </w:r>
      <w:r>
        <w:rPr>
          <w:rFonts w:hint="default" w:ascii="Times New Roman" w:hAnsi="Times New Roman" w:eastAsia="方正仿宋_GBK" w:cs="Times New Roman"/>
          <w:b/>
          <w:bCs/>
          <w:i w:val="0"/>
          <w:iCs w:val="0"/>
          <w:caps w:val="0"/>
          <w:color w:val="333333"/>
          <w:spacing w:val="0"/>
          <w:sz w:val="32"/>
          <w:szCs w:val="32"/>
          <w:shd w:val="clear" w:fill="FFFFFF"/>
          <w:lang w:eastAsia="zh-CN"/>
        </w:rPr>
        <w:t>”</w:t>
      </w:r>
      <w:r>
        <w:rPr>
          <w:rFonts w:hint="default" w:ascii="Times New Roman" w:hAnsi="Times New Roman" w:eastAsia="方正仿宋_GBK" w:cs="Times New Roman"/>
          <w:b/>
          <w:bCs/>
          <w:i w:val="0"/>
          <w:iCs w:val="0"/>
          <w:caps w:val="0"/>
          <w:color w:val="333333"/>
          <w:spacing w:val="0"/>
          <w:sz w:val="32"/>
          <w:szCs w:val="32"/>
          <w:shd w:val="clear" w:fill="FFFFFF"/>
        </w:rPr>
        <w:t>活动物料采购项目</w:t>
      </w:r>
      <w:r>
        <w:rPr>
          <w:rFonts w:hint="default" w:ascii="Times New Roman" w:hAnsi="Times New Roman" w:eastAsia="方正仿宋_GBK" w:cs="Times New Roman"/>
          <w:b/>
          <w:bCs/>
          <w:color w:val="auto"/>
          <w:kern w:val="2"/>
          <w:sz w:val="32"/>
          <w:szCs w:val="32"/>
          <w:highlight w:val="none"/>
          <w:lang w:val="en-US" w:eastAsia="zh-CN" w:bidi="ar-SA"/>
        </w:rPr>
        <w:t>清单报价表）</w:t>
      </w:r>
    </w:p>
    <w:p w14:paraId="0DDDE9CE">
      <w:pPr>
        <w:pStyle w:val="30"/>
        <w:keepNext w:val="0"/>
        <w:keepLines w:val="0"/>
        <w:pageBreakBefore w:val="0"/>
        <w:kinsoku/>
        <w:wordWrap/>
        <w:overflowPunct/>
        <w:topLinePunct w:val="0"/>
        <w:autoSpaceDE/>
        <w:autoSpaceDN/>
        <w:bidi w:val="0"/>
        <w:adjustRightInd/>
        <w:snapToGrid w:val="0"/>
        <w:spacing w:line="500" w:lineRule="exact"/>
        <w:ind w:firstLine="0" w:firstLineChars="0"/>
        <w:contextualSpacing/>
        <w:textAlignment w:val="auto"/>
        <w:rPr>
          <w:rFonts w:hint="default" w:ascii="Times New Roman" w:hAnsi="Times New Roman" w:eastAsia="方正仿宋_GBK" w:cs="Times New Roman"/>
          <w:b/>
          <w:bCs/>
          <w:color w:val="auto"/>
          <w:kern w:val="0"/>
          <w:sz w:val="32"/>
          <w:szCs w:val="32"/>
          <w:highlight w:val="none"/>
        </w:rPr>
      </w:pPr>
    </w:p>
    <w:p w14:paraId="3549442D">
      <w:pPr>
        <w:pStyle w:val="30"/>
        <w:keepNext w:val="0"/>
        <w:keepLines w:val="0"/>
        <w:pageBreakBefore w:val="0"/>
        <w:kinsoku/>
        <w:wordWrap/>
        <w:overflowPunct/>
        <w:topLinePunct w:val="0"/>
        <w:autoSpaceDE/>
        <w:autoSpaceDN/>
        <w:bidi w:val="0"/>
        <w:adjustRightInd/>
        <w:snapToGrid w:val="0"/>
        <w:spacing w:line="500" w:lineRule="exact"/>
        <w:ind w:firstLine="0" w:firstLineChars="0"/>
        <w:contextualSpacing/>
        <w:textAlignment w:val="auto"/>
        <w:rPr>
          <w:rFonts w:asciiTheme="minorEastAsia" w:hAnsiTheme="minorEastAsia" w:eastAsiaTheme="minorEastAsia"/>
          <w:color w:val="000000" w:themeColor="text1"/>
          <w:sz w:val="24"/>
          <w:szCs w:val="24"/>
          <w14:textFill>
            <w14:solidFill>
              <w14:schemeClr w14:val="tx1"/>
            </w14:solidFill>
          </w14:textFill>
        </w:rPr>
      </w:pPr>
    </w:p>
    <w:sectPr>
      <w:headerReference r:id="rId7" w:type="default"/>
      <w:footerReference r:id="rId8" w:type="default"/>
      <w:pgSz w:w="11906" w:h="16838"/>
      <w:pgMar w:top="1418" w:right="1134" w:bottom="1418" w:left="1418"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方正仿宋简体">
    <w:panose1 w:val="02000000000000000000"/>
    <w:charset w:val="86"/>
    <w:family w:val="script"/>
    <w:pitch w:val="default"/>
    <w:sig w:usb0="A00002BF" w:usb1="184F6CFA" w:usb2="00000012" w:usb3="00000000" w:csb0="00040001" w:csb1="00000000"/>
  </w:font>
  <w:font w:name="创艺简仿宋">
    <w:altName w:val="黑体"/>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6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仿宋_GBK">
    <w:panose1 w:val="03000509000000000000"/>
    <w:charset w:val="86"/>
    <w:family w:val="auto"/>
    <w:pitch w:val="default"/>
    <w:sig w:usb0="00000001" w:usb1="080E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4F637">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F7E7C9">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6F7E7C9">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33004">
    <w:pPr>
      <w:pStyle w:val="1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18605F">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B18605F">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86E34">
    <w:pPr>
      <w:pStyle w:val="13"/>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004395">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D004395">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811CE">
    <w:pPr>
      <w:pStyle w:val="1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A4EB863">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4A4EB863">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C9C27">
    <w:pPr>
      <w:pStyle w:val="13"/>
      <w:jc w:val="center"/>
      <w:rPr>
        <w:rFonts w:ascii="宋体"/>
        <w:sz w:val="21"/>
        <w:szCs w:val="21"/>
      </w:rP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73366E">
                          <w:pPr>
                            <w:pStyle w:val="13"/>
                          </w:pPr>
                          <w:r>
                            <w:t xml:space="preserve">第 </w:t>
                          </w:r>
                          <w:r>
                            <w:fldChar w:fldCharType="begin"/>
                          </w:r>
                          <w:r>
                            <w:instrText xml:space="preserve"> PAGE  \* MERGEFORMAT </w:instrText>
                          </w:r>
                          <w:r>
                            <w:fldChar w:fldCharType="separate"/>
                          </w:r>
                          <w:r>
                            <w:t>24</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A73366E">
                    <w:pPr>
                      <w:pStyle w:val="13"/>
                    </w:pPr>
                    <w:r>
                      <w:t xml:space="preserve">第 </w:t>
                    </w:r>
                    <w:r>
                      <w:fldChar w:fldCharType="begin"/>
                    </w:r>
                    <w:r>
                      <w:instrText xml:space="preserve"> PAGE  \* MERGEFORMAT </w:instrText>
                    </w:r>
                    <w:r>
                      <w:fldChar w:fldCharType="separate"/>
                    </w:r>
                    <w:r>
                      <w:t>24</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815C5">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9CAC5F"/>
    <w:multiLevelType w:val="singleLevel"/>
    <w:tmpl w:val="B79CAC5F"/>
    <w:lvl w:ilvl="0" w:tentative="0">
      <w:start w:val="3"/>
      <w:numFmt w:val="decimal"/>
      <w:lvlText w:val="%1."/>
      <w:lvlJc w:val="left"/>
      <w:pPr>
        <w:tabs>
          <w:tab w:val="left" w:pos="312"/>
        </w:tabs>
      </w:pPr>
    </w:lvl>
  </w:abstractNum>
  <w:abstractNum w:abstractNumId="1">
    <w:nsid w:val="D7A075B1"/>
    <w:multiLevelType w:val="singleLevel"/>
    <w:tmpl w:val="D7A075B1"/>
    <w:lvl w:ilvl="0" w:tentative="0">
      <w:start w:val="1"/>
      <w:numFmt w:val="decimal"/>
      <w:pStyle w:val="10"/>
      <w:lvlText w:val="%1."/>
      <w:lvlJc w:val="left"/>
      <w:pPr>
        <w:tabs>
          <w:tab w:val="left" w:pos="2040"/>
        </w:tabs>
        <w:ind w:left="2040" w:hanging="360"/>
      </w:pPr>
    </w:lvl>
  </w:abstractNum>
  <w:abstractNum w:abstractNumId="2">
    <w:nsid w:val="0DFF2A51"/>
    <w:multiLevelType w:val="multilevel"/>
    <w:tmpl w:val="0DFF2A51"/>
    <w:lvl w:ilvl="0" w:tentative="0">
      <w:start w:val="1"/>
      <w:numFmt w:val="decimal"/>
      <w:lvlText w:val="%1"/>
      <w:lvlJc w:val="left"/>
      <w:pPr>
        <w:ind w:left="432" w:hanging="432"/>
      </w:pPr>
    </w:lvl>
    <w:lvl w:ilvl="1" w:tentative="0">
      <w:start w:val="1"/>
      <w:numFmt w:val="decimal"/>
      <w:lvlText w:val="%1.%2"/>
      <w:lvlJc w:val="left"/>
      <w:pPr>
        <w:ind w:left="576" w:hanging="576"/>
      </w:pPr>
    </w:lvl>
    <w:lvl w:ilvl="2" w:tentative="0">
      <w:start w:val="1"/>
      <w:numFmt w:val="decimal"/>
      <w:pStyle w:val="3"/>
      <w:lvlText w:val="%1.%2.%3"/>
      <w:lvlJc w:val="left"/>
      <w:pPr>
        <w:ind w:left="720" w:hanging="720"/>
      </w:pPr>
    </w:lvl>
    <w:lvl w:ilvl="3" w:tentative="0">
      <w:start w:val="1"/>
      <w:numFmt w:val="decimal"/>
      <w:pStyle w:val="4"/>
      <w:lvlText w:val="1.%4.1"/>
      <w:lvlJc w:val="left"/>
      <w:pPr>
        <w:ind w:left="864" w:hanging="864"/>
      </w:pPr>
      <w:rPr>
        <w:rFonts w:hint="eastAsia"/>
      </w:r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3">
    <w:nsid w:val="1F238314"/>
    <w:multiLevelType w:val="singleLevel"/>
    <w:tmpl w:val="1F238314"/>
    <w:lvl w:ilvl="0" w:tentative="0">
      <w:start w:val="1"/>
      <w:numFmt w:val="chineseCounting"/>
      <w:suff w:val="nothing"/>
      <w:lvlText w:val="%1、"/>
      <w:lvlJc w:val="left"/>
      <w:rPr>
        <w:rFonts w:hint="eastAsia" w:ascii="方正黑体_GBK" w:hAnsi="方正黑体_GBK" w:eastAsia="方正黑体_GBK" w:cs="方正黑体_GBK"/>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2M2VkNmQyNGQ4ODFiYjg3YmFhMzkyODRlYWJiNDcifQ=="/>
  </w:docVars>
  <w:rsids>
    <w:rsidRoot w:val="00172A27"/>
    <w:rsid w:val="000117B9"/>
    <w:rsid w:val="000209A1"/>
    <w:rsid w:val="000802E9"/>
    <w:rsid w:val="000F7CD0"/>
    <w:rsid w:val="0010328A"/>
    <w:rsid w:val="00121179"/>
    <w:rsid w:val="00121EB4"/>
    <w:rsid w:val="001242F8"/>
    <w:rsid w:val="001271C6"/>
    <w:rsid w:val="00127663"/>
    <w:rsid w:val="00141914"/>
    <w:rsid w:val="00177838"/>
    <w:rsid w:val="00191E0A"/>
    <w:rsid w:val="00195120"/>
    <w:rsid w:val="0019619B"/>
    <w:rsid w:val="001970F8"/>
    <w:rsid w:val="001C3D0B"/>
    <w:rsid w:val="001D235D"/>
    <w:rsid w:val="001E4636"/>
    <w:rsid w:val="001F702C"/>
    <w:rsid w:val="00264580"/>
    <w:rsid w:val="002E20F0"/>
    <w:rsid w:val="00307DBA"/>
    <w:rsid w:val="00312A39"/>
    <w:rsid w:val="00321277"/>
    <w:rsid w:val="00325676"/>
    <w:rsid w:val="003356E7"/>
    <w:rsid w:val="00386E00"/>
    <w:rsid w:val="00394287"/>
    <w:rsid w:val="003B0BB0"/>
    <w:rsid w:val="003C3AA3"/>
    <w:rsid w:val="003D2F7F"/>
    <w:rsid w:val="003E152F"/>
    <w:rsid w:val="00416B6E"/>
    <w:rsid w:val="00417318"/>
    <w:rsid w:val="004249C4"/>
    <w:rsid w:val="00454B6D"/>
    <w:rsid w:val="004572AA"/>
    <w:rsid w:val="0048795B"/>
    <w:rsid w:val="004A03C9"/>
    <w:rsid w:val="004B70E5"/>
    <w:rsid w:val="004C123C"/>
    <w:rsid w:val="004C2DB5"/>
    <w:rsid w:val="004C4B94"/>
    <w:rsid w:val="004D3292"/>
    <w:rsid w:val="004E59EE"/>
    <w:rsid w:val="00514AF0"/>
    <w:rsid w:val="00591372"/>
    <w:rsid w:val="005A2563"/>
    <w:rsid w:val="005C221E"/>
    <w:rsid w:val="005D61B9"/>
    <w:rsid w:val="005F2EC1"/>
    <w:rsid w:val="0061619B"/>
    <w:rsid w:val="00640829"/>
    <w:rsid w:val="00665847"/>
    <w:rsid w:val="006C34B9"/>
    <w:rsid w:val="006D7651"/>
    <w:rsid w:val="00717D00"/>
    <w:rsid w:val="00726762"/>
    <w:rsid w:val="0077671C"/>
    <w:rsid w:val="007B159F"/>
    <w:rsid w:val="007E2CCF"/>
    <w:rsid w:val="008024E9"/>
    <w:rsid w:val="0083050D"/>
    <w:rsid w:val="00832C02"/>
    <w:rsid w:val="00852051"/>
    <w:rsid w:val="00855993"/>
    <w:rsid w:val="008A33A5"/>
    <w:rsid w:val="008E2E4A"/>
    <w:rsid w:val="009033A4"/>
    <w:rsid w:val="00925C8D"/>
    <w:rsid w:val="00927832"/>
    <w:rsid w:val="00946A05"/>
    <w:rsid w:val="0094700B"/>
    <w:rsid w:val="0095586E"/>
    <w:rsid w:val="00967E6F"/>
    <w:rsid w:val="009947B1"/>
    <w:rsid w:val="009B7031"/>
    <w:rsid w:val="009D2B60"/>
    <w:rsid w:val="009E28F2"/>
    <w:rsid w:val="00A01524"/>
    <w:rsid w:val="00A520D5"/>
    <w:rsid w:val="00A636B0"/>
    <w:rsid w:val="00AA7D38"/>
    <w:rsid w:val="00AB0C1B"/>
    <w:rsid w:val="00AE4C67"/>
    <w:rsid w:val="00AF752A"/>
    <w:rsid w:val="00B16D80"/>
    <w:rsid w:val="00B2275F"/>
    <w:rsid w:val="00B33A35"/>
    <w:rsid w:val="00B61BDF"/>
    <w:rsid w:val="00B91E1A"/>
    <w:rsid w:val="00B93E5C"/>
    <w:rsid w:val="00B96D34"/>
    <w:rsid w:val="00BA10E0"/>
    <w:rsid w:val="00BB54D1"/>
    <w:rsid w:val="00C40DEA"/>
    <w:rsid w:val="00C503D4"/>
    <w:rsid w:val="00C5173A"/>
    <w:rsid w:val="00C660F0"/>
    <w:rsid w:val="00CB2304"/>
    <w:rsid w:val="00CB6B14"/>
    <w:rsid w:val="00CE45BB"/>
    <w:rsid w:val="00CE4E9F"/>
    <w:rsid w:val="00CE5872"/>
    <w:rsid w:val="00CF07D0"/>
    <w:rsid w:val="00D02114"/>
    <w:rsid w:val="00D1659A"/>
    <w:rsid w:val="00D760C7"/>
    <w:rsid w:val="00DC2566"/>
    <w:rsid w:val="00DC497F"/>
    <w:rsid w:val="00DD6E30"/>
    <w:rsid w:val="00DE3D9E"/>
    <w:rsid w:val="00DE73F3"/>
    <w:rsid w:val="00DF7F58"/>
    <w:rsid w:val="00E33EE8"/>
    <w:rsid w:val="00E3503D"/>
    <w:rsid w:val="00E9439D"/>
    <w:rsid w:val="00ED4BC7"/>
    <w:rsid w:val="00F015E9"/>
    <w:rsid w:val="00F362B8"/>
    <w:rsid w:val="00F57A3F"/>
    <w:rsid w:val="00FE3DA1"/>
    <w:rsid w:val="00FF2EC4"/>
    <w:rsid w:val="00FF7B4F"/>
    <w:rsid w:val="02255260"/>
    <w:rsid w:val="02FF6175"/>
    <w:rsid w:val="03E004D9"/>
    <w:rsid w:val="03FB5E1A"/>
    <w:rsid w:val="04081C87"/>
    <w:rsid w:val="047A3323"/>
    <w:rsid w:val="058E0D5B"/>
    <w:rsid w:val="060F53F4"/>
    <w:rsid w:val="067D7BCE"/>
    <w:rsid w:val="06D44CBF"/>
    <w:rsid w:val="072A71E6"/>
    <w:rsid w:val="08325B5F"/>
    <w:rsid w:val="085D282C"/>
    <w:rsid w:val="087D3DBB"/>
    <w:rsid w:val="08E13A59"/>
    <w:rsid w:val="093275B8"/>
    <w:rsid w:val="09910A64"/>
    <w:rsid w:val="0A4505E1"/>
    <w:rsid w:val="0AFE4B34"/>
    <w:rsid w:val="0BB45D8E"/>
    <w:rsid w:val="0CB53F20"/>
    <w:rsid w:val="0D5C6DEE"/>
    <w:rsid w:val="0ED04434"/>
    <w:rsid w:val="10820F7B"/>
    <w:rsid w:val="112B36C9"/>
    <w:rsid w:val="11791189"/>
    <w:rsid w:val="12BB210C"/>
    <w:rsid w:val="13546A93"/>
    <w:rsid w:val="148661FA"/>
    <w:rsid w:val="15BB3A4F"/>
    <w:rsid w:val="15D869FE"/>
    <w:rsid w:val="16CB39D5"/>
    <w:rsid w:val="175E69A5"/>
    <w:rsid w:val="17F76BE2"/>
    <w:rsid w:val="193C7053"/>
    <w:rsid w:val="197407A7"/>
    <w:rsid w:val="1A514E21"/>
    <w:rsid w:val="1B131F13"/>
    <w:rsid w:val="1BE6641B"/>
    <w:rsid w:val="1C3B4DCB"/>
    <w:rsid w:val="1CA76992"/>
    <w:rsid w:val="1CF41996"/>
    <w:rsid w:val="1DE60AA8"/>
    <w:rsid w:val="1F932F69"/>
    <w:rsid w:val="21357B40"/>
    <w:rsid w:val="216644E5"/>
    <w:rsid w:val="21797AAF"/>
    <w:rsid w:val="21BF3CFC"/>
    <w:rsid w:val="21F551AF"/>
    <w:rsid w:val="2220647D"/>
    <w:rsid w:val="224410BD"/>
    <w:rsid w:val="237D67DC"/>
    <w:rsid w:val="2471308F"/>
    <w:rsid w:val="256C2A6E"/>
    <w:rsid w:val="25E44CFA"/>
    <w:rsid w:val="27280E0A"/>
    <w:rsid w:val="294967AC"/>
    <w:rsid w:val="2C30641B"/>
    <w:rsid w:val="2C9B0617"/>
    <w:rsid w:val="2CA376BD"/>
    <w:rsid w:val="305C34E6"/>
    <w:rsid w:val="30BD4C4C"/>
    <w:rsid w:val="32004404"/>
    <w:rsid w:val="32067B68"/>
    <w:rsid w:val="328535BD"/>
    <w:rsid w:val="32A26C11"/>
    <w:rsid w:val="32C569DF"/>
    <w:rsid w:val="34AA0AB4"/>
    <w:rsid w:val="34C04E88"/>
    <w:rsid w:val="356D3B51"/>
    <w:rsid w:val="36362077"/>
    <w:rsid w:val="368A4751"/>
    <w:rsid w:val="38883F7C"/>
    <w:rsid w:val="3989571C"/>
    <w:rsid w:val="39E700E2"/>
    <w:rsid w:val="3A737D7B"/>
    <w:rsid w:val="3B2E39A5"/>
    <w:rsid w:val="3D0A2B71"/>
    <w:rsid w:val="3E15655F"/>
    <w:rsid w:val="3E8D1E3A"/>
    <w:rsid w:val="3EB21386"/>
    <w:rsid w:val="3EBC4389"/>
    <w:rsid w:val="3ED849A7"/>
    <w:rsid w:val="3EED1454"/>
    <w:rsid w:val="3FBD32B0"/>
    <w:rsid w:val="40115943"/>
    <w:rsid w:val="402958C4"/>
    <w:rsid w:val="40385AE1"/>
    <w:rsid w:val="440D3C5A"/>
    <w:rsid w:val="44A5125E"/>
    <w:rsid w:val="453B42BC"/>
    <w:rsid w:val="46936983"/>
    <w:rsid w:val="46A84884"/>
    <w:rsid w:val="476B088A"/>
    <w:rsid w:val="47ED3A8B"/>
    <w:rsid w:val="48417C5C"/>
    <w:rsid w:val="48575D8F"/>
    <w:rsid w:val="4874409C"/>
    <w:rsid w:val="48DA5C15"/>
    <w:rsid w:val="49C24822"/>
    <w:rsid w:val="4A072B32"/>
    <w:rsid w:val="4B8E54F8"/>
    <w:rsid w:val="4BEE392E"/>
    <w:rsid w:val="4C6869EF"/>
    <w:rsid w:val="4D6C5DF2"/>
    <w:rsid w:val="4E6564E7"/>
    <w:rsid w:val="4F1A5806"/>
    <w:rsid w:val="4F8B4887"/>
    <w:rsid w:val="4FFD13B6"/>
    <w:rsid w:val="50211CFB"/>
    <w:rsid w:val="504F7596"/>
    <w:rsid w:val="50970286"/>
    <w:rsid w:val="5171364D"/>
    <w:rsid w:val="521701EA"/>
    <w:rsid w:val="5322256E"/>
    <w:rsid w:val="53824CDC"/>
    <w:rsid w:val="53FB5F23"/>
    <w:rsid w:val="54273B52"/>
    <w:rsid w:val="54972245"/>
    <w:rsid w:val="54BE08D0"/>
    <w:rsid w:val="56060FAB"/>
    <w:rsid w:val="5899097D"/>
    <w:rsid w:val="59BB7166"/>
    <w:rsid w:val="5AA66F62"/>
    <w:rsid w:val="5AF232C4"/>
    <w:rsid w:val="5C0E430B"/>
    <w:rsid w:val="5CC15AE3"/>
    <w:rsid w:val="5D1B63AE"/>
    <w:rsid w:val="5D9C442F"/>
    <w:rsid w:val="5E0A246F"/>
    <w:rsid w:val="5EF90FDF"/>
    <w:rsid w:val="5FB54A36"/>
    <w:rsid w:val="601162F9"/>
    <w:rsid w:val="605B4478"/>
    <w:rsid w:val="61DD2B78"/>
    <w:rsid w:val="628504E9"/>
    <w:rsid w:val="63CC5CC8"/>
    <w:rsid w:val="651602AD"/>
    <w:rsid w:val="661D6183"/>
    <w:rsid w:val="66873CD1"/>
    <w:rsid w:val="66E22EFB"/>
    <w:rsid w:val="679F4A2F"/>
    <w:rsid w:val="68AB2E7A"/>
    <w:rsid w:val="6A4610AD"/>
    <w:rsid w:val="6CEE3381"/>
    <w:rsid w:val="6D0E18F7"/>
    <w:rsid w:val="6D664EEF"/>
    <w:rsid w:val="6DA25353"/>
    <w:rsid w:val="6DBE7DFB"/>
    <w:rsid w:val="6EAF22F4"/>
    <w:rsid w:val="6F3747F9"/>
    <w:rsid w:val="6F6F5DA1"/>
    <w:rsid w:val="6FAE2100"/>
    <w:rsid w:val="6FC254CF"/>
    <w:rsid w:val="70180C13"/>
    <w:rsid w:val="71185FB7"/>
    <w:rsid w:val="719C7539"/>
    <w:rsid w:val="72643B7D"/>
    <w:rsid w:val="72E65DFE"/>
    <w:rsid w:val="73E060CE"/>
    <w:rsid w:val="745174AC"/>
    <w:rsid w:val="749E4390"/>
    <w:rsid w:val="74B63DAF"/>
    <w:rsid w:val="74D46315"/>
    <w:rsid w:val="75992114"/>
    <w:rsid w:val="75F319C6"/>
    <w:rsid w:val="763109C7"/>
    <w:rsid w:val="76DD7793"/>
    <w:rsid w:val="76EE7C20"/>
    <w:rsid w:val="77043E82"/>
    <w:rsid w:val="774D3A7A"/>
    <w:rsid w:val="77A82237"/>
    <w:rsid w:val="77DC14AC"/>
    <w:rsid w:val="780A2CF4"/>
    <w:rsid w:val="79114B17"/>
    <w:rsid w:val="798E180D"/>
    <w:rsid w:val="7C443B8F"/>
    <w:rsid w:val="7CDB518C"/>
    <w:rsid w:val="7D985455"/>
    <w:rsid w:val="7F8569F2"/>
    <w:rsid w:val="7FB612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qFormat="1"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7"/>
    <w:qFormat/>
    <w:uiPriority w:val="99"/>
    <w:pPr>
      <w:keepNext/>
      <w:keepLines/>
      <w:spacing w:before="340" w:after="330" w:line="578" w:lineRule="auto"/>
      <w:outlineLvl w:val="0"/>
    </w:pPr>
    <w:rPr>
      <w:rFonts w:ascii="Calibri" w:hAnsi="Calibri" w:eastAsia="宋体" w:cs="Times New Roman"/>
      <w:b/>
      <w:bCs/>
      <w:kern w:val="44"/>
      <w:sz w:val="44"/>
      <w:szCs w:val="44"/>
    </w:rPr>
  </w:style>
  <w:style w:type="paragraph" w:styleId="3">
    <w:name w:val="heading 3"/>
    <w:basedOn w:val="1"/>
    <w:next w:val="1"/>
    <w:link w:val="38"/>
    <w:unhideWhenUsed/>
    <w:qFormat/>
    <w:uiPriority w:val="0"/>
    <w:pPr>
      <w:keepNext/>
      <w:keepLines/>
      <w:numPr>
        <w:ilvl w:val="2"/>
        <w:numId w:val="1"/>
      </w:numPr>
      <w:spacing w:before="260" w:after="260" w:line="416" w:lineRule="auto"/>
      <w:outlineLvl w:val="2"/>
    </w:pPr>
    <w:rPr>
      <w:b/>
      <w:bCs/>
      <w:sz w:val="32"/>
      <w:szCs w:val="32"/>
    </w:rPr>
  </w:style>
  <w:style w:type="paragraph" w:styleId="4">
    <w:name w:val="heading 4"/>
    <w:basedOn w:val="1"/>
    <w:next w:val="1"/>
    <w:unhideWhenUsed/>
    <w:qFormat/>
    <w:uiPriority w:val="0"/>
    <w:pPr>
      <w:keepNext/>
      <w:keepLines/>
      <w:numPr>
        <w:ilvl w:val="3"/>
        <w:numId w:val="1"/>
      </w:numPr>
      <w:spacing w:before="280" w:after="290" w:line="376" w:lineRule="auto"/>
      <w:outlineLvl w:val="3"/>
    </w:pPr>
    <w:rPr>
      <w:rFonts w:ascii="等线 Light" w:hAnsi="等线 Light"/>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rFonts w:ascii="宋体" w:hAnsi="宋体"/>
    </w:rPr>
  </w:style>
  <w:style w:type="paragraph" w:styleId="6">
    <w:name w:val="annotation text"/>
    <w:basedOn w:val="1"/>
    <w:unhideWhenUsed/>
    <w:qFormat/>
    <w:uiPriority w:val="0"/>
    <w:pPr>
      <w:jc w:val="left"/>
    </w:pPr>
    <w:rPr>
      <w:rFonts w:ascii="Calibri" w:hAnsi="Calibri" w:eastAsia="微软雅黑"/>
      <w:kern w:val="0"/>
      <w:sz w:val="20"/>
      <w:szCs w:val="21"/>
    </w:rPr>
  </w:style>
  <w:style w:type="paragraph" w:styleId="7">
    <w:name w:val="Body Text Indent"/>
    <w:basedOn w:val="1"/>
    <w:next w:val="8"/>
    <w:qFormat/>
    <w:uiPriority w:val="0"/>
    <w:pPr>
      <w:spacing w:line="520" w:lineRule="exact"/>
      <w:ind w:left="570"/>
    </w:pPr>
    <w:rPr>
      <w:rFonts w:ascii="方正仿宋简体" w:hAnsi="创艺简仿宋" w:eastAsia="方正仿宋简体"/>
      <w:sz w:val="24"/>
    </w:rPr>
  </w:style>
  <w:style w:type="paragraph" w:styleId="8">
    <w:name w:val="envelope return"/>
    <w:basedOn w:val="1"/>
    <w:unhideWhenUsed/>
    <w:qFormat/>
    <w:uiPriority w:val="99"/>
    <w:pPr>
      <w:snapToGrid w:val="0"/>
    </w:pPr>
    <w:rPr>
      <w:rFonts w:ascii="Arial" w:hAnsi="Arial"/>
    </w:rPr>
  </w:style>
  <w:style w:type="paragraph" w:styleId="9">
    <w:name w:val="Plain Text"/>
    <w:basedOn w:val="1"/>
    <w:next w:val="10"/>
    <w:qFormat/>
    <w:uiPriority w:val="0"/>
    <w:rPr>
      <w:rFonts w:ascii="宋体" w:hAnsi="Courier New"/>
      <w:szCs w:val="20"/>
    </w:rPr>
  </w:style>
  <w:style w:type="paragraph" w:styleId="10">
    <w:name w:val="List Number 5"/>
    <w:basedOn w:val="1"/>
    <w:semiHidden/>
    <w:unhideWhenUsed/>
    <w:qFormat/>
    <w:uiPriority w:val="99"/>
    <w:pPr>
      <w:numPr>
        <w:ilvl w:val="0"/>
        <w:numId w:val="2"/>
      </w:numPr>
    </w:pPr>
  </w:style>
  <w:style w:type="paragraph" w:styleId="11">
    <w:name w:val="Body Text Indent 2"/>
    <w:basedOn w:val="1"/>
    <w:link w:val="32"/>
    <w:qFormat/>
    <w:uiPriority w:val="99"/>
    <w:pPr>
      <w:widowControl/>
      <w:spacing w:line="360" w:lineRule="auto"/>
      <w:ind w:firstLine="573"/>
    </w:pPr>
    <w:rPr>
      <w:sz w:val="24"/>
    </w:rPr>
  </w:style>
  <w:style w:type="paragraph" w:styleId="12">
    <w:name w:val="Balloon Text"/>
    <w:basedOn w:val="1"/>
    <w:link w:val="34"/>
    <w:semiHidden/>
    <w:unhideWhenUsed/>
    <w:qFormat/>
    <w:uiPriority w:val="99"/>
    <w:rPr>
      <w:sz w:val="18"/>
      <w:szCs w:val="18"/>
    </w:rPr>
  </w:style>
  <w:style w:type="paragraph" w:styleId="13">
    <w:name w:val="footer"/>
    <w:basedOn w:val="1"/>
    <w:link w:val="26"/>
    <w:unhideWhenUsed/>
    <w:qFormat/>
    <w:uiPriority w:val="99"/>
    <w:pPr>
      <w:tabs>
        <w:tab w:val="center" w:pos="4153"/>
        <w:tab w:val="right" w:pos="8306"/>
      </w:tabs>
      <w:snapToGrid w:val="0"/>
      <w:jc w:val="left"/>
    </w:pPr>
    <w:rPr>
      <w:sz w:val="18"/>
      <w:szCs w:val="18"/>
    </w:rPr>
  </w:style>
  <w:style w:type="paragraph" w:styleId="14">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rPr>
      <w:rFonts w:ascii="Calibri" w:hAnsi="Calibri" w:eastAsia="宋体" w:cs="Times New Roman"/>
    </w:rPr>
  </w:style>
  <w:style w:type="paragraph" w:styleId="1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8">
    <w:name w:val="Body Text First Indent 2"/>
    <w:basedOn w:val="7"/>
    <w:unhideWhenUsed/>
    <w:qFormat/>
    <w:uiPriority w:val="99"/>
    <w:pPr>
      <w:ind w:firstLine="420" w:firstLineChars="200"/>
    </w:p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qFormat/>
    <w:uiPriority w:val="0"/>
  </w:style>
  <w:style w:type="character" w:styleId="23">
    <w:name w:val="Hyperlink"/>
    <w:basedOn w:val="21"/>
    <w:qFormat/>
    <w:uiPriority w:val="99"/>
    <w:rPr>
      <w:rFonts w:cs="Times New Roman"/>
      <w:color w:val="0000FF"/>
      <w:u w:val="single"/>
    </w:rPr>
  </w:style>
  <w:style w:type="paragraph" w:customStyle="1" w:styleId="24">
    <w:name w:val="首行缩进"/>
    <w:basedOn w:val="1"/>
    <w:next w:val="1"/>
    <w:qFormat/>
    <w:uiPriority w:val="0"/>
    <w:pPr>
      <w:spacing w:line="360" w:lineRule="auto"/>
      <w:ind w:firstLine="480" w:firstLineChars="200"/>
    </w:pPr>
    <w:rPr>
      <w:rFonts w:ascii="宋体" w:hAnsi="宋体" w:cs="宋体"/>
      <w:kern w:val="0"/>
      <w:sz w:val="24"/>
    </w:rPr>
  </w:style>
  <w:style w:type="character" w:customStyle="1" w:styleId="25">
    <w:name w:val="页眉 Char"/>
    <w:basedOn w:val="21"/>
    <w:link w:val="14"/>
    <w:qFormat/>
    <w:uiPriority w:val="99"/>
    <w:rPr>
      <w:sz w:val="18"/>
      <w:szCs w:val="18"/>
    </w:rPr>
  </w:style>
  <w:style w:type="character" w:customStyle="1" w:styleId="26">
    <w:name w:val="页脚 Char"/>
    <w:basedOn w:val="21"/>
    <w:link w:val="13"/>
    <w:qFormat/>
    <w:uiPriority w:val="99"/>
    <w:rPr>
      <w:sz w:val="18"/>
      <w:szCs w:val="18"/>
    </w:rPr>
  </w:style>
  <w:style w:type="character" w:customStyle="1" w:styleId="27">
    <w:name w:val="标题 1 Char"/>
    <w:basedOn w:val="21"/>
    <w:link w:val="2"/>
    <w:qFormat/>
    <w:uiPriority w:val="99"/>
    <w:rPr>
      <w:rFonts w:ascii="Calibri" w:hAnsi="Calibri" w:eastAsia="宋体" w:cs="Times New Roman"/>
      <w:b/>
      <w:bCs/>
      <w:kern w:val="44"/>
      <w:sz w:val="44"/>
      <w:szCs w:val="44"/>
    </w:rPr>
  </w:style>
  <w:style w:type="paragraph" w:customStyle="1" w:styleId="28">
    <w:name w:val="TOC 标题1"/>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character" w:customStyle="1" w:styleId="29">
    <w:name w:val="正文缩进2格 Char"/>
    <w:link w:val="30"/>
    <w:qFormat/>
    <w:uiPriority w:val="0"/>
    <w:rPr>
      <w:rFonts w:ascii="仿宋_GB2312" w:hAnsi="宋体" w:eastAsia="仿宋_GB2312" w:cs="Times New Roman"/>
      <w:sz w:val="31"/>
      <w:szCs w:val="28"/>
    </w:rPr>
  </w:style>
  <w:style w:type="paragraph" w:customStyle="1" w:styleId="30">
    <w:name w:val="正文缩进2格"/>
    <w:basedOn w:val="1"/>
    <w:link w:val="29"/>
    <w:qFormat/>
    <w:uiPriority w:val="0"/>
    <w:pPr>
      <w:spacing w:line="600" w:lineRule="exact"/>
      <w:ind w:firstLine="639" w:firstLineChars="206"/>
    </w:pPr>
    <w:rPr>
      <w:rFonts w:ascii="仿宋_GB2312" w:hAnsi="宋体" w:eastAsia="仿宋_GB2312" w:cs="Times New Roman"/>
      <w:sz w:val="31"/>
      <w:szCs w:val="28"/>
    </w:rPr>
  </w:style>
  <w:style w:type="character" w:customStyle="1" w:styleId="31">
    <w:name w:val="正文文本缩进 2 Char"/>
    <w:qFormat/>
    <w:locked/>
    <w:uiPriority w:val="99"/>
    <w:rPr>
      <w:sz w:val="24"/>
    </w:rPr>
  </w:style>
  <w:style w:type="character" w:customStyle="1" w:styleId="32">
    <w:name w:val="正文文本缩进 2 Char1"/>
    <w:basedOn w:val="21"/>
    <w:link w:val="11"/>
    <w:semiHidden/>
    <w:qFormat/>
    <w:uiPriority w:val="99"/>
  </w:style>
  <w:style w:type="paragraph" w:styleId="33">
    <w:name w:val="List Paragraph"/>
    <w:basedOn w:val="1"/>
    <w:qFormat/>
    <w:uiPriority w:val="34"/>
    <w:pPr>
      <w:ind w:firstLine="420" w:firstLineChars="200"/>
    </w:pPr>
  </w:style>
  <w:style w:type="character" w:customStyle="1" w:styleId="34">
    <w:name w:val="批注框文本 Char"/>
    <w:basedOn w:val="21"/>
    <w:link w:val="12"/>
    <w:semiHidden/>
    <w:qFormat/>
    <w:uiPriority w:val="99"/>
    <w:rPr>
      <w:rFonts w:asciiTheme="minorHAnsi" w:hAnsiTheme="minorHAnsi" w:eastAsiaTheme="minorEastAsia" w:cstheme="minorBidi"/>
      <w:kern w:val="2"/>
      <w:sz w:val="18"/>
      <w:szCs w:val="18"/>
    </w:rPr>
  </w:style>
  <w:style w:type="paragraph" w:styleId="35">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36">
    <w:name w:val="列出段落1"/>
    <w:basedOn w:val="1"/>
    <w:qFormat/>
    <w:uiPriority w:val="34"/>
    <w:pPr>
      <w:widowControl/>
      <w:ind w:left="720"/>
      <w:contextualSpacing/>
      <w:jc w:val="left"/>
    </w:pPr>
    <w:rPr>
      <w:kern w:val="0"/>
      <w:sz w:val="24"/>
      <w:szCs w:val="24"/>
      <w:lang w:eastAsia="en-US" w:bidi="en-US"/>
    </w:rPr>
  </w:style>
  <w:style w:type="paragraph" w:customStyle="1" w:styleId="37">
    <w:name w:val="列出段落11"/>
    <w:basedOn w:val="1"/>
    <w:qFormat/>
    <w:uiPriority w:val="0"/>
    <w:pPr>
      <w:widowControl/>
      <w:spacing w:line="300" w:lineRule="auto"/>
      <w:ind w:firstLine="420" w:firstLineChars="200"/>
    </w:pPr>
    <w:rPr>
      <w:rFonts w:ascii="Arial" w:hAnsi="Arial" w:eastAsia="微软雅黑" w:cs="Times New Roman"/>
      <w:kern w:val="0"/>
      <w:sz w:val="18"/>
      <w:szCs w:val="20"/>
    </w:rPr>
  </w:style>
  <w:style w:type="character" w:customStyle="1" w:styleId="38">
    <w:name w:val="标题 3 Char"/>
    <w:link w:val="3"/>
    <w:qFormat/>
    <w:uiPriority w:val="0"/>
    <w:rPr>
      <w:b/>
      <w:bCs/>
      <w:sz w:val="32"/>
      <w:szCs w:val="32"/>
    </w:rPr>
  </w:style>
  <w:style w:type="paragraph" w:customStyle="1" w:styleId="39">
    <w:name w:val="段"/>
    <w:next w:val="1"/>
    <w:qFormat/>
    <w:uiPriority w:val="0"/>
    <w:pPr>
      <w:ind w:firstLine="200" w:firstLineChars="200"/>
      <w:jc w:val="both"/>
    </w:pPr>
    <w:rPr>
      <w:rFonts w:ascii="宋体" w:hAnsi="Times New Roman" w:eastAsia="Times New Roman" w:cs="Times New Roman"/>
      <w:sz w:val="21"/>
      <w:szCs w:val="24"/>
      <w:lang w:val="en-US" w:eastAsia="zh-CN" w:bidi="ar-SA"/>
    </w:rPr>
  </w:style>
  <w:style w:type="character" w:customStyle="1" w:styleId="40">
    <w:name w:val="font11"/>
    <w:basedOn w:val="21"/>
    <w:qFormat/>
    <w:uiPriority w:val="0"/>
    <w:rPr>
      <w:rFonts w:hint="eastAsia" w:ascii="宋体" w:hAnsi="宋体" w:eastAsia="宋体" w:cs="宋体"/>
      <w:b/>
      <w:bCs/>
      <w:color w:val="000000"/>
      <w:sz w:val="24"/>
      <w:szCs w:val="24"/>
      <w:u w:val="none"/>
    </w:rPr>
  </w:style>
  <w:style w:type="character" w:customStyle="1" w:styleId="41">
    <w:name w:val="font51"/>
    <w:basedOn w:val="21"/>
    <w:uiPriority w:val="0"/>
    <w:rPr>
      <w:rFonts w:hint="eastAsia" w:ascii="宋体" w:hAnsi="宋体" w:eastAsia="宋体" w:cs="宋体"/>
      <w:b/>
      <w:bCs/>
      <w:color w:val="000000"/>
      <w:sz w:val="20"/>
      <w:szCs w:val="20"/>
      <w:u w:val="none"/>
    </w:rPr>
  </w:style>
  <w:style w:type="character" w:customStyle="1" w:styleId="42">
    <w:name w:val="font31"/>
    <w:basedOn w:val="21"/>
    <w:qFormat/>
    <w:uiPriority w:val="0"/>
    <w:rPr>
      <w:rFonts w:hint="eastAsia" w:ascii="宋体" w:hAnsi="宋体" w:eastAsia="宋体" w:cs="宋体"/>
      <w:b/>
      <w:bCs/>
      <w:color w:val="000000"/>
      <w:sz w:val="22"/>
      <w:szCs w:val="22"/>
      <w:u w:val="none"/>
    </w:rPr>
  </w:style>
  <w:style w:type="character" w:customStyle="1" w:styleId="43">
    <w:name w:val="font41"/>
    <w:basedOn w:val="21"/>
    <w:uiPriority w:val="0"/>
    <w:rPr>
      <w:rFonts w:hint="eastAsia" w:ascii="宋体" w:hAnsi="宋体" w:eastAsia="宋体" w:cs="宋体"/>
      <w:b/>
      <w:bCs/>
      <w:color w:val="000000"/>
      <w:sz w:val="22"/>
      <w:szCs w:val="22"/>
      <w:u w:val="singl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98783F-E2C1-48D1-A5D7-EC5C64125170}">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27</Pages>
  <Words>6398</Words>
  <Characters>6687</Characters>
  <Lines>59</Lines>
  <Paragraphs>16</Paragraphs>
  <TotalTime>148</TotalTime>
  <ScaleCrop>false</ScaleCrop>
  <LinksUpToDate>false</LinksUpToDate>
  <CharactersWithSpaces>6718</CharactersWithSpaces>
  <Application>WPS Office_12.8.2.19830_F1E327BC-269C-435d-A152-05C5408002CA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2018-08-14T09:11:00Z</dcterms:created>
  <dc:creator>Administrator</dc:creator>
  <cp:lastModifiedBy>Administrator</cp:lastModifiedBy>
  <cp:lastPrinted>2026-02-27T08:18:00Z</cp:lastPrinted>
  <dcterms:modified xsi:type="dcterms:W3CDTF">2026-04-20T05:58:37Z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2052-12.8.2.19830</vt:lpwstr>
  </property>
  <property fmtid="{D5CDD505-2E9C-101B-9397-08002B2CF9AE}" pid="3" name="ICV">
    <vt:lpwstr>F67FFBA49E2040B0868652B24DB6F250_13</vt:lpwstr>
  </property>
  <property fmtid="{D5CDD505-2E9C-101B-9397-08002B2CF9AE}" pid="4" name="KSOTemplateDocerSaveRecord">
    <vt:lpwstr>eyJoZGlkIjoiMDAzMDM1MjUxNzRhZGE4MTBhNDI5MTM3ZjM0NTBkNDAiLCJ1c2VySWQiOiIxMzQyNzUzODQ4In0=</vt:lpwstr>
  </property>
</Properties>
</file>