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0C0C92" w14:textId="77777777" w:rsidR="00BB40F7" w:rsidRDefault="00567B36">
      <w:pPr>
        <w:jc w:val="center"/>
        <w:rPr>
          <w:rFonts w:ascii="宋体" w:hAnsi="宋体" w:cs="宋体"/>
          <w:b/>
          <w:bCs/>
          <w:sz w:val="72"/>
        </w:rPr>
      </w:pPr>
      <w:r>
        <w:rPr>
          <w:rFonts w:ascii="宋体" w:hAnsi="宋体" w:cs="宋体" w:hint="eastAsia"/>
          <w:b/>
          <w:bCs/>
          <w:sz w:val="72"/>
        </w:rPr>
        <w:t xml:space="preserve"> </w:t>
      </w:r>
    </w:p>
    <w:p w14:paraId="7394CBDD" w14:textId="7EEAED0A" w:rsidR="00BB40F7" w:rsidRDefault="00567B36">
      <w:pPr>
        <w:jc w:val="center"/>
        <w:rPr>
          <w:rFonts w:ascii="方正小标宋简体" w:eastAsia="方正小标宋简体" w:hAnsi="方正小标宋简体" w:cs="方正小标宋简体"/>
          <w:bCs/>
          <w:w w:val="95"/>
          <w:sz w:val="72"/>
          <w:szCs w:val="72"/>
        </w:rPr>
      </w:pPr>
      <w:r>
        <w:rPr>
          <w:rFonts w:ascii="方正小标宋简体" w:eastAsia="方正小标宋简体" w:hAnsi="方正小标宋简体" w:cs="方正小标宋简体" w:hint="eastAsia"/>
          <w:bCs/>
          <w:w w:val="95"/>
          <w:sz w:val="72"/>
          <w:szCs w:val="72"/>
        </w:rPr>
        <w:t>南通市粮棉原种场</w:t>
      </w:r>
      <w:r w:rsidR="00526EE0">
        <w:rPr>
          <w:rFonts w:ascii="方正小标宋简体" w:eastAsia="方正小标宋简体" w:hAnsi="方正小标宋简体" w:cs="方正小标宋简体" w:hint="eastAsia"/>
          <w:bCs/>
          <w:w w:val="95"/>
          <w:sz w:val="72"/>
          <w:szCs w:val="72"/>
        </w:rPr>
        <w:t>苗圃泵站整修</w:t>
      </w:r>
    </w:p>
    <w:p w14:paraId="1008E61A" w14:textId="77777777" w:rsidR="00BB40F7" w:rsidRDefault="00BB40F7">
      <w:pPr>
        <w:ind w:firstLineChars="500" w:firstLine="2610"/>
        <w:rPr>
          <w:rFonts w:ascii="宋体" w:hAnsi="宋体"/>
          <w:b/>
          <w:sz w:val="52"/>
          <w:szCs w:val="52"/>
        </w:rPr>
      </w:pPr>
    </w:p>
    <w:p w14:paraId="6AF1B7D4" w14:textId="77777777" w:rsidR="00BB40F7" w:rsidRDefault="00BB40F7">
      <w:pPr>
        <w:ind w:firstLineChars="500" w:firstLine="2610"/>
        <w:rPr>
          <w:rFonts w:ascii="宋体" w:hAnsi="宋体"/>
          <w:b/>
          <w:sz w:val="52"/>
          <w:szCs w:val="52"/>
        </w:rPr>
      </w:pPr>
    </w:p>
    <w:p w14:paraId="67F0B1D4" w14:textId="77777777" w:rsidR="00BB40F7" w:rsidRDefault="00567B36">
      <w:pPr>
        <w:jc w:val="center"/>
        <w:rPr>
          <w:rFonts w:ascii="宋体" w:hAnsi="宋体"/>
          <w:b/>
          <w:sz w:val="72"/>
          <w:szCs w:val="72"/>
        </w:rPr>
      </w:pPr>
      <w:r>
        <w:rPr>
          <w:rFonts w:ascii="宋体" w:hAnsi="宋体" w:hint="eastAsia"/>
          <w:b/>
          <w:sz w:val="72"/>
          <w:szCs w:val="72"/>
        </w:rPr>
        <w:t>招标文件</w:t>
      </w:r>
    </w:p>
    <w:p w14:paraId="7B77B71C" w14:textId="77777777" w:rsidR="00BB40F7" w:rsidRDefault="00567B36">
      <w:pPr>
        <w:jc w:val="center"/>
        <w:rPr>
          <w:rFonts w:ascii="宋体" w:hAnsi="宋体"/>
          <w:bCs/>
          <w:sz w:val="32"/>
          <w:szCs w:val="32"/>
        </w:rPr>
      </w:pPr>
      <w:r>
        <w:rPr>
          <w:rFonts w:ascii="宋体" w:hAnsi="宋体" w:hint="eastAsia"/>
          <w:bCs/>
          <w:sz w:val="32"/>
          <w:szCs w:val="32"/>
        </w:rPr>
        <w:t>（资格后审）</w:t>
      </w:r>
    </w:p>
    <w:p w14:paraId="67CD02AB" w14:textId="77777777" w:rsidR="00BB40F7" w:rsidRDefault="00BB40F7">
      <w:pPr>
        <w:ind w:firstLineChars="400" w:firstLine="1440"/>
        <w:rPr>
          <w:rFonts w:ascii="宋体" w:hAnsi="宋体"/>
          <w:sz w:val="36"/>
          <w:szCs w:val="36"/>
        </w:rPr>
      </w:pPr>
    </w:p>
    <w:p w14:paraId="72373397" w14:textId="77777777" w:rsidR="00BB40F7" w:rsidRDefault="00BB40F7">
      <w:pPr>
        <w:ind w:firstLineChars="400" w:firstLine="1440"/>
        <w:rPr>
          <w:rFonts w:ascii="宋体" w:hAnsi="宋体" w:cs="宋体"/>
          <w:sz w:val="36"/>
          <w:szCs w:val="36"/>
        </w:rPr>
      </w:pPr>
    </w:p>
    <w:p w14:paraId="67BA2435" w14:textId="77777777" w:rsidR="00BB40F7" w:rsidRDefault="00BB40F7">
      <w:pPr>
        <w:ind w:firstLineChars="400" w:firstLine="1440"/>
        <w:rPr>
          <w:rFonts w:ascii="宋体" w:hAnsi="宋体" w:cs="宋体"/>
          <w:sz w:val="36"/>
          <w:szCs w:val="36"/>
        </w:rPr>
      </w:pPr>
    </w:p>
    <w:p w14:paraId="75B35317" w14:textId="77777777" w:rsidR="00BB40F7" w:rsidRDefault="00BB40F7">
      <w:pPr>
        <w:ind w:firstLineChars="400" w:firstLine="1440"/>
        <w:rPr>
          <w:rFonts w:ascii="宋体" w:hAnsi="宋体" w:cs="宋体"/>
          <w:sz w:val="36"/>
          <w:szCs w:val="36"/>
        </w:rPr>
      </w:pPr>
    </w:p>
    <w:p w14:paraId="6DC98A77" w14:textId="77777777" w:rsidR="00BB40F7" w:rsidRDefault="00BB40F7">
      <w:pPr>
        <w:ind w:firstLineChars="400" w:firstLine="1440"/>
        <w:rPr>
          <w:rFonts w:ascii="宋体" w:hAnsi="宋体" w:cs="宋体"/>
          <w:sz w:val="36"/>
          <w:szCs w:val="36"/>
        </w:rPr>
      </w:pPr>
    </w:p>
    <w:p w14:paraId="4EA390B4" w14:textId="77777777" w:rsidR="00BB40F7" w:rsidRDefault="00BB40F7">
      <w:pPr>
        <w:ind w:firstLineChars="400" w:firstLine="1440"/>
        <w:rPr>
          <w:rFonts w:ascii="宋体" w:hAnsi="宋体" w:cs="宋体"/>
          <w:sz w:val="36"/>
          <w:szCs w:val="36"/>
        </w:rPr>
      </w:pPr>
    </w:p>
    <w:p w14:paraId="622DADD2" w14:textId="77777777" w:rsidR="00BB40F7" w:rsidRDefault="00BB40F7">
      <w:pPr>
        <w:ind w:firstLineChars="400" w:firstLine="1280"/>
        <w:rPr>
          <w:rFonts w:ascii="宋体" w:hAnsi="宋体" w:cs="宋体"/>
          <w:sz w:val="32"/>
          <w:szCs w:val="32"/>
        </w:rPr>
      </w:pPr>
    </w:p>
    <w:p w14:paraId="7F7A0F2A" w14:textId="77777777" w:rsidR="00BB40F7" w:rsidRDefault="00567B36">
      <w:pPr>
        <w:spacing w:line="360" w:lineRule="auto"/>
        <w:ind w:firstLineChars="800" w:firstLine="2560"/>
        <w:rPr>
          <w:rFonts w:ascii="宋体" w:hAnsi="宋体" w:cs="宋体"/>
          <w:sz w:val="32"/>
          <w:szCs w:val="32"/>
        </w:rPr>
      </w:pPr>
      <w:r>
        <w:rPr>
          <w:rFonts w:ascii="宋体" w:hAnsi="宋体" w:cs="宋体" w:hint="eastAsia"/>
          <w:sz w:val="32"/>
          <w:szCs w:val="32"/>
        </w:rPr>
        <w:t>招标人：南通市粮棉原种场</w:t>
      </w:r>
    </w:p>
    <w:p w14:paraId="1C78238F" w14:textId="652F3955" w:rsidR="00BB40F7" w:rsidRDefault="00567B36">
      <w:pPr>
        <w:spacing w:line="360" w:lineRule="auto"/>
        <w:ind w:firstLineChars="800" w:firstLine="2560"/>
      </w:pPr>
      <w:r w:rsidRPr="000B1547">
        <w:rPr>
          <w:rFonts w:ascii="宋体" w:hAnsi="宋体" w:cs="宋体" w:hint="eastAsia"/>
          <w:sz w:val="32"/>
          <w:szCs w:val="32"/>
        </w:rPr>
        <w:t xml:space="preserve">时  </w:t>
      </w:r>
      <w:r w:rsidRPr="006E6AD6">
        <w:rPr>
          <w:rFonts w:ascii="宋体" w:hAnsi="宋体" w:cs="宋体" w:hint="eastAsia"/>
          <w:sz w:val="32"/>
          <w:szCs w:val="32"/>
        </w:rPr>
        <w:t>间：202</w:t>
      </w:r>
      <w:r w:rsidR="00042E0B" w:rsidRPr="006E6AD6">
        <w:rPr>
          <w:rFonts w:ascii="宋体" w:hAnsi="宋体" w:cs="宋体"/>
          <w:sz w:val="32"/>
          <w:szCs w:val="32"/>
        </w:rPr>
        <w:t>6</w:t>
      </w:r>
      <w:r w:rsidRPr="006E6AD6">
        <w:rPr>
          <w:rFonts w:ascii="宋体" w:hAnsi="宋体" w:cs="宋体" w:hint="eastAsia"/>
          <w:sz w:val="32"/>
          <w:szCs w:val="32"/>
        </w:rPr>
        <w:t>年</w:t>
      </w:r>
      <w:r w:rsidR="00042E0B" w:rsidRPr="006E6AD6">
        <w:rPr>
          <w:rFonts w:ascii="宋体" w:hAnsi="宋体" w:cs="宋体"/>
          <w:sz w:val="32"/>
          <w:szCs w:val="32"/>
        </w:rPr>
        <w:t>4</w:t>
      </w:r>
      <w:r w:rsidRPr="006E6AD6">
        <w:rPr>
          <w:rFonts w:ascii="宋体" w:hAnsi="宋体" w:cs="宋体" w:hint="eastAsia"/>
          <w:sz w:val="32"/>
          <w:szCs w:val="32"/>
        </w:rPr>
        <w:t>月</w:t>
      </w:r>
      <w:r w:rsidR="00A67527" w:rsidRPr="006E6AD6">
        <w:rPr>
          <w:rFonts w:ascii="宋体" w:hAnsi="宋体" w:cs="宋体"/>
          <w:sz w:val="32"/>
          <w:szCs w:val="32"/>
        </w:rPr>
        <w:t>24</w:t>
      </w:r>
      <w:r w:rsidRPr="006E6AD6">
        <w:rPr>
          <w:rFonts w:ascii="宋体" w:hAnsi="宋体" w:cs="宋体" w:hint="eastAsia"/>
          <w:sz w:val="32"/>
          <w:szCs w:val="32"/>
        </w:rPr>
        <w:t>日</w:t>
      </w:r>
      <w:r>
        <w:rPr>
          <w:rFonts w:hint="eastAsia"/>
        </w:rPr>
        <w:br w:type="page"/>
      </w:r>
    </w:p>
    <w:p w14:paraId="2BC82BC7"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lastRenderedPageBreak/>
        <w:t>第一章</w:t>
      </w:r>
      <w:r>
        <w:rPr>
          <w:rFonts w:ascii="Times New Roman" w:eastAsia="方正仿宋_GBK" w:hAnsi="Times New Roman"/>
          <w:sz w:val="32"/>
          <w:szCs w:val="32"/>
        </w:rPr>
        <w:t xml:space="preserve">  </w:t>
      </w:r>
      <w:r>
        <w:rPr>
          <w:rFonts w:ascii="Times New Roman" w:eastAsia="方正仿宋_GBK" w:hAnsi="Times New Roman"/>
          <w:sz w:val="32"/>
          <w:szCs w:val="32"/>
        </w:rPr>
        <w:t>投标须知前附表及投标须知</w:t>
      </w:r>
    </w:p>
    <w:p w14:paraId="4765BA61" w14:textId="77777777" w:rsidR="00BB40F7" w:rsidRDefault="00567B36">
      <w:pPr>
        <w:spacing w:line="480" w:lineRule="exact"/>
        <w:rPr>
          <w:rFonts w:ascii="宋体" w:hAnsi="宋体" w:cs="宋体"/>
          <w:sz w:val="28"/>
          <w:szCs w:val="28"/>
        </w:rPr>
      </w:pPr>
      <w:r>
        <w:rPr>
          <w:rFonts w:eastAsia="黑体" w:hint="eastAsia"/>
          <w:color w:val="000000"/>
          <w:sz w:val="28"/>
          <w:szCs w:val="28"/>
        </w:rPr>
        <w:t>一、投标须知前附表</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2148"/>
        <w:gridCol w:w="6874"/>
      </w:tblGrid>
      <w:tr w:rsidR="00BB40F7" w14:paraId="0977527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512C04F3" w14:textId="77777777" w:rsidR="00BB40F7" w:rsidRDefault="00567B36">
            <w:pPr>
              <w:spacing w:line="360" w:lineRule="auto"/>
              <w:rPr>
                <w:rFonts w:ascii="宋体" w:hAnsi="宋体" w:cs="宋体"/>
                <w:position w:val="-10"/>
                <w:sz w:val="28"/>
                <w:szCs w:val="28"/>
              </w:rPr>
            </w:pPr>
            <w:r>
              <w:rPr>
                <w:rFonts w:ascii="宋体" w:hAnsi="宋体" w:cs="宋体" w:hint="eastAsia"/>
                <w:position w:val="-50"/>
                <w:sz w:val="28"/>
                <w:szCs w:val="28"/>
              </w:rPr>
              <w:t>序号</w:t>
            </w:r>
          </w:p>
        </w:tc>
        <w:tc>
          <w:tcPr>
            <w:tcW w:w="2148" w:type="dxa"/>
            <w:tcBorders>
              <w:top w:val="single" w:sz="4" w:space="0" w:color="auto"/>
              <w:left w:val="single" w:sz="4" w:space="0" w:color="auto"/>
              <w:bottom w:val="single" w:sz="4" w:space="0" w:color="auto"/>
              <w:right w:val="single" w:sz="4" w:space="0" w:color="auto"/>
            </w:tcBorders>
            <w:vAlign w:val="center"/>
          </w:tcPr>
          <w:p w14:paraId="2F983F31" w14:textId="77777777" w:rsidR="00BB40F7" w:rsidRDefault="00567B36">
            <w:pPr>
              <w:spacing w:line="360" w:lineRule="auto"/>
              <w:jc w:val="center"/>
              <w:rPr>
                <w:rFonts w:ascii="宋体" w:hAnsi="宋体" w:cs="宋体"/>
                <w:position w:val="-50"/>
                <w:sz w:val="28"/>
                <w:szCs w:val="28"/>
              </w:rPr>
            </w:pPr>
            <w:r>
              <w:rPr>
                <w:rFonts w:ascii="宋体" w:hAnsi="宋体" w:cs="宋体" w:hint="eastAsia"/>
                <w:position w:val="-50"/>
                <w:sz w:val="28"/>
                <w:szCs w:val="28"/>
              </w:rPr>
              <w:t>内    容</w:t>
            </w:r>
          </w:p>
        </w:tc>
        <w:tc>
          <w:tcPr>
            <w:tcW w:w="6874" w:type="dxa"/>
            <w:tcBorders>
              <w:top w:val="single" w:sz="4" w:space="0" w:color="auto"/>
              <w:left w:val="single" w:sz="4" w:space="0" w:color="auto"/>
              <w:bottom w:val="single" w:sz="4" w:space="0" w:color="auto"/>
              <w:right w:val="single" w:sz="4" w:space="0" w:color="auto"/>
            </w:tcBorders>
            <w:vAlign w:val="center"/>
          </w:tcPr>
          <w:p w14:paraId="77245C75" w14:textId="77777777" w:rsidR="00BB40F7" w:rsidRDefault="00567B36">
            <w:pPr>
              <w:spacing w:line="360" w:lineRule="auto"/>
              <w:jc w:val="center"/>
              <w:rPr>
                <w:rFonts w:ascii="宋体" w:hAnsi="宋体" w:cs="宋体"/>
                <w:position w:val="-50"/>
                <w:sz w:val="28"/>
                <w:szCs w:val="28"/>
              </w:rPr>
            </w:pPr>
            <w:r>
              <w:rPr>
                <w:rFonts w:ascii="宋体" w:hAnsi="宋体" w:cs="宋体" w:hint="eastAsia"/>
                <w:position w:val="-50"/>
                <w:sz w:val="28"/>
                <w:szCs w:val="28"/>
              </w:rPr>
              <w:t>说 明 与 要 求</w:t>
            </w:r>
          </w:p>
        </w:tc>
      </w:tr>
      <w:tr w:rsidR="00BB40F7" w14:paraId="42B52B9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43BBDDDA" w14:textId="77777777" w:rsidR="00BB40F7" w:rsidRDefault="00567B36">
            <w:pPr>
              <w:spacing w:line="360" w:lineRule="auto"/>
              <w:jc w:val="center"/>
              <w:rPr>
                <w:rFonts w:ascii="宋体" w:hAnsi="宋体" w:cs="宋体"/>
                <w:position w:val="-30"/>
                <w:sz w:val="24"/>
              </w:rPr>
            </w:pPr>
            <w:r>
              <w:rPr>
                <w:rFonts w:ascii="宋体" w:hAnsi="宋体" w:cs="宋体" w:hint="eastAsia"/>
                <w:position w:val="-30"/>
                <w:sz w:val="24"/>
              </w:rPr>
              <w:t>1</w:t>
            </w:r>
          </w:p>
        </w:tc>
        <w:tc>
          <w:tcPr>
            <w:tcW w:w="2148" w:type="dxa"/>
            <w:tcBorders>
              <w:top w:val="single" w:sz="4" w:space="0" w:color="auto"/>
              <w:left w:val="single" w:sz="4" w:space="0" w:color="auto"/>
              <w:bottom w:val="single" w:sz="4" w:space="0" w:color="auto"/>
              <w:right w:val="single" w:sz="4" w:space="0" w:color="auto"/>
            </w:tcBorders>
            <w:vAlign w:val="center"/>
          </w:tcPr>
          <w:p w14:paraId="786646C8" w14:textId="77777777" w:rsidR="00BB40F7" w:rsidRDefault="00567B36">
            <w:pPr>
              <w:jc w:val="center"/>
              <w:rPr>
                <w:rFonts w:ascii="宋体" w:hAnsi="宋体" w:cs="宋体"/>
                <w:position w:val="-30"/>
                <w:sz w:val="24"/>
              </w:rPr>
            </w:pPr>
            <w:r>
              <w:rPr>
                <w:rFonts w:ascii="宋体" w:hAnsi="宋体" w:cs="宋体" w:hint="eastAsia"/>
                <w:position w:val="-30"/>
                <w:sz w:val="24"/>
              </w:rPr>
              <w:t>工程名称</w:t>
            </w:r>
          </w:p>
        </w:tc>
        <w:tc>
          <w:tcPr>
            <w:tcW w:w="6874" w:type="dxa"/>
            <w:tcBorders>
              <w:top w:val="single" w:sz="4" w:space="0" w:color="auto"/>
              <w:left w:val="single" w:sz="4" w:space="0" w:color="auto"/>
              <w:bottom w:val="single" w:sz="4" w:space="0" w:color="auto"/>
              <w:right w:val="single" w:sz="4" w:space="0" w:color="auto"/>
            </w:tcBorders>
            <w:vAlign w:val="center"/>
          </w:tcPr>
          <w:p w14:paraId="13B2B94E" w14:textId="64319AC7" w:rsidR="00BB40F7" w:rsidRDefault="00567B36">
            <w:pPr>
              <w:rPr>
                <w:rFonts w:ascii="宋体" w:hAnsi="宋体" w:cs="宋体"/>
                <w:position w:val="-30"/>
                <w:sz w:val="24"/>
              </w:rPr>
            </w:pPr>
            <w:r>
              <w:rPr>
                <w:rFonts w:ascii="宋体" w:hAnsi="宋体" w:cs="宋体" w:hint="eastAsia"/>
                <w:position w:val="-30"/>
                <w:sz w:val="24"/>
              </w:rPr>
              <w:t>南通市粮棉原种场——</w:t>
            </w:r>
            <w:r w:rsidR="00526EE0">
              <w:rPr>
                <w:rFonts w:ascii="宋体" w:hAnsi="宋体" w:cs="宋体" w:hint="eastAsia"/>
                <w:position w:val="-30"/>
                <w:sz w:val="24"/>
              </w:rPr>
              <w:t>苗圃泵站整修</w:t>
            </w:r>
          </w:p>
        </w:tc>
      </w:tr>
      <w:tr w:rsidR="00BB40F7" w14:paraId="0F927E5B"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7F82329" w14:textId="77777777" w:rsidR="00BB40F7" w:rsidRDefault="00567B36">
            <w:pPr>
              <w:jc w:val="center"/>
              <w:rPr>
                <w:rFonts w:ascii="宋体" w:hAnsi="宋体" w:cs="宋体"/>
                <w:position w:val="-30"/>
                <w:sz w:val="24"/>
              </w:rPr>
            </w:pPr>
            <w:r>
              <w:rPr>
                <w:rFonts w:ascii="宋体" w:hAnsi="宋体" w:cs="宋体" w:hint="eastAsia"/>
                <w:position w:val="-30"/>
                <w:sz w:val="24"/>
              </w:rPr>
              <w:t>2</w:t>
            </w:r>
          </w:p>
        </w:tc>
        <w:tc>
          <w:tcPr>
            <w:tcW w:w="2148" w:type="dxa"/>
            <w:tcBorders>
              <w:top w:val="single" w:sz="4" w:space="0" w:color="auto"/>
              <w:left w:val="single" w:sz="4" w:space="0" w:color="auto"/>
              <w:bottom w:val="single" w:sz="4" w:space="0" w:color="auto"/>
              <w:right w:val="single" w:sz="4" w:space="0" w:color="auto"/>
            </w:tcBorders>
            <w:vAlign w:val="center"/>
          </w:tcPr>
          <w:p w14:paraId="2B08F4BA" w14:textId="77777777" w:rsidR="00BB40F7" w:rsidRDefault="00567B36">
            <w:pPr>
              <w:jc w:val="center"/>
              <w:rPr>
                <w:rFonts w:ascii="宋体" w:hAnsi="宋体" w:cs="宋体"/>
                <w:position w:val="-30"/>
                <w:sz w:val="24"/>
              </w:rPr>
            </w:pPr>
            <w:r>
              <w:rPr>
                <w:rFonts w:ascii="宋体" w:hAnsi="宋体" w:cs="宋体" w:hint="eastAsia"/>
                <w:position w:val="-30"/>
                <w:sz w:val="24"/>
              </w:rPr>
              <w:t>建设地点</w:t>
            </w:r>
          </w:p>
        </w:tc>
        <w:tc>
          <w:tcPr>
            <w:tcW w:w="6874" w:type="dxa"/>
            <w:tcBorders>
              <w:top w:val="single" w:sz="4" w:space="0" w:color="auto"/>
              <w:left w:val="single" w:sz="4" w:space="0" w:color="auto"/>
              <w:bottom w:val="single" w:sz="4" w:space="0" w:color="auto"/>
              <w:right w:val="single" w:sz="4" w:space="0" w:color="auto"/>
            </w:tcBorders>
            <w:vAlign w:val="center"/>
          </w:tcPr>
          <w:p w14:paraId="411D40CA" w14:textId="77777777" w:rsidR="00BB40F7" w:rsidRDefault="00567B36">
            <w:pPr>
              <w:rPr>
                <w:rFonts w:ascii="宋体" w:hAnsi="宋体" w:cs="宋体"/>
                <w:sz w:val="24"/>
              </w:rPr>
            </w:pPr>
            <w:r>
              <w:rPr>
                <w:rFonts w:ascii="宋体" w:hAnsi="宋体" w:cs="宋体" w:hint="eastAsia"/>
                <w:position w:val="-30"/>
                <w:sz w:val="24"/>
              </w:rPr>
              <w:t>南通市粮棉原种场内</w:t>
            </w:r>
          </w:p>
        </w:tc>
      </w:tr>
      <w:tr w:rsidR="00BB40F7" w14:paraId="36F46C7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6674A01D" w14:textId="77777777" w:rsidR="00BB40F7" w:rsidRDefault="00567B36">
            <w:pPr>
              <w:jc w:val="center"/>
              <w:rPr>
                <w:rFonts w:ascii="宋体" w:hAnsi="宋体" w:cs="宋体"/>
                <w:position w:val="-30"/>
                <w:sz w:val="24"/>
              </w:rPr>
            </w:pPr>
            <w:r>
              <w:rPr>
                <w:rFonts w:ascii="宋体" w:hAnsi="宋体" w:cs="宋体" w:hint="eastAsia"/>
                <w:position w:val="-30"/>
                <w:sz w:val="24"/>
              </w:rPr>
              <w:t>3</w:t>
            </w:r>
          </w:p>
        </w:tc>
        <w:tc>
          <w:tcPr>
            <w:tcW w:w="2148" w:type="dxa"/>
            <w:tcBorders>
              <w:top w:val="single" w:sz="4" w:space="0" w:color="auto"/>
              <w:left w:val="single" w:sz="4" w:space="0" w:color="auto"/>
              <w:bottom w:val="single" w:sz="4" w:space="0" w:color="auto"/>
              <w:right w:val="single" w:sz="4" w:space="0" w:color="auto"/>
            </w:tcBorders>
            <w:vAlign w:val="center"/>
          </w:tcPr>
          <w:p w14:paraId="7D84EF67" w14:textId="77777777" w:rsidR="00BB40F7" w:rsidRDefault="00567B36">
            <w:pPr>
              <w:jc w:val="center"/>
              <w:rPr>
                <w:rFonts w:ascii="宋体" w:hAnsi="宋体" w:cs="宋体"/>
                <w:position w:val="-30"/>
                <w:sz w:val="24"/>
              </w:rPr>
            </w:pPr>
            <w:r>
              <w:rPr>
                <w:rFonts w:ascii="宋体" w:hAnsi="宋体" w:cs="宋体" w:hint="eastAsia"/>
                <w:position w:val="-30"/>
                <w:sz w:val="24"/>
              </w:rPr>
              <w:t>建设规模</w:t>
            </w:r>
          </w:p>
        </w:tc>
        <w:tc>
          <w:tcPr>
            <w:tcW w:w="6874" w:type="dxa"/>
            <w:tcBorders>
              <w:top w:val="single" w:sz="4" w:space="0" w:color="auto"/>
              <w:left w:val="single" w:sz="4" w:space="0" w:color="auto"/>
              <w:bottom w:val="single" w:sz="4" w:space="0" w:color="auto"/>
              <w:right w:val="single" w:sz="4" w:space="0" w:color="auto"/>
            </w:tcBorders>
            <w:vAlign w:val="center"/>
          </w:tcPr>
          <w:p w14:paraId="629E0A66" w14:textId="307A22DF" w:rsidR="00BB40F7" w:rsidRDefault="00567B36">
            <w:pPr>
              <w:rPr>
                <w:rFonts w:ascii="宋体" w:hAnsi="宋体" w:cs="宋体"/>
                <w:position w:val="-30"/>
                <w:sz w:val="24"/>
              </w:rPr>
            </w:pPr>
            <w:r>
              <w:rPr>
                <w:rFonts w:ascii="宋体" w:hAnsi="宋体" w:cs="宋体" w:hint="eastAsia"/>
                <w:position w:val="-30"/>
                <w:sz w:val="24"/>
              </w:rPr>
              <w:t>南通市粮棉原种场-</w:t>
            </w:r>
            <w:r w:rsidR="00526EE0">
              <w:rPr>
                <w:rFonts w:ascii="宋体" w:hAnsi="宋体" w:cs="宋体" w:hint="eastAsia"/>
                <w:position w:val="-30"/>
                <w:sz w:val="24"/>
              </w:rPr>
              <w:t>苗圃泵站整修</w:t>
            </w:r>
          </w:p>
        </w:tc>
      </w:tr>
      <w:tr w:rsidR="00BB40F7" w14:paraId="089621F0"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66E2AC1" w14:textId="77777777" w:rsidR="00BB40F7" w:rsidRDefault="00567B36">
            <w:pPr>
              <w:jc w:val="center"/>
              <w:rPr>
                <w:rFonts w:ascii="宋体" w:hAnsi="宋体" w:cs="宋体"/>
                <w:position w:val="-30"/>
                <w:sz w:val="24"/>
              </w:rPr>
            </w:pPr>
            <w:r>
              <w:rPr>
                <w:rFonts w:ascii="宋体" w:hAnsi="宋体" w:cs="宋体" w:hint="eastAsia"/>
                <w:position w:val="-30"/>
                <w:sz w:val="24"/>
              </w:rPr>
              <w:t>4</w:t>
            </w:r>
          </w:p>
        </w:tc>
        <w:tc>
          <w:tcPr>
            <w:tcW w:w="2148" w:type="dxa"/>
            <w:tcBorders>
              <w:top w:val="single" w:sz="4" w:space="0" w:color="auto"/>
              <w:left w:val="single" w:sz="4" w:space="0" w:color="auto"/>
              <w:bottom w:val="single" w:sz="4" w:space="0" w:color="auto"/>
              <w:right w:val="single" w:sz="4" w:space="0" w:color="auto"/>
            </w:tcBorders>
            <w:vAlign w:val="center"/>
          </w:tcPr>
          <w:p w14:paraId="232C2383" w14:textId="77777777" w:rsidR="00BB40F7" w:rsidRDefault="00567B36">
            <w:pPr>
              <w:jc w:val="center"/>
              <w:rPr>
                <w:rFonts w:ascii="宋体" w:hAnsi="宋体" w:cs="宋体"/>
                <w:position w:val="-30"/>
                <w:sz w:val="24"/>
              </w:rPr>
            </w:pPr>
            <w:r>
              <w:rPr>
                <w:rFonts w:ascii="宋体" w:hAnsi="宋体" w:cs="宋体" w:hint="eastAsia"/>
                <w:position w:val="-30"/>
                <w:sz w:val="24"/>
              </w:rPr>
              <w:t>承包方式</w:t>
            </w:r>
          </w:p>
        </w:tc>
        <w:tc>
          <w:tcPr>
            <w:tcW w:w="6874" w:type="dxa"/>
            <w:tcBorders>
              <w:top w:val="single" w:sz="4" w:space="0" w:color="auto"/>
              <w:left w:val="single" w:sz="4" w:space="0" w:color="auto"/>
              <w:bottom w:val="single" w:sz="4" w:space="0" w:color="auto"/>
              <w:right w:val="single" w:sz="4" w:space="0" w:color="auto"/>
            </w:tcBorders>
            <w:vAlign w:val="center"/>
          </w:tcPr>
          <w:p w14:paraId="3A48F8E1" w14:textId="77777777" w:rsidR="00BB40F7" w:rsidRDefault="00567B36">
            <w:pPr>
              <w:rPr>
                <w:rFonts w:ascii="宋体" w:hAnsi="宋体" w:cs="宋体"/>
                <w:position w:val="-30"/>
                <w:sz w:val="24"/>
              </w:rPr>
            </w:pPr>
            <w:r>
              <w:rPr>
                <w:rFonts w:ascii="宋体" w:hAnsi="宋体" w:cs="宋体" w:hint="eastAsia"/>
                <w:position w:val="-30"/>
                <w:sz w:val="24"/>
              </w:rPr>
              <w:t>包工包料</w:t>
            </w:r>
          </w:p>
        </w:tc>
      </w:tr>
      <w:tr w:rsidR="00BB40F7" w14:paraId="0198278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CFF40E1" w14:textId="77777777" w:rsidR="00BB40F7" w:rsidRDefault="00567B36">
            <w:pPr>
              <w:jc w:val="center"/>
              <w:rPr>
                <w:rFonts w:ascii="宋体" w:hAnsi="宋体" w:cs="宋体"/>
                <w:position w:val="-30"/>
                <w:sz w:val="24"/>
              </w:rPr>
            </w:pPr>
            <w:r>
              <w:rPr>
                <w:rFonts w:ascii="宋体" w:hAnsi="宋体" w:cs="宋体" w:hint="eastAsia"/>
                <w:position w:val="-30"/>
                <w:sz w:val="24"/>
              </w:rPr>
              <w:t>5</w:t>
            </w:r>
          </w:p>
        </w:tc>
        <w:tc>
          <w:tcPr>
            <w:tcW w:w="2148" w:type="dxa"/>
            <w:tcBorders>
              <w:top w:val="single" w:sz="4" w:space="0" w:color="auto"/>
              <w:left w:val="single" w:sz="4" w:space="0" w:color="auto"/>
              <w:bottom w:val="single" w:sz="4" w:space="0" w:color="auto"/>
              <w:right w:val="single" w:sz="4" w:space="0" w:color="auto"/>
            </w:tcBorders>
            <w:vAlign w:val="center"/>
          </w:tcPr>
          <w:p w14:paraId="11F33456" w14:textId="77777777" w:rsidR="00BB40F7" w:rsidRDefault="00567B36">
            <w:pPr>
              <w:jc w:val="center"/>
              <w:rPr>
                <w:rFonts w:ascii="宋体" w:hAnsi="宋体" w:cs="宋体"/>
                <w:position w:val="-30"/>
                <w:sz w:val="24"/>
              </w:rPr>
            </w:pPr>
            <w:r>
              <w:rPr>
                <w:rFonts w:ascii="宋体" w:hAnsi="宋体" w:cs="宋体" w:hint="eastAsia"/>
                <w:position w:val="-30"/>
                <w:sz w:val="24"/>
              </w:rPr>
              <w:t>质量标准</w:t>
            </w:r>
          </w:p>
        </w:tc>
        <w:tc>
          <w:tcPr>
            <w:tcW w:w="6874" w:type="dxa"/>
            <w:tcBorders>
              <w:top w:val="single" w:sz="4" w:space="0" w:color="auto"/>
              <w:left w:val="single" w:sz="4" w:space="0" w:color="auto"/>
              <w:bottom w:val="single" w:sz="4" w:space="0" w:color="auto"/>
              <w:right w:val="single" w:sz="4" w:space="0" w:color="auto"/>
            </w:tcBorders>
            <w:vAlign w:val="center"/>
          </w:tcPr>
          <w:p w14:paraId="34F58945" w14:textId="77777777" w:rsidR="00BB40F7" w:rsidRDefault="00567B36">
            <w:pPr>
              <w:rPr>
                <w:rFonts w:ascii="宋体" w:hAnsi="宋体" w:cs="宋体"/>
                <w:position w:val="-30"/>
                <w:sz w:val="24"/>
              </w:rPr>
            </w:pPr>
            <w:r>
              <w:rPr>
                <w:rFonts w:ascii="宋体" w:hAnsi="宋体" w:cs="宋体" w:hint="eastAsia"/>
                <w:position w:val="-30"/>
                <w:sz w:val="24"/>
              </w:rPr>
              <w:t>合格工程</w:t>
            </w:r>
          </w:p>
        </w:tc>
      </w:tr>
      <w:tr w:rsidR="00BB40F7" w14:paraId="0E7E9FF2"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375823F" w14:textId="77777777" w:rsidR="00BB40F7" w:rsidRDefault="00567B36">
            <w:pPr>
              <w:jc w:val="center"/>
              <w:rPr>
                <w:rFonts w:ascii="宋体" w:hAnsi="宋体" w:cs="宋体"/>
                <w:position w:val="-30"/>
                <w:sz w:val="24"/>
              </w:rPr>
            </w:pPr>
            <w:r>
              <w:rPr>
                <w:rFonts w:ascii="宋体" w:hAnsi="宋体" w:cs="宋体" w:hint="eastAsia"/>
                <w:position w:val="-30"/>
                <w:sz w:val="24"/>
              </w:rPr>
              <w:t>6</w:t>
            </w:r>
          </w:p>
        </w:tc>
        <w:tc>
          <w:tcPr>
            <w:tcW w:w="2148" w:type="dxa"/>
            <w:tcBorders>
              <w:top w:val="single" w:sz="4" w:space="0" w:color="auto"/>
              <w:left w:val="single" w:sz="4" w:space="0" w:color="auto"/>
              <w:bottom w:val="single" w:sz="4" w:space="0" w:color="auto"/>
              <w:right w:val="single" w:sz="4" w:space="0" w:color="auto"/>
            </w:tcBorders>
            <w:vAlign w:val="center"/>
          </w:tcPr>
          <w:p w14:paraId="23AFC809" w14:textId="77777777" w:rsidR="00BB40F7" w:rsidRDefault="00567B36">
            <w:pPr>
              <w:jc w:val="center"/>
              <w:rPr>
                <w:rFonts w:ascii="宋体" w:hAnsi="宋体" w:cs="宋体"/>
                <w:position w:val="-30"/>
                <w:sz w:val="24"/>
              </w:rPr>
            </w:pPr>
            <w:r>
              <w:rPr>
                <w:rFonts w:ascii="宋体" w:hAnsi="宋体" w:cs="宋体" w:hint="eastAsia"/>
                <w:position w:val="-30"/>
                <w:sz w:val="24"/>
              </w:rPr>
              <w:t>招标方式</w:t>
            </w:r>
          </w:p>
        </w:tc>
        <w:tc>
          <w:tcPr>
            <w:tcW w:w="6874" w:type="dxa"/>
            <w:tcBorders>
              <w:top w:val="single" w:sz="4" w:space="0" w:color="auto"/>
              <w:left w:val="single" w:sz="4" w:space="0" w:color="auto"/>
              <w:bottom w:val="single" w:sz="4" w:space="0" w:color="auto"/>
              <w:right w:val="single" w:sz="4" w:space="0" w:color="auto"/>
            </w:tcBorders>
            <w:vAlign w:val="center"/>
          </w:tcPr>
          <w:p w14:paraId="358F89BA" w14:textId="77777777" w:rsidR="00BB40F7" w:rsidRDefault="00567B36">
            <w:pPr>
              <w:rPr>
                <w:rFonts w:ascii="宋体" w:hAnsi="宋体" w:cs="宋体"/>
                <w:position w:val="-30"/>
                <w:sz w:val="24"/>
              </w:rPr>
            </w:pPr>
            <w:r>
              <w:rPr>
                <w:rFonts w:ascii="宋体" w:hAnsi="宋体" w:cs="宋体" w:hint="eastAsia"/>
                <w:position w:val="-30"/>
                <w:sz w:val="24"/>
                <w:u w:val="single"/>
              </w:rPr>
              <w:t xml:space="preserve">  公开  </w:t>
            </w:r>
            <w:r>
              <w:rPr>
                <w:rFonts w:ascii="宋体" w:hAnsi="宋体" w:cs="宋体" w:hint="eastAsia"/>
                <w:position w:val="-30"/>
                <w:sz w:val="24"/>
              </w:rPr>
              <w:t>招标</w:t>
            </w:r>
          </w:p>
        </w:tc>
      </w:tr>
      <w:tr w:rsidR="00BB40F7" w14:paraId="74DA3B7C"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106970F" w14:textId="77777777" w:rsidR="00BB40F7" w:rsidRDefault="00567B36">
            <w:pPr>
              <w:jc w:val="center"/>
              <w:rPr>
                <w:rFonts w:ascii="宋体" w:hAnsi="宋体" w:cs="宋体"/>
                <w:position w:val="-30"/>
                <w:sz w:val="24"/>
              </w:rPr>
            </w:pPr>
            <w:r>
              <w:rPr>
                <w:rFonts w:ascii="宋体" w:hAnsi="宋体" w:cs="宋体" w:hint="eastAsia"/>
                <w:position w:val="-30"/>
                <w:sz w:val="24"/>
              </w:rPr>
              <w:t>7</w:t>
            </w:r>
          </w:p>
        </w:tc>
        <w:tc>
          <w:tcPr>
            <w:tcW w:w="2148" w:type="dxa"/>
            <w:tcBorders>
              <w:top w:val="single" w:sz="4" w:space="0" w:color="auto"/>
              <w:left w:val="single" w:sz="4" w:space="0" w:color="auto"/>
              <w:bottom w:val="single" w:sz="4" w:space="0" w:color="auto"/>
              <w:right w:val="single" w:sz="4" w:space="0" w:color="auto"/>
            </w:tcBorders>
            <w:vAlign w:val="center"/>
          </w:tcPr>
          <w:p w14:paraId="4013EC00" w14:textId="77777777" w:rsidR="00BB40F7" w:rsidRDefault="00567B36">
            <w:pPr>
              <w:jc w:val="center"/>
              <w:rPr>
                <w:rFonts w:ascii="宋体" w:hAnsi="宋体" w:cs="宋体"/>
                <w:position w:val="-30"/>
                <w:sz w:val="24"/>
              </w:rPr>
            </w:pPr>
            <w:r>
              <w:rPr>
                <w:rFonts w:ascii="宋体" w:hAnsi="宋体" w:cs="宋体" w:hint="eastAsia"/>
                <w:position w:val="-30"/>
                <w:sz w:val="24"/>
              </w:rPr>
              <w:t>招标范围</w:t>
            </w:r>
          </w:p>
        </w:tc>
        <w:tc>
          <w:tcPr>
            <w:tcW w:w="6874" w:type="dxa"/>
            <w:tcBorders>
              <w:top w:val="single" w:sz="4" w:space="0" w:color="auto"/>
              <w:left w:val="single" w:sz="4" w:space="0" w:color="auto"/>
              <w:bottom w:val="single" w:sz="4" w:space="0" w:color="auto"/>
              <w:right w:val="single" w:sz="4" w:space="0" w:color="auto"/>
            </w:tcBorders>
            <w:vAlign w:val="center"/>
          </w:tcPr>
          <w:p w14:paraId="2D43097F" w14:textId="217DA433" w:rsidR="00BB40F7" w:rsidRDefault="00567B36" w:rsidP="00526EE0">
            <w:pPr>
              <w:spacing w:line="460" w:lineRule="exact"/>
              <w:rPr>
                <w:rFonts w:ascii="宋体" w:hAnsi="宋体" w:cs="宋体"/>
                <w:position w:val="-30"/>
                <w:sz w:val="24"/>
              </w:rPr>
            </w:pPr>
            <w:r w:rsidRPr="006E6AD6">
              <w:rPr>
                <w:rFonts w:ascii="宋体" w:hAnsi="宋体" w:cs="宋体" w:hint="eastAsia"/>
                <w:sz w:val="24"/>
                <w:szCs w:val="24"/>
              </w:rPr>
              <w:t>南通市粮棉原种场-</w:t>
            </w:r>
            <w:r w:rsidR="00526EE0" w:rsidRPr="006E6AD6">
              <w:rPr>
                <w:rFonts w:ascii="宋体" w:hAnsi="宋体" w:cs="宋体" w:hint="eastAsia"/>
                <w:sz w:val="24"/>
                <w:szCs w:val="24"/>
              </w:rPr>
              <w:t>苗圃泵站整修</w:t>
            </w:r>
            <w:r w:rsidRPr="006E6AD6">
              <w:rPr>
                <w:rFonts w:ascii="宋体" w:hAnsi="宋体" w:cs="宋体" w:hint="eastAsia"/>
                <w:sz w:val="24"/>
                <w:szCs w:val="24"/>
              </w:rPr>
              <w:t>，详见工程量清单。</w:t>
            </w:r>
            <w:r w:rsidR="00DE2CF9" w:rsidRPr="006E6AD6">
              <w:rPr>
                <w:rStyle w:val="af5"/>
                <w:rFonts w:ascii="Arial" w:hAnsi="Arial" w:cs="Arial"/>
                <w:color w:val="000000"/>
                <w:sz w:val="24"/>
                <w:szCs w:val="24"/>
              </w:rPr>
              <w:t>本工程所用水泵须为无锡水泵厂、银河水泵厂、盐城水泵厂、上海水泵厂、高邮水泵厂生产的合格产品</w:t>
            </w:r>
            <w:r w:rsidR="00DE2CF9" w:rsidRPr="006E6AD6">
              <w:rPr>
                <w:sz w:val="24"/>
                <w:szCs w:val="24"/>
              </w:rPr>
              <w:t>。</w:t>
            </w:r>
          </w:p>
        </w:tc>
      </w:tr>
      <w:tr w:rsidR="00BB40F7" w14:paraId="0F4D38E3" w14:textId="77777777">
        <w:trPr>
          <w:trHeight w:val="714"/>
        </w:trPr>
        <w:tc>
          <w:tcPr>
            <w:tcW w:w="857" w:type="dxa"/>
            <w:tcBorders>
              <w:top w:val="single" w:sz="4" w:space="0" w:color="auto"/>
              <w:left w:val="single" w:sz="4" w:space="0" w:color="auto"/>
              <w:bottom w:val="single" w:sz="4" w:space="0" w:color="auto"/>
              <w:right w:val="single" w:sz="4" w:space="0" w:color="auto"/>
            </w:tcBorders>
            <w:vAlign w:val="center"/>
          </w:tcPr>
          <w:p w14:paraId="2826CA1F" w14:textId="77777777" w:rsidR="00BB40F7" w:rsidRDefault="00567B36">
            <w:pPr>
              <w:jc w:val="center"/>
              <w:rPr>
                <w:rFonts w:ascii="宋体" w:hAnsi="宋体" w:cs="宋体"/>
                <w:position w:val="-30"/>
                <w:sz w:val="24"/>
              </w:rPr>
            </w:pPr>
            <w:r>
              <w:rPr>
                <w:rFonts w:ascii="宋体" w:hAnsi="宋体" w:cs="宋体" w:hint="eastAsia"/>
                <w:position w:val="-30"/>
                <w:sz w:val="24"/>
              </w:rPr>
              <w:t>8</w:t>
            </w:r>
          </w:p>
        </w:tc>
        <w:tc>
          <w:tcPr>
            <w:tcW w:w="2148" w:type="dxa"/>
            <w:tcBorders>
              <w:top w:val="single" w:sz="4" w:space="0" w:color="auto"/>
              <w:left w:val="single" w:sz="4" w:space="0" w:color="auto"/>
              <w:bottom w:val="single" w:sz="4" w:space="0" w:color="auto"/>
              <w:right w:val="single" w:sz="4" w:space="0" w:color="auto"/>
            </w:tcBorders>
            <w:vAlign w:val="center"/>
          </w:tcPr>
          <w:p w14:paraId="219E081A" w14:textId="77777777" w:rsidR="00BB40F7" w:rsidRDefault="00567B36">
            <w:pPr>
              <w:jc w:val="center"/>
              <w:rPr>
                <w:rFonts w:ascii="宋体" w:hAnsi="宋体" w:cs="宋体"/>
                <w:position w:val="-30"/>
                <w:sz w:val="24"/>
              </w:rPr>
            </w:pPr>
            <w:r>
              <w:rPr>
                <w:rFonts w:ascii="宋体" w:hAnsi="宋体" w:cs="宋体" w:hint="eastAsia"/>
                <w:position w:val="-30"/>
                <w:sz w:val="24"/>
              </w:rPr>
              <w:t>工期要求</w:t>
            </w:r>
          </w:p>
        </w:tc>
        <w:tc>
          <w:tcPr>
            <w:tcW w:w="6874" w:type="dxa"/>
            <w:tcBorders>
              <w:top w:val="single" w:sz="4" w:space="0" w:color="auto"/>
              <w:left w:val="single" w:sz="4" w:space="0" w:color="auto"/>
              <w:bottom w:val="single" w:sz="4" w:space="0" w:color="auto"/>
              <w:right w:val="single" w:sz="4" w:space="0" w:color="auto"/>
            </w:tcBorders>
            <w:vAlign w:val="center"/>
          </w:tcPr>
          <w:p w14:paraId="5F85196E" w14:textId="76E1DBC0" w:rsidR="00BB40F7" w:rsidRDefault="007551B6" w:rsidP="007551B6">
            <w:pPr>
              <w:jc w:val="left"/>
              <w:rPr>
                <w:rFonts w:ascii="宋体" w:hAnsi="宋体" w:cs="宋体"/>
                <w:position w:val="-30"/>
                <w:sz w:val="24"/>
              </w:rPr>
            </w:pPr>
            <w:r w:rsidRPr="00CD7D37">
              <w:rPr>
                <w:rFonts w:ascii="宋体" w:hAnsi="宋体" w:cs="宋体" w:hint="eastAsia"/>
                <w:position w:val="-30"/>
                <w:sz w:val="24"/>
              </w:rPr>
              <w:t>2</w:t>
            </w:r>
            <w:r w:rsidRPr="00CD7D37">
              <w:rPr>
                <w:rFonts w:ascii="宋体" w:hAnsi="宋体" w:cs="宋体"/>
                <w:position w:val="-30"/>
                <w:sz w:val="24"/>
              </w:rPr>
              <w:t>0</w:t>
            </w:r>
            <w:r w:rsidR="00567B36" w:rsidRPr="00CD7D37">
              <w:rPr>
                <w:rFonts w:ascii="宋体" w:hAnsi="宋体" w:cs="宋体" w:hint="eastAsia"/>
                <w:position w:val="-30"/>
                <w:sz w:val="24"/>
              </w:rPr>
              <w:t>日历天</w:t>
            </w:r>
          </w:p>
        </w:tc>
      </w:tr>
      <w:tr w:rsidR="00BB40F7" w14:paraId="420AEB79"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08334D02" w14:textId="77777777" w:rsidR="00BB40F7" w:rsidRDefault="00567B36">
            <w:pPr>
              <w:jc w:val="center"/>
              <w:rPr>
                <w:rFonts w:ascii="宋体" w:hAnsi="宋体" w:cs="宋体"/>
                <w:position w:val="-30"/>
                <w:sz w:val="24"/>
              </w:rPr>
            </w:pPr>
            <w:r>
              <w:rPr>
                <w:rFonts w:ascii="宋体" w:hAnsi="宋体" w:cs="宋体" w:hint="eastAsia"/>
                <w:position w:val="-30"/>
                <w:sz w:val="24"/>
              </w:rPr>
              <w:t>9</w:t>
            </w:r>
          </w:p>
        </w:tc>
        <w:tc>
          <w:tcPr>
            <w:tcW w:w="2148" w:type="dxa"/>
            <w:tcBorders>
              <w:top w:val="single" w:sz="4" w:space="0" w:color="auto"/>
              <w:left w:val="single" w:sz="4" w:space="0" w:color="auto"/>
              <w:bottom w:val="single" w:sz="4" w:space="0" w:color="auto"/>
              <w:right w:val="single" w:sz="4" w:space="0" w:color="auto"/>
            </w:tcBorders>
            <w:vAlign w:val="center"/>
          </w:tcPr>
          <w:p w14:paraId="4897B6CF" w14:textId="77777777" w:rsidR="00BB40F7" w:rsidRDefault="00567B36">
            <w:pPr>
              <w:jc w:val="center"/>
              <w:rPr>
                <w:rFonts w:ascii="宋体" w:hAnsi="宋体" w:cs="宋体"/>
                <w:position w:val="-30"/>
                <w:sz w:val="24"/>
              </w:rPr>
            </w:pPr>
            <w:r>
              <w:rPr>
                <w:rFonts w:ascii="宋体" w:hAnsi="宋体" w:cs="宋体" w:hint="eastAsia"/>
                <w:position w:val="-30"/>
                <w:sz w:val="24"/>
              </w:rPr>
              <w:t>资金来源</w:t>
            </w:r>
          </w:p>
        </w:tc>
        <w:tc>
          <w:tcPr>
            <w:tcW w:w="6874" w:type="dxa"/>
            <w:tcBorders>
              <w:top w:val="single" w:sz="4" w:space="0" w:color="auto"/>
              <w:left w:val="single" w:sz="4" w:space="0" w:color="auto"/>
              <w:bottom w:val="single" w:sz="4" w:space="0" w:color="auto"/>
              <w:right w:val="single" w:sz="4" w:space="0" w:color="auto"/>
            </w:tcBorders>
            <w:vAlign w:val="center"/>
          </w:tcPr>
          <w:p w14:paraId="1881E1BB" w14:textId="77777777" w:rsidR="00BB40F7" w:rsidRDefault="00567B36">
            <w:pPr>
              <w:rPr>
                <w:rFonts w:ascii="宋体" w:hAnsi="宋体" w:cs="宋体"/>
                <w:position w:val="-30"/>
                <w:sz w:val="24"/>
              </w:rPr>
            </w:pPr>
            <w:r>
              <w:rPr>
                <w:rFonts w:ascii="宋体" w:hAnsi="宋体" w:cs="宋体" w:hint="eastAsia"/>
                <w:position w:val="-30"/>
                <w:sz w:val="24"/>
              </w:rPr>
              <w:t>单位自筹资金</w:t>
            </w:r>
          </w:p>
        </w:tc>
      </w:tr>
      <w:tr w:rsidR="00BB40F7" w14:paraId="093CFAE4"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11AEDAB2" w14:textId="77777777" w:rsidR="00BB40F7" w:rsidRDefault="00567B36">
            <w:pPr>
              <w:jc w:val="center"/>
              <w:rPr>
                <w:rFonts w:ascii="宋体" w:hAnsi="宋体" w:cs="宋体"/>
                <w:position w:val="-30"/>
                <w:sz w:val="24"/>
              </w:rPr>
            </w:pPr>
            <w:r>
              <w:rPr>
                <w:rFonts w:ascii="宋体" w:hAnsi="宋体" w:cs="宋体" w:hint="eastAsia"/>
                <w:position w:val="-30"/>
                <w:sz w:val="24"/>
              </w:rPr>
              <w:t>10</w:t>
            </w:r>
          </w:p>
        </w:tc>
        <w:tc>
          <w:tcPr>
            <w:tcW w:w="2148" w:type="dxa"/>
            <w:tcBorders>
              <w:top w:val="single" w:sz="4" w:space="0" w:color="auto"/>
              <w:left w:val="single" w:sz="4" w:space="0" w:color="auto"/>
              <w:bottom w:val="single" w:sz="4" w:space="0" w:color="auto"/>
              <w:right w:val="single" w:sz="4" w:space="0" w:color="auto"/>
            </w:tcBorders>
            <w:vAlign w:val="center"/>
          </w:tcPr>
          <w:p w14:paraId="1880CB03" w14:textId="77777777" w:rsidR="00BB40F7" w:rsidRDefault="00567B36">
            <w:pPr>
              <w:jc w:val="center"/>
              <w:rPr>
                <w:rFonts w:ascii="宋体" w:hAnsi="宋体" w:cs="宋体"/>
                <w:position w:val="-30"/>
                <w:sz w:val="24"/>
              </w:rPr>
            </w:pPr>
            <w:r>
              <w:rPr>
                <w:rFonts w:ascii="宋体" w:hAnsi="宋体" w:cs="宋体" w:hint="eastAsia"/>
                <w:position w:val="-30"/>
                <w:sz w:val="24"/>
              </w:rPr>
              <w:t>工程报价方式</w:t>
            </w:r>
          </w:p>
        </w:tc>
        <w:tc>
          <w:tcPr>
            <w:tcW w:w="6874" w:type="dxa"/>
            <w:tcBorders>
              <w:top w:val="single" w:sz="4" w:space="0" w:color="auto"/>
              <w:left w:val="single" w:sz="4" w:space="0" w:color="auto"/>
              <w:bottom w:val="single" w:sz="4" w:space="0" w:color="auto"/>
              <w:right w:val="single" w:sz="4" w:space="0" w:color="auto"/>
            </w:tcBorders>
            <w:vAlign w:val="center"/>
          </w:tcPr>
          <w:p w14:paraId="4D23E6E3" w14:textId="77777777" w:rsidR="00BB40F7" w:rsidRDefault="00567B36">
            <w:pPr>
              <w:rPr>
                <w:rFonts w:ascii="宋体" w:hAnsi="宋体" w:cs="宋体"/>
                <w:color w:val="FF0000"/>
                <w:position w:val="-30"/>
                <w:sz w:val="24"/>
              </w:rPr>
            </w:pPr>
            <w:r>
              <w:rPr>
                <w:rFonts w:ascii="宋体" w:hAnsi="宋体" w:cs="宋体" w:hint="eastAsia"/>
                <w:position w:val="-30"/>
                <w:sz w:val="24"/>
              </w:rPr>
              <w:t>固定总价报价</w:t>
            </w:r>
          </w:p>
        </w:tc>
      </w:tr>
      <w:tr w:rsidR="00BB40F7" w14:paraId="11DC4843" w14:textId="77777777">
        <w:trPr>
          <w:trHeight w:val="694"/>
        </w:trPr>
        <w:tc>
          <w:tcPr>
            <w:tcW w:w="857" w:type="dxa"/>
            <w:tcBorders>
              <w:top w:val="single" w:sz="4" w:space="0" w:color="auto"/>
              <w:left w:val="single" w:sz="4" w:space="0" w:color="auto"/>
              <w:bottom w:val="single" w:sz="4" w:space="0" w:color="auto"/>
              <w:right w:val="single" w:sz="4" w:space="0" w:color="auto"/>
            </w:tcBorders>
            <w:vAlign w:val="center"/>
          </w:tcPr>
          <w:p w14:paraId="5DBA416E" w14:textId="77777777" w:rsidR="00BB40F7" w:rsidRDefault="00567B36">
            <w:pPr>
              <w:jc w:val="center"/>
              <w:rPr>
                <w:rFonts w:ascii="宋体" w:hAnsi="宋体" w:cs="宋体"/>
                <w:position w:val="-30"/>
                <w:sz w:val="24"/>
              </w:rPr>
            </w:pPr>
            <w:r>
              <w:rPr>
                <w:rFonts w:ascii="宋体" w:hAnsi="宋体" w:cs="宋体" w:hint="eastAsia"/>
                <w:position w:val="-30"/>
                <w:sz w:val="24"/>
              </w:rPr>
              <w:t>11</w:t>
            </w:r>
          </w:p>
        </w:tc>
        <w:tc>
          <w:tcPr>
            <w:tcW w:w="2148" w:type="dxa"/>
            <w:tcBorders>
              <w:top w:val="single" w:sz="4" w:space="0" w:color="auto"/>
              <w:left w:val="single" w:sz="4" w:space="0" w:color="auto"/>
              <w:bottom w:val="single" w:sz="4" w:space="0" w:color="auto"/>
              <w:right w:val="single" w:sz="4" w:space="0" w:color="auto"/>
            </w:tcBorders>
            <w:vAlign w:val="center"/>
          </w:tcPr>
          <w:p w14:paraId="0753B8CD" w14:textId="77777777" w:rsidR="00BB40F7" w:rsidRDefault="00567B36">
            <w:pPr>
              <w:jc w:val="center"/>
              <w:rPr>
                <w:rFonts w:ascii="宋体" w:hAnsi="宋体" w:cs="宋体"/>
                <w:sz w:val="24"/>
              </w:rPr>
            </w:pPr>
            <w:r>
              <w:rPr>
                <w:rFonts w:ascii="宋体" w:hAnsi="宋体" w:cs="宋体" w:hint="eastAsia"/>
                <w:sz w:val="24"/>
              </w:rPr>
              <w:t>企业资质等级</w:t>
            </w:r>
          </w:p>
        </w:tc>
        <w:tc>
          <w:tcPr>
            <w:tcW w:w="6874" w:type="dxa"/>
            <w:tcBorders>
              <w:top w:val="single" w:sz="4" w:space="0" w:color="auto"/>
              <w:left w:val="single" w:sz="4" w:space="0" w:color="auto"/>
              <w:bottom w:val="single" w:sz="4" w:space="0" w:color="auto"/>
              <w:right w:val="single" w:sz="4" w:space="0" w:color="auto"/>
            </w:tcBorders>
            <w:vAlign w:val="center"/>
          </w:tcPr>
          <w:p w14:paraId="61EA5E6E" w14:textId="4CD32ED8" w:rsidR="00BB40F7" w:rsidRPr="0044541A" w:rsidRDefault="007338A2">
            <w:pPr>
              <w:pStyle w:val="af3"/>
              <w:widowControl/>
              <w:spacing w:line="440" w:lineRule="exact"/>
              <w:jc w:val="both"/>
              <w:rPr>
                <w:rFonts w:ascii="宋体" w:hAnsi="宋体" w:cs="宋体"/>
                <w:color w:val="000000" w:themeColor="text1"/>
                <w:kern w:val="2"/>
                <w:position w:val="-30"/>
                <w:szCs w:val="20"/>
              </w:rPr>
            </w:pPr>
            <w:r w:rsidRPr="006E6AD6">
              <w:t>水利水电工程施工总承包叁级及以上资质</w:t>
            </w:r>
          </w:p>
        </w:tc>
      </w:tr>
      <w:tr w:rsidR="00BB40F7" w14:paraId="0AE16CBB"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3F6BD7D2" w14:textId="77777777" w:rsidR="00BB40F7" w:rsidRDefault="00567B36">
            <w:pPr>
              <w:jc w:val="center"/>
              <w:rPr>
                <w:rFonts w:ascii="宋体" w:hAnsi="宋体" w:cs="宋体"/>
                <w:position w:val="-30"/>
                <w:sz w:val="24"/>
              </w:rPr>
            </w:pPr>
            <w:r>
              <w:rPr>
                <w:rFonts w:ascii="宋体" w:hAnsi="宋体" w:cs="宋体" w:hint="eastAsia"/>
                <w:position w:val="-30"/>
                <w:sz w:val="24"/>
              </w:rPr>
              <w:t>12</w:t>
            </w:r>
          </w:p>
        </w:tc>
        <w:tc>
          <w:tcPr>
            <w:tcW w:w="2148" w:type="dxa"/>
            <w:tcBorders>
              <w:top w:val="single" w:sz="4" w:space="0" w:color="auto"/>
              <w:left w:val="single" w:sz="4" w:space="0" w:color="auto"/>
              <w:bottom w:val="single" w:sz="4" w:space="0" w:color="auto"/>
              <w:right w:val="single" w:sz="4" w:space="0" w:color="auto"/>
            </w:tcBorders>
            <w:vAlign w:val="center"/>
          </w:tcPr>
          <w:p w14:paraId="5F9435CA" w14:textId="77777777" w:rsidR="00BB40F7" w:rsidRDefault="00567B36">
            <w:pPr>
              <w:jc w:val="center"/>
              <w:rPr>
                <w:rFonts w:ascii="宋体" w:hAnsi="宋体" w:cs="宋体"/>
                <w:position w:val="-30"/>
                <w:sz w:val="24"/>
              </w:rPr>
            </w:pPr>
            <w:r>
              <w:rPr>
                <w:rFonts w:ascii="宋体" w:hAnsi="宋体" w:cs="宋体" w:hint="eastAsia"/>
                <w:position w:val="-30"/>
                <w:sz w:val="24"/>
              </w:rPr>
              <w:t>资格审查方式</w:t>
            </w:r>
          </w:p>
        </w:tc>
        <w:tc>
          <w:tcPr>
            <w:tcW w:w="6874" w:type="dxa"/>
            <w:tcBorders>
              <w:top w:val="single" w:sz="4" w:space="0" w:color="auto"/>
              <w:left w:val="single" w:sz="4" w:space="0" w:color="auto"/>
              <w:bottom w:val="single" w:sz="4" w:space="0" w:color="auto"/>
              <w:right w:val="single" w:sz="4" w:space="0" w:color="auto"/>
            </w:tcBorders>
            <w:vAlign w:val="center"/>
          </w:tcPr>
          <w:p w14:paraId="31E0F524" w14:textId="77777777" w:rsidR="00BB40F7" w:rsidRDefault="00567B36">
            <w:pPr>
              <w:rPr>
                <w:rFonts w:ascii="宋体" w:hAnsi="宋体" w:cs="宋体"/>
                <w:sz w:val="24"/>
              </w:rPr>
            </w:pPr>
            <w:r>
              <w:rPr>
                <w:rFonts w:ascii="宋体" w:hAnsi="宋体" w:cs="宋体" w:hint="eastAsia"/>
                <w:sz w:val="24"/>
              </w:rPr>
              <w:t>资格后审（详见资格审查标准）</w:t>
            </w:r>
          </w:p>
        </w:tc>
      </w:tr>
      <w:tr w:rsidR="00BB40F7" w14:paraId="6D2EDE02" w14:textId="77777777">
        <w:trPr>
          <w:trHeight w:val="638"/>
        </w:trPr>
        <w:tc>
          <w:tcPr>
            <w:tcW w:w="857" w:type="dxa"/>
            <w:tcBorders>
              <w:top w:val="single" w:sz="4" w:space="0" w:color="auto"/>
              <w:left w:val="single" w:sz="4" w:space="0" w:color="auto"/>
              <w:bottom w:val="single" w:sz="4" w:space="0" w:color="auto"/>
              <w:right w:val="single" w:sz="4" w:space="0" w:color="auto"/>
            </w:tcBorders>
            <w:vAlign w:val="center"/>
          </w:tcPr>
          <w:p w14:paraId="0A8CC66F" w14:textId="77777777" w:rsidR="00BB40F7" w:rsidRDefault="00567B36">
            <w:pPr>
              <w:jc w:val="center"/>
              <w:rPr>
                <w:rFonts w:ascii="宋体" w:hAnsi="宋体" w:cs="宋体"/>
                <w:position w:val="-30"/>
                <w:sz w:val="24"/>
              </w:rPr>
            </w:pPr>
            <w:r>
              <w:rPr>
                <w:rFonts w:ascii="宋体" w:hAnsi="宋体" w:cs="宋体" w:hint="eastAsia"/>
                <w:position w:val="-30"/>
                <w:sz w:val="24"/>
              </w:rPr>
              <w:t>13</w:t>
            </w:r>
          </w:p>
        </w:tc>
        <w:tc>
          <w:tcPr>
            <w:tcW w:w="2148" w:type="dxa"/>
            <w:tcBorders>
              <w:top w:val="single" w:sz="4" w:space="0" w:color="auto"/>
              <w:left w:val="single" w:sz="4" w:space="0" w:color="auto"/>
              <w:bottom w:val="single" w:sz="4" w:space="0" w:color="auto"/>
              <w:right w:val="single" w:sz="4" w:space="0" w:color="auto"/>
            </w:tcBorders>
            <w:vAlign w:val="center"/>
          </w:tcPr>
          <w:p w14:paraId="335D989B" w14:textId="77777777" w:rsidR="00BB40F7" w:rsidRDefault="00567B36">
            <w:pPr>
              <w:jc w:val="center"/>
              <w:rPr>
                <w:rFonts w:ascii="宋体" w:hAnsi="宋体" w:cs="宋体"/>
                <w:position w:val="-30"/>
                <w:sz w:val="24"/>
              </w:rPr>
            </w:pPr>
            <w:r>
              <w:rPr>
                <w:rFonts w:ascii="宋体" w:hAnsi="宋体" w:cs="宋体" w:hint="eastAsia"/>
                <w:position w:val="-30"/>
                <w:sz w:val="24"/>
              </w:rPr>
              <w:t>踏勘现场</w:t>
            </w:r>
          </w:p>
        </w:tc>
        <w:tc>
          <w:tcPr>
            <w:tcW w:w="6874" w:type="dxa"/>
            <w:tcBorders>
              <w:top w:val="single" w:sz="4" w:space="0" w:color="auto"/>
              <w:left w:val="single" w:sz="4" w:space="0" w:color="auto"/>
              <w:bottom w:val="single" w:sz="4" w:space="0" w:color="auto"/>
              <w:right w:val="single" w:sz="4" w:space="0" w:color="auto"/>
            </w:tcBorders>
            <w:vAlign w:val="center"/>
          </w:tcPr>
          <w:p w14:paraId="49D8C657" w14:textId="77777777" w:rsidR="00BB40F7" w:rsidRDefault="00567B36">
            <w:pPr>
              <w:rPr>
                <w:rFonts w:ascii="宋体" w:hAnsi="宋体" w:cs="宋体"/>
                <w:position w:val="-30"/>
                <w:sz w:val="24"/>
              </w:rPr>
            </w:pPr>
            <w:r>
              <w:rPr>
                <w:rFonts w:ascii="宋体" w:hAnsi="宋体" w:cs="宋体" w:hint="eastAsia"/>
                <w:position w:val="-30"/>
                <w:sz w:val="24"/>
              </w:rPr>
              <w:t>自行踏勘现场       地点：南通市粮棉原种场</w:t>
            </w:r>
          </w:p>
        </w:tc>
      </w:tr>
      <w:tr w:rsidR="00BB40F7" w14:paraId="13C98153"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29B726F2" w14:textId="77777777" w:rsidR="00BB40F7" w:rsidRDefault="00567B36">
            <w:pPr>
              <w:jc w:val="center"/>
              <w:rPr>
                <w:rFonts w:ascii="宋体" w:hAnsi="宋体" w:cs="宋体"/>
                <w:position w:val="-30"/>
                <w:sz w:val="24"/>
              </w:rPr>
            </w:pPr>
            <w:r>
              <w:rPr>
                <w:rFonts w:ascii="宋体" w:hAnsi="宋体" w:cs="宋体" w:hint="eastAsia"/>
                <w:position w:val="-30"/>
                <w:sz w:val="24"/>
              </w:rPr>
              <w:t>14</w:t>
            </w:r>
          </w:p>
        </w:tc>
        <w:tc>
          <w:tcPr>
            <w:tcW w:w="2148" w:type="dxa"/>
            <w:tcBorders>
              <w:top w:val="single" w:sz="4" w:space="0" w:color="auto"/>
              <w:left w:val="single" w:sz="4" w:space="0" w:color="auto"/>
              <w:bottom w:val="single" w:sz="4" w:space="0" w:color="auto"/>
              <w:right w:val="single" w:sz="4" w:space="0" w:color="auto"/>
            </w:tcBorders>
            <w:vAlign w:val="center"/>
          </w:tcPr>
          <w:p w14:paraId="2403ED93" w14:textId="77777777" w:rsidR="00BB40F7" w:rsidRDefault="00567B36">
            <w:pPr>
              <w:jc w:val="center"/>
              <w:rPr>
                <w:rFonts w:ascii="宋体" w:hAnsi="宋体" w:cs="宋体"/>
                <w:position w:val="-30"/>
                <w:sz w:val="24"/>
              </w:rPr>
            </w:pPr>
            <w:r>
              <w:rPr>
                <w:rFonts w:ascii="宋体" w:hAnsi="宋体" w:cs="宋体" w:hint="eastAsia"/>
                <w:position w:val="-30"/>
                <w:sz w:val="24"/>
              </w:rPr>
              <w:t>投标保证金</w:t>
            </w:r>
          </w:p>
        </w:tc>
        <w:tc>
          <w:tcPr>
            <w:tcW w:w="6874" w:type="dxa"/>
            <w:tcBorders>
              <w:top w:val="single" w:sz="4" w:space="0" w:color="auto"/>
              <w:left w:val="single" w:sz="4" w:space="0" w:color="auto"/>
              <w:bottom w:val="single" w:sz="4" w:space="0" w:color="auto"/>
              <w:right w:val="single" w:sz="4" w:space="0" w:color="auto"/>
            </w:tcBorders>
            <w:vAlign w:val="center"/>
          </w:tcPr>
          <w:p w14:paraId="5C931B47" w14:textId="7655DBAC" w:rsidR="00BB40F7" w:rsidRDefault="00567B36">
            <w:pPr>
              <w:spacing w:line="400" w:lineRule="exact"/>
              <w:jc w:val="left"/>
              <w:rPr>
                <w:rFonts w:ascii="宋体" w:hAnsi="宋体" w:cs="宋体"/>
                <w:sz w:val="24"/>
                <w:szCs w:val="24"/>
              </w:rPr>
            </w:pPr>
            <w:r w:rsidRPr="00B43BD6">
              <w:rPr>
                <w:rFonts w:ascii="宋体" w:hAnsi="宋体" w:cs="宋体" w:hint="eastAsia"/>
                <w:sz w:val="24"/>
                <w:szCs w:val="24"/>
              </w:rPr>
              <w:t>投标保证金：</w:t>
            </w:r>
            <w:r w:rsidR="007551B6" w:rsidRPr="00B43BD6">
              <w:rPr>
                <w:rFonts w:ascii="宋体" w:hAnsi="宋体" w:cs="宋体"/>
                <w:sz w:val="24"/>
                <w:szCs w:val="24"/>
              </w:rPr>
              <w:t>2000</w:t>
            </w:r>
            <w:r w:rsidRPr="00B43BD6">
              <w:rPr>
                <w:rFonts w:ascii="宋体" w:hAnsi="宋体" w:cs="宋体" w:hint="eastAsia"/>
                <w:sz w:val="24"/>
                <w:szCs w:val="24"/>
              </w:rPr>
              <w:t>元人民币。</w:t>
            </w:r>
          </w:p>
          <w:p w14:paraId="69734BCA" w14:textId="4BF327C0" w:rsidR="00A67527" w:rsidRPr="00A67527" w:rsidRDefault="00567B36" w:rsidP="00A67527">
            <w:pPr>
              <w:spacing w:line="400" w:lineRule="exact"/>
              <w:jc w:val="left"/>
              <w:rPr>
                <w:rFonts w:ascii="宋体" w:hAnsi="宋体" w:cs="宋体"/>
                <w:sz w:val="24"/>
              </w:rPr>
            </w:pPr>
            <w:r w:rsidRPr="00143DA9">
              <w:rPr>
                <w:rFonts w:ascii="宋体" w:hAnsi="宋体" w:cs="宋体" w:hint="eastAsia"/>
                <w:sz w:val="24"/>
              </w:rPr>
              <w:t>提交形式</w:t>
            </w:r>
            <w:r w:rsidRPr="00ED22B8">
              <w:rPr>
                <w:rFonts w:ascii="宋体" w:hAnsi="宋体" w:cs="宋体" w:hint="eastAsia"/>
                <w:sz w:val="24"/>
              </w:rPr>
              <w:t>：</w:t>
            </w:r>
            <w:r w:rsidR="00AC615F" w:rsidRPr="00ED22B8">
              <w:rPr>
                <w:rFonts w:ascii="宋体" w:hAnsi="宋体" w:cs="宋体"/>
                <w:sz w:val="24"/>
              </w:rPr>
              <w:t>以</w:t>
            </w:r>
            <w:r w:rsidR="00AC615F" w:rsidRPr="00ED22B8">
              <w:rPr>
                <w:rFonts w:ascii="宋体" w:hAnsi="宋体" w:cs="宋体" w:hint="eastAsia"/>
                <w:sz w:val="24"/>
              </w:rPr>
              <w:t>现金</w:t>
            </w:r>
            <w:r w:rsidR="00AC615F" w:rsidRPr="00143DA9">
              <w:rPr>
                <w:rFonts w:ascii="宋体" w:hAnsi="宋体" w:cs="宋体" w:hint="eastAsia"/>
                <w:sz w:val="24"/>
              </w:rPr>
              <w:t>、</w:t>
            </w:r>
            <w:r w:rsidR="00AC615F" w:rsidRPr="00143DA9">
              <w:rPr>
                <w:rFonts w:ascii="宋体" w:hAnsi="宋体" w:cs="宋体"/>
                <w:sz w:val="24"/>
              </w:rPr>
              <w:t>支票、汇票、本票、保函等形式缴纳或提交</w:t>
            </w:r>
            <w:r w:rsidR="00AC615F" w:rsidRPr="00143DA9">
              <w:rPr>
                <w:rFonts w:ascii="宋体" w:hAnsi="宋体" w:cs="宋体" w:hint="eastAsia"/>
                <w:sz w:val="24"/>
              </w:rPr>
              <w:t>，也可以交至招标人指定账户（账户：南通市粮棉原种场；开户银</w:t>
            </w:r>
            <w:r w:rsidR="00AC615F" w:rsidRPr="00143DA9">
              <w:rPr>
                <w:rFonts w:ascii="宋体" w:hAnsi="宋体" w:cs="宋体" w:hint="eastAsia"/>
                <w:sz w:val="24"/>
              </w:rPr>
              <w:lastRenderedPageBreak/>
              <w:t>行：江苏如皋农村商业银行江防支行；账号：3206221801201000411868。）。</w:t>
            </w:r>
          </w:p>
        </w:tc>
      </w:tr>
      <w:tr w:rsidR="00BB40F7" w14:paraId="57403207"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53B7BD1E" w14:textId="77777777" w:rsidR="00BB40F7" w:rsidRDefault="00567B36">
            <w:pPr>
              <w:jc w:val="center"/>
              <w:rPr>
                <w:rFonts w:ascii="宋体" w:hAnsi="宋体" w:cs="宋体"/>
                <w:position w:val="-30"/>
                <w:sz w:val="24"/>
              </w:rPr>
            </w:pPr>
            <w:r>
              <w:rPr>
                <w:rFonts w:ascii="宋体" w:hAnsi="宋体" w:cs="宋体" w:hint="eastAsia"/>
                <w:position w:val="-30"/>
                <w:sz w:val="24"/>
              </w:rPr>
              <w:lastRenderedPageBreak/>
              <w:t>15</w:t>
            </w:r>
          </w:p>
        </w:tc>
        <w:tc>
          <w:tcPr>
            <w:tcW w:w="2148" w:type="dxa"/>
            <w:tcBorders>
              <w:top w:val="single" w:sz="4" w:space="0" w:color="auto"/>
              <w:left w:val="single" w:sz="4" w:space="0" w:color="auto"/>
              <w:bottom w:val="single" w:sz="4" w:space="0" w:color="auto"/>
              <w:right w:val="single" w:sz="4" w:space="0" w:color="auto"/>
            </w:tcBorders>
            <w:vAlign w:val="center"/>
          </w:tcPr>
          <w:p w14:paraId="38918246" w14:textId="77777777" w:rsidR="00BB40F7" w:rsidRDefault="00567B36">
            <w:pPr>
              <w:jc w:val="center"/>
              <w:rPr>
                <w:rFonts w:ascii="宋体" w:hAnsi="宋体" w:cs="宋体"/>
                <w:position w:val="-30"/>
                <w:sz w:val="24"/>
              </w:rPr>
            </w:pPr>
            <w:r>
              <w:rPr>
                <w:rFonts w:ascii="宋体" w:hAnsi="宋体" w:cs="宋体" w:hint="eastAsia"/>
                <w:position w:val="-30"/>
                <w:sz w:val="24"/>
              </w:rPr>
              <w:t>投标文件份数</w:t>
            </w:r>
          </w:p>
        </w:tc>
        <w:tc>
          <w:tcPr>
            <w:tcW w:w="6874" w:type="dxa"/>
            <w:tcBorders>
              <w:top w:val="single" w:sz="4" w:space="0" w:color="auto"/>
              <w:left w:val="single" w:sz="4" w:space="0" w:color="auto"/>
              <w:bottom w:val="single" w:sz="4" w:space="0" w:color="auto"/>
              <w:right w:val="single" w:sz="4" w:space="0" w:color="auto"/>
            </w:tcBorders>
            <w:vAlign w:val="center"/>
          </w:tcPr>
          <w:p w14:paraId="07F259DC" w14:textId="77777777" w:rsidR="00BB40F7" w:rsidRDefault="00567B36">
            <w:pPr>
              <w:rPr>
                <w:rFonts w:ascii="宋体" w:hAnsi="宋体" w:cs="宋体"/>
                <w:position w:val="-30"/>
                <w:sz w:val="24"/>
              </w:rPr>
            </w:pPr>
            <w:r>
              <w:rPr>
                <w:rFonts w:ascii="宋体" w:hAnsi="宋体" w:cs="宋体" w:hint="eastAsia"/>
                <w:b/>
                <w:bCs/>
                <w:position w:val="-30"/>
                <w:sz w:val="24"/>
              </w:rPr>
              <w:t>正本壹份、副本贰份</w:t>
            </w:r>
          </w:p>
        </w:tc>
      </w:tr>
      <w:tr w:rsidR="00BB40F7" w14:paraId="0E56BD3F" w14:textId="77777777">
        <w:trPr>
          <w:trHeight w:hRule="exact" w:val="684"/>
        </w:trPr>
        <w:tc>
          <w:tcPr>
            <w:tcW w:w="857" w:type="dxa"/>
            <w:tcBorders>
              <w:top w:val="single" w:sz="4" w:space="0" w:color="auto"/>
              <w:left w:val="single" w:sz="4" w:space="0" w:color="auto"/>
              <w:bottom w:val="single" w:sz="4" w:space="0" w:color="auto"/>
              <w:right w:val="single" w:sz="4" w:space="0" w:color="auto"/>
            </w:tcBorders>
            <w:vAlign w:val="center"/>
          </w:tcPr>
          <w:p w14:paraId="2BA75E56" w14:textId="77777777" w:rsidR="00BB40F7" w:rsidRDefault="00567B36">
            <w:pPr>
              <w:jc w:val="center"/>
              <w:rPr>
                <w:rFonts w:ascii="宋体" w:hAnsi="宋体" w:cs="宋体"/>
                <w:position w:val="-30"/>
                <w:sz w:val="24"/>
              </w:rPr>
            </w:pPr>
            <w:r>
              <w:rPr>
                <w:rFonts w:ascii="宋体" w:hAnsi="宋体" w:cs="宋体" w:hint="eastAsia"/>
                <w:position w:val="-30"/>
                <w:sz w:val="24"/>
              </w:rPr>
              <w:t>16</w:t>
            </w:r>
          </w:p>
        </w:tc>
        <w:tc>
          <w:tcPr>
            <w:tcW w:w="2148" w:type="dxa"/>
            <w:tcBorders>
              <w:top w:val="single" w:sz="4" w:space="0" w:color="auto"/>
              <w:left w:val="single" w:sz="4" w:space="0" w:color="auto"/>
              <w:bottom w:val="single" w:sz="4" w:space="0" w:color="auto"/>
              <w:right w:val="single" w:sz="4" w:space="0" w:color="auto"/>
            </w:tcBorders>
            <w:vAlign w:val="center"/>
          </w:tcPr>
          <w:p w14:paraId="4F045F7F" w14:textId="77777777" w:rsidR="00BB40F7" w:rsidRDefault="00567B36">
            <w:pPr>
              <w:jc w:val="center"/>
              <w:rPr>
                <w:rFonts w:ascii="宋体" w:hAnsi="宋体" w:cs="宋体"/>
                <w:position w:val="-30"/>
                <w:sz w:val="24"/>
              </w:rPr>
            </w:pPr>
            <w:r>
              <w:rPr>
                <w:rFonts w:ascii="宋体" w:hAnsi="宋体" w:cs="宋体" w:hint="eastAsia"/>
                <w:position w:val="-30"/>
                <w:sz w:val="24"/>
              </w:rPr>
              <w:t>最高限价</w:t>
            </w:r>
          </w:p>
        </w:tc>
        <w:tc>
          <w:tcPr>
            <w:tcW w:w="6874" w:type="dxa"/>
            <w:tcBorders>
              <w:top w:val="single" w:sz="4" w:space="0" w:color="auto"/>
              <w:left w:val="single" w:sz="4" w:space="0" w:color="auto"/>
              <w:bottom w:val="single" w:sz="4" w:space="0" w:color="auto"/>
              <w:right w:val="single" w:sz="4" w:space="0" w:color="auto"/>
            </w:tcBorders>
            <w:vAlign w:val="center"/>
          </w:tcPr>
          <w:p w14:paraId="5485A293" w14:textId="5BD20E1A" w:rsidR="00BB40F7" w:rsidRPr="00B43BD6" w:rsidRDefault="00F757A4" w:rsidP="00F757A4">
            <w:pPr>
              <w:rPr>
                <w:rFonts w:ascii="宋体" w:hAnsi="宋体" w:cs="宋体"/>
                <w:color w:val="000000"/>
                <w:sz w:val="24"/>
              </w:rPr>
            </w:pPr>
            <w:r w:rsidRPr="00B43BD6">
              <w:rPr>
                <w:rFonts w:ascii="宋体" w:hAnsi="宋体" w:cs="宋体" w:hint="eastAsia"/>
                <w:b/>
                <w:position w:val="-30"/>
                <w:sz w:val="24"/>
                <w:szCs w:val="22"/>
              </w:rPr>
              <w:t>肆万壹仟</w:t>
            </w:r>
            <w:r w:rsidR="00567B36" w:rsidRPr="00B43BD6">
              <w:rPr>
                <w:rFonts w:ascii="宋体" w:hAnsi="宋体" w:cs="宋体" w:hint="eastAsia"/>
                <w:b/>
                <w:position w:val="-30"/>
                <w:sz w:val="24"/>
                <w:szCs w:val="22"/>
              </w:rPr>
              <w:t>元整(￥：</w:t>
            </w:r>
            <w:r w:rsidRPr="00B43BD6">
              <w:rPr>
                <w:rFonts w:ascii="宋体" w:hAnsi="宋体" w:cs="宋体"/>
                <w:b/>
                <w:position w:val="-30"/>
                <w:sz w:val="24"/>
                <w:szCs w:val="22"/>
              </w:rPr>
              <w:t>41000</w:t>
            </w:r>
            <w:r w:rsidR="00567B36" w:rsidRPr="00B43BD6">
              <w:rPr>
                <w:rFonts w:ascii="宋体" w:hAnsi="宋体" w:cs="宋体" w:hint="eastAsia"/>
                <w:b/>
                <w:position w:val="-30"/>
                <w:sz w:val="24"/>
                <w:szCs w:val="22"/>
              </w:rPr>
              <w:t>元)</w:t>
            </w:r>
          </w:p>
        </w:tc>
      </w:tr>
      <w:tr w:rsidR="00BB40F7" w14:paraId="34E9B6AA" w14:textId="77777777">
        <w:trPr>
          <w:trHeight w:hRule="exact" w:val="736"/>
        </w:trPr>
        <w:tc>
          <w:tcPr>
            <w:tcW w:w="857" w:type="dxa"/>
            <w:tcBorders>
              <w:top w:val="single" w:sz="4" w:space="0" w:color="auto"/>
              <w:left w:val="single" w:sz="4" w:space="0" w:color="auto"/>
              <w:bottom w:val="single" w:sz="4" w:space="0" w:color="auto"/>
              <w:right w:val="single" w:sz="4" w:space="0" w:color="auto"/>
            </w:tcBorders>
            <w:vAlign w:val="center"/>
          </w:tcPr>
          <w:p w14:paraId="2971EAB5" w14:textId="77777777" w:rsidR="00BB40F7" w:rsidRDefault="00567B36">
            <w:pPr>
              <w:jc w:val="center"/>
              <w:rPr>
                <w:rFonts w:ascii="宋体" w:hAnsi="宋体" w:cs="宋体"/>
                <w:position w:val="-30"/>
                <w:sz w:val="24"/>
              </w:rPr>
            </w:pPr>
            <w:r>
              <w:rPr>
                <w:rFonts w:ascii="宋体" w:hAnsi="宋体" w:cs="宋体" w:hint="eastAsia"/>
                <w:position w:val="-30"/>
                <w:sz w:val="24"/>
              </w:rPr>
              <w:t>17</w:t>
            </w:r>
          </w:p>
        </w:tc>
        <w:tc>
          <w:tcPr>
            <w:tcW w:w="2148" w:type="dxa"/>
            <w:tcBorders>
              <w:top w:val="single" w:sz="4" w:space="0" w:color="auto"/>
              <w:left w:val="single" w:sz="4" w:space="0" w:color="auto"/>
              <w:bottom w:val="single" w:sz="4" w:space="0" w:color="auto"/>
              <w:right w:val="single" w:sz="4" w:space="0" w:color="auto"/>
            </w:tcBorders>
            <w:vAlign w:val="center"/>
          </w:tcPr>
          <w:p w14:paraId="53881EEA" w14:textId="77777777" w:rsidR="00BB40F7" w:rsidRDefault="00567B36">
            <w:pPr>
              <w:jc w:val="center"/>
              <w:rPr>
                <w:rFonts w:ascii="宋体" w:hAnsi="宋体" w:cs="宋体"/>
                <w:spacing w:val="-6"/>
                <w:position w:val="-30"/>
                <w:sz w:val="24"/>
              </w:rPr>
            </w:pPr>
            <w:r>
              <w:rPr>
                <w:rFonts w:ascii="宋体" w:hAnsi="宋体" w:cs="宋体" w:hint="eastAsia"/>
                <w:spacing w:val="-6"/>
                <w:position w:val="-30"/>
                <w:sz w:val="24"/>
              </w:rPr>
              <w:t>评标方法</w:t>
            </w:r>
          </w:p>
        </w:tc>
        <w:tc>
          <w:tcPr>
            <w:tcW w:w="6874" w:type="dxa"/>
            <w:tcBorders>
              <w:top w:val="single" w:sz="4" w:space="0" w:color="auto"/>
              <w:left w:val="single" w:sz="4" w:space="0" w:color="auto"/>
              <w:bottom w:val="single" w:sz="4" w:space="0" w:color="auto"/>
              <w:right w:val="single" w:sz="4" w:space="0" w:color="auto"/>
            </w:tcBorders>
            <w:vAlign w:val="center"/>
          </w:tcPr>
          <w:p w14:paraId="59563ED2" w14:textId="77777777" w:rsidR="00BB40F7" w:rsidRDefault="00567B36">
            <w:pPr>
              <w:spacing w:line="440" w:lineRule="exact"/>
              <w:rPr>
                <w:rFonts w:ascii="宋体" w:hAnsi="宋体" w:cs="宋体"/>
                <w:sz w:val="24"/>
              </w:rPr>
            </w:pPr>
            <w:r w:rsidRPr="0044541A">
              <w:rPr>
                <w:rFonts w:ascii="Times New Roman" w:eastAsia="方正仿宋_GBK" w:hAnsi="Times New Roman"/>
                <w:b/>
                <w:bCs/>
                <w:color w:val="000000" w:themeColor="text1"/>
                <w:sz w:val="28"/>
                <w:szCs w:val="28"/>
              </w:rPr>
              <w:t>合理低价法</w:t>
            </w:r>
          </w:p>
        </w:tc>
      </w:tr>
      <w:tr w:rsidR="00BB40F7" w14:paraId="7498A515" w14:textId="77777777">
        <w:trPr>
          <w:trHeight w:val="1231"/>
        </w:trPr>
        <w:tc>
          <w:tcPr>
            <w:tcW w:w="857" w:type="dxa"/>
            <w:tcBorders>
              <w:top w:val="single" w:sz="4" w:space="0" w:color="auto"/>
              <w:left w:val="single" w:sz="4" w:space="0" w:color="auto"/>
              <w:bottom w:val="single" w:sz="4" w:space="0" w:color="auto"/>
              <w:right w:val="single" w:sz="4" w:space="0" w:color="auto"/>
            </w:tcBorders>
            <w:vAlign w:val="center"/>
          </w:tcPr>
          <w:p w14:paraId="0F372C51" w14:textId="77777777" w:rsidR="00BB40F7" w:rsidRDefault="00567B36">
            <w:pPr>
              <w:jc w:val="center"/>
              <w:rPr>
                <w:rFonts w:ascii="宋体" w:hAnsi="宋体" w:cs="宋体"/>
                <w:position w:val="-30"/>
                <w:sz w:val="24"/>
              </w:rPr>
            </w:pPr>
            <w:r>
              <w:rPr>
                <w:rFonts w:ascii="宋体" w:hAnsi="宋体" w:cs="宋体" w:hint="eastAsia"/>
                <w:position w:val="-30"/>
                <w:sz w:val="24"/>
              </w:rPr>
              <w:t>18</w:t>
            </w:r>
          </w:p>
        </w:tc>
        <w:tc>
          <w:tcPr>
            <w:tcW w:w="2148" w:type="dxa"/>
            <w:tcBorders>
              <w:top w:val="single" w:sz="4" w:space="0" w:color="auto"/>
              <w:left w:val="single" w:sz="4" w:space="0" w:color="auto"/>
              <w:bottom w:val="single" w:sz="4" w:space="0" w:color="auto"/>
              <w:right w:val="single" w:sz="4" w:space="0" w:color="auto"/>
            </w:tcBorders>
            <w:vAlign w:val="center"/>
          </w:tcPr>
          <w:p w14:paraId="524DFFF3" w14:textId="77777777" w:rsidR="00BB40F7" w:rsidRDefault="00567B36">
            <w:pPr>
              <w:jc w:val="center"/>
              <w:rPr>
                <w:rFonts w:ascii="宋体" w:hAnsi="宋体" w:cs="宋体"/>
                <w:position w:val="-30"/>
                <w:sz w:val="24"/>
              </w:rPr>
            </w:pPr>
            <w:r>
              <w:rPr>
                <w:rFonts w:ascii="宋体" w:hAnsi="宋体" w:cs="宋体" w:hint="eastAsia"/>
                <w:position w:val="-30"/>
                <w:sz w:val="24"/>
              </w:rPr>
              <w:t>投标文件提交地点</w:t>
            </w:r>
          </w:p>
        </w:tc>
        <w:tc>
          <w:tcPr>
            <w:tcW w:w="6874" w:type="dxa"/>
            <w:tcBorders>
              <w:top w:val="single" w:sz="4" w:space="0" w:color="auto"/>
              <w:left w:val="single" w:sz="4" w:space="0" w:color="auto"/>
              <w:bottom w:val="single" w:sz="4" w:space="0" w:color="auto"/>
              <w:right w:val="single" w:sz="4" w:space="0" w:color="auto"/>
            </w:tcBorders>
            <w:vAlign w:val="center"/>
          </w:tcPr>
          <w:p w14:paraId="7B2BEC57" w14:textId="06856A27" w:rsidR="00BB40F7" w:rsidRDefault="00567B36" w:rsidP="008B5E36">
            <w:pPr>
              <w:spacing w:line="400" w:lineRule="exact"/>
              <w:jc w:val="left"/>
              <w:rPr>
                <w:rFonts w:ascii="宋体" w:hAnsi="宋体" w:cs="宋体"/>
                <w:b/>
                <w:color w:val="000000"/>
                <w:position w:val="-30"/>
                <w:sz w:val="24"/>
              </w:rPr>
            </w:pPr>
            <w:r>
              <w:rPr>
                <w:rFonts w:ascii="宋体" w:hAnsi="宋体" w:cs="宋体" w:hint="eastAsia"/>
                <w:sz w:val="24"/>
                <w:szCs w:val="22"/>
              </w:rPr>
              <w:t>南通市崇川区姚港路</w:t>
            </w:r>
            <w:r w:rsidR="008B5E36">
              <w:rPr>
                <w:rFonts w:ascii="宋体" w:hAnsi="宋体" w:cs="宋体"/>
                <w:sz w:val="24"/>
                <w:szCs w:val="22"/>
              </w:rPr>
              <w:t>46</w:t>
            </w:r>
            <w:r>
              <w:rPr>
                <w:rFonts w:ascii="宋体" w:hAnsi="宋体" w:cs="宋体" w:hint="eastAsia"/>
                <w:sz w:val="24"/>
                <w:szCs w:val="22"/>
              </w:rPr>
              <w:t>号江景苑G座北楼810会议室</w:t>
            </w:r>
          </w:p>
        </w:tc>
      </w:tr>
      <w:tr w:rsidR="00BB40F7" w14:paraId="04ACABD8" w14:textId="77777777">
        <w:trPr>
          <w:trHeight w:val="1400"/>
        </w:trPr>
        <w:tc>
          <w:tcPr>
            <w:tcW w:w="857" w:type="dxa"/>
            <w:tcBorders>
              <w:top w:val="single" w:sz="4" w:space="0" w:color="auto"/>
              <w:left w:val="single" w:sz="4" w:space="0" w:color="auto"/>
              <w:bottom w:val="single" w:sz="4" w:space="0" w:color="auto"/>
              <w:right w:val="single" w:sz="4" w:space="0" w:color="auto"/>
            </w:tcBorders>
            <w:vAlign w:val="center"/>
          </w:tcPr>
          <w:p w14:paraId="1DE99D79" w14:textId="77777777" w:rsidR="00BB40F7" w:rsidRDefault="00567B36">
            <w:pPr>
              <w:jc w:val="center"/>
              <w:rPr>
                <w:rFonts w:ascii="宋体" w:hAnsi="宋体" w:cs="宋体"/>
                <w:position w:val="-30"/>
                <w:sz w:val="24"/>
              </w:rPr>
            </w:pPr>
            <w:r>
              <w:rPr>
                <w:rFonts w:ascii="宋体" w:hAnsi="宋体" w:cs="宋体" w:hint="eastAsia"/>
                <w:position w:val="-30"/>
                <w:sz w:val="24"/>
              </w:rPr>
              <w:t>19</w:t>
            </w:r>
          </w:p>
        </w:tc>
        <w:tc>
          <w:tcPr>
            <w:tcW w:w="2148" w:type="dxa"/>
            <w:tcBorders>
              <w:top w:val="single" w:sz="4" w:space="0" w:color="auto"/>
              <w:left w:val="single" w:sz="4" w:space="0" w:color="auto"/>
              <w:bottom w:val="single" w:sz="4" w:space="0" w:color="auto"/>
              <w:right w:val="single" w:sz="4" w:space="0" w:color="auto"/>
            </w:tcBorders>
            <w:vAlign w:val="center"/>
          </w:tcPr>
          <w:p w14:paraId="16ABB25D" w14:textId="77777777" w:rsidR="00BB40F7" w:rsidRDefault="00567B36">
            <w:pPr>
              <w:jc w:val="center"/>
              <w:rPr>
                <w:rFonts w:ascii="宋体" w:hAnsi="宋体" w:cs="宋体"/>
                <w:position w:val="-30"/>
                <w:sz w:val="24"/>
              </w:rPr>
            </w:pPr>
            <w:r>
              <w:rPr>
                <w:rFonts w:ascii="宋体" w:hAnsi="宋体" w:cs="宋体" w:hint="eastAsia"/>
                <w:position w:val="-30"/>
                <w:sz w:val="24"/>
              </w:rPr>
              <w:t>开  标</w:t>
            </w:r>
          </w:p>
        </w:tc>
        <w:tc>
          <w:tcPr>
            <w:tcW w:w="6874" w:type="dxa"/>
            <w:tcBorders>
              <w:top w:val="single" w:sz="4" w:space="0" w:color="auto"/>
              <w:left w:val="single" w:sz="4" w:space="0" w:color="auto"/>
              <w:bottom w:val="single" w:sz="4" w:space="0" w:color="auto"/>
              <w:right w:val="single" w:sz="4" w:space="0" w:color="auto"/>
            </w:tcBorders>
            <w:vAlign w:val="center"/>
          </w:tcPr>
          <w:p w14:paraId="0156B290" w14:textId="1C35980E" w:rsidR="00BB40F7" w:rsidRPr="00ED22B8" w:rsidRDefault="00567B36">
            <w:pPr>
              <w:spacing w:line="400" w:lineRule="exact"/>
              <w:jc w:val="left"/>
              <w:rPr>
                <w:rFonts w:ascii="宋体" w:hAnsi="宋体" w:cs="宋体"/>
                <w:sz w:val="24"/>
                <w:szCs w:val="22"/>
              </w:rPr>
            </w:pPr>
            <w:r w:rsidRPr="00ED22B8">
              <w:rPr>
                <w:rFonts w:ascii="宋体" w:hAnsi="宋体" w:cs="宋体" w:hint="eastAsia"/>
                <w:sz w:val="24"/>
                <w:szCs w:val="22"/>
              </w:rPr>
              <w:t>开标时间</w:t>
            </w:r>
            <w:r w:rsidRPr="006E6AD6">
              <w:rPr>
                <w:rFonts w:ascii="宋体" w:hAnsi="宋体" w:cs="宋体" w:hint="eastAsia"/>
                <w:sz w:val="24"/>
                <w:szCs w:val="22"/>
              </w:rPr>
              <w:t>：</w:t>
            </w:r>
            <w:r w:rsidRPr="006E6AD6">
              <w:rPr>
                <w:rFonts w:ascii="宋体" w:hAnsi="宋体" w:cs="宋体" w:hint="eastAsia"/>
                <w:sz w:val="24"/>
                <w:szCs w:val="22"/>
                <w:u w:val="single"/>
              </w:rPr>
              <w:t>202</w:t>
            </w:r>
            <w:r w:rsidR="00042E0B" w:rsidRPr="006E6AD6">
              <w:rPr>
                <w:rFonts w:ascii="宋体" w:hAnsi="宋体" w:cs="宋体"/>
                <w:sz w:val="24"/>
                <w:szCs w:val="22"/>
                <w:u w:val="single"/>
              </w:rPr>
              <w:t>6</w:t>
            </w:r>
            <w:r w:rsidRPr="006E6AD6">
              <w:rPr>
                <w:rFonts w:ascii="宋体" w:hAnsi="宋体" w:cs="宋体" w:hint="eastAsia"/>
                <w:sz w:val="24"/>
                <w:szCs w:val="22"/>
                <w:u w:val="single"/>
              </w:rPr>
              <w:t>年</w:t>
            </w:r>
            <w:r w:rsidR="00A67527" w:rsidRPr="006E6AD6">
              <w:rPr>
                <w:rFonts w:ascii="宋体" w:hAnsi="宋体" w:cs="宋体"/>
                <w:sz w:val="24"/>
                <w:szCs w:val="22"/>
                <w:u w:val="single"/>
              </w:rPr>
              <w:t>5</w:t>
            </w:r>
            <w:r w:rsidRPr="006E6AD6">
              <w:rPr>
                <w:rFonts w:ascii="宋体" w:hAnsi="宋体" w:cs="宋体" w:hint="eastAsia"/>
                <w:sz w:val="24"/>
                <w:szCs w:val="22"/>
                <w:u w:val="single"/>
              </w:rPr>
              <w:t>月</w:t>
            </w:r>
            <w:r w:rsidR="00A67527" w:rsidRPr="006E6AD6">
              <w:rPr>
                <w:rFonts w:ascii="宋体" w:hAnsi="宋体" w:cs="宋体"/>
                <w:sz w:val="24"/>
                <w:szCs w:val="22"/>
                <w:u w:val="single"/>
              </w:rPr>
              <w:t>6</w:t>
            </w:r>
            <w:r w:rsidRPr="006E6AD6">
              <w:rPr>
                <w:rFonts w:ascii="宋体" w:hAnsi="宋体" w:cs="宋体" w:hint="eastAsia"/>
                <w:sz w:val="24"/>
                <w:szCs w:val="22"/>
                <w:u w:val="single"/>
              </w:rPr>
              <w:t>日14：</w:t>
            </w:r>
            <w:r w:rsidR="0044541A" w:rsidRPr="006E6AD6">
              <w:rPr>
                <w:rFonts w:ascii="宋体" w:hAnsi="宋体" w:cs="宋体"/>
                <w:sz w:val="24"/>
                <w:szCs w:val="22"/>
                <w:u w:val="single"/>
              </w:rPr>
              <w:t>00</w:t>
            </w:r>
          </w:p>
          <w:p w14:paraId="75981CA1" w14:textId="0D4318C0" w:rsidR="00BB40F7" w:rsidRDefault="00567B36" w:rsidP="001928B7">
            <w:pPr>
              <w:spacing w:line="400" w:lineRule="exact"/>
              <w:jc w:val="left"/>
              <w:rPr>
                <w:rFonts w:ascii="宋体" w:hAnsi="宋体" w:cs="宋体"/>
                <w:color w:val="000000"/>
                <w:position w:val="-30"/>
                <w:sz w:val="24"/>
              </w:rPr>
            </w:pPr>
            <w:r>
              <w:rPr>
                <w:rFonts w:ascii="宋体" w:hAnsi="宋体" w:cs="宋体" w:hint="eastAsia"/>
                <w:sz w:val="24"/>
                <w:szCs w:val="22"/>
              </w:rPr>
              <w:t>开标地点：南通市崇川区姚港路</w:t>
            </w:r>
            <w:r w:rsidR="001928B7">
              <w:rPr>
                <w:rFonts w:ascii="宋体" w:hAnsi="宋体" w:cs="宋体"/>
                <w:sz w:val="24"/>
                <w:szCs w:val="22"/>
              </w:rPr>
              <w:t>46</w:t>
            </w:r>
            <w:r>
              <w:rPr>
                <w:rFonts w:ascii="宋体" w:hAnsi="宋体" w:cs="宋体" w:hint="eastAsia"/>
                <w:sz w:val="24"/>
                <w:szCs w:val="22"/>
              </w:rPr>
              <w:t>号江景苑G座北楼810会议室</w:t>
            </w:r>
          </w:p>
        </w:tc>
      </w:tr>
      <w:tr w:rsidR="00BB40F7" w14:paraId="323CF8FE" w14:textId="77777777">
        <w:trPr>
          <w:trHeight w:val="1735"/>
        </w:trPr>
        <w:tc>
          <w:tcPr>
            <w:tcW w:w="857" w:type="dxa"/>
            <w:tcBorders>
              <w:top w:val="single" w:sz="4" w:space="0" w:color="auto"/>
              <w:left w:val="single" w:sz="4" w:space="0" w:color="auto"/>
              <w:bottom w:val="single" w:sz="4" w:space="0" w:color="auto"/>
              <w:right w:val="single" w:sz="4" w:space="0" w:color="auto"/>
            </w:tcBorders>
            <w:vAlign w:val="center"/>
          </w:tcPr>
          <w:p w14:paraId="62AC9472" w14:textId="77777777" w:rsidR="00BB40F7" w:rsidRDefault="00567B36">
            <w:pPr>
              <w:jc w:val="center"/>
              <w:rPr>
                <w:rFonts w:ascii="宋体" w:hAnsi="宋体" w:cs="宋体"/>
                <w:position w:val="-30"/>
                <w:sz w:val="24"/>
              </w:rPr>
            </w:pPr>
            <w:bookmarkStart w:id="0" w:name="_Hlk227835126"/>
            <w:r>
              <w:rPr>
                <w:rFonts w:ascii="宋体" w:hAnsi="宋体" w:cs="宋体" w:hint="eastAsia"/>
                <w:position w:val="-30"/>
                <w:sz w:val="24"/>
              </w:rPr>
              <w:t>20</w:t>
            </w:r>
          </w:p>
        </w:tc>
        <w:tc>
          <w:tcPr>
            <w:tcW w:w="2148" w:type="dxa"/>
            <w:tcBorders>
              <w:top w:val="single" w:sz="4" w:space="0" w:color="auto"/>
              <w:left w:val="single" w:sz="4" w:space="0" w:color="auto"/>
              <w:bottom w:val="single" w:sz="4" w:space="0" w:color="auto"/>
              <w:right w:val="single" w:sz="4" w:space="0" w:color="auto"/>
            </w:tcBorders>
            <w:vAlign w:val="center"/>
          </w:tcPr>
          <w:p w14:paraId="3BB40977" w14:textId="77777777" w:rsidR="00BB40F7" w:rsidRDefault="00567B36">
            <w:pPr>
              <w:jc w:val="center"/>
              <w:rPr>
                <w:rFonts w:ascii="宋体" w:hAnsi="宋体" w:cs="宋体"/>
                <w:position w:val="-30"/>
                <w:sz w:val="24"/>
              </w:rPr>
            </w:pPr>
            <w:r>
              <w:rPr>
                <w:rFonts w:ascii="宋体" w:hAnsi="宋体" w:cs="宋体" w:hint="eastAsia"/>
                <w:position w:val="-30"/>
                <w:sz w:val="24"/>
              </w:rPr>
              <w:t>履约担保金额</w:t>
            </w:r>
          </w:p>
        </w:tc>
        <w:tc>
          <w:tcPr>
            <w:tcW w:w="6874" w:type="dxa"/>
            <w:tcBorders>
              <w:top w:val="single" w:sz="4" w:space="0" w:color="auto"/>
              <w:left w:val="single" w:sz="4" w:space="0" w:color="auto"/>
              <w:bottom w:val="single" w:sz="4" w:space="0" w:color="auto"/>
              <w:right w:val="single" w:sz="4" w:space="0" w:color="auto"/>
            </w:tcBorders>
            <w:vAlign w:val="center"/>
          </w:tcPr>
          <w:p w14:paraId="6F5C5D7E" w14:textId="71877BF5" w:rsidR="00BB40F7" w:rsidRPr="00AA1E93" w:rsidRDefault="00567B36">
            <w:pPr>
              <w:spacing w:line="420" w:lineRule="exact"/>
              <w:rPr>
                <w:rFonts w:ascii="宋体" w:hAnsi="宋体" w:cs="宋体"/>
                <w:sz w:val="24"/>
                <w:szCs w:val="22"/>
              </w:rPr>
            </w:pPr>
            <w:r>
              <w:rPr>
                <w:rFonts w:ascii="宋体" w:hAnsi="宋体" w:cs="宋体" w:hint="eastAsia"/>
                <w:sz w:val="24"/>
                <w:szCs w:val="22"/>
              </w:rPr>
              <w:t>合同价的30%（其中：工期履约保证金为10%，质量履约保证金为10%，竣工资料履约保证金为4%，安全履约保证金为6%，</w:t>
            </w:r>
            <w:r w:rsidR="00065FE0" w:rsidRPr="00AA1E93">
              <w:rPr>
                <w:rFonts w:ascii="宋体" w:hAnsi="宋体" w:cs="宋体"/>
                <w:sz w:val="24"/>
                <w:szCs w:val="22"/>
              </w:rPr>
              <w:t>履约担保</w:t>
            </w:r>
            <w:r w:rsidR="00065FE0" w:rsidRPr="00AA1E93">
              <w:rPr>
                <w:rFonts w:ascii="宋体" w:hAnsi="宋体" w:cs="宋体" w:hint="eastAsia"/>
                <w:sz w:val="24"/>
                <w:szCs w:val="22"/>
              </w:rPr>
              <w:t>金</w:t>
            </w:r>
            <w:r w:rsidR="00065FE0" w:rsidRPr="00AA1E93">
              <w:rPr>
                <w:rFonts w:ascii="宋体" w:hAnsi="宋体" w:cs="宋体"/>
                <w:sz w:val="24"/>
                <w:szCs w:val="22"/>
              </w:rPr>
              <w:t>可选择现金、银行保函、专业担保公司保函或履约保证保险任一形式提交：</w:t>
            </w:r>
            <w:bookmarkStart w:id="1" w:name="OLE_LINK23"/>
            <w:bookmarkStart w:id="2" w:name="OLE_LINK24"/>
            <w:r w:rsidR="00065FE0" w:rsidRPr="00AA1E93">
              <w:rPr>
                <w:rFonts w:ascii="宋体" w:hAnsi="宋体" w:cs="宋体"/>
                <w:sz w:val="24"/>
                <w:szCs w:val="22"/>
              </w:rPr>
              <w:t>采用现金形式的</w:t>
            </w:r>
            <w:bookmarkEnd w:id="1"/>
            <w:bookmarkEnd w:id="2"/>
            <w:r w:rsidR="00065FE0" w:rsidRPr="00AA1E93">
              <w:rPr>
                <w:rFonts w:ascii="宋体" w:hAnsi="宋体" w:cs="宋体"/>
                <w:sz w:val="24"/>
                <w:szCs w:val="22"/>
              </w:rPr>
              <w:t>，应在签订施工合同前交至招标人指定账户；</w:t>
            </w:r>
            <w:bookmarkStart w:id="3" w:name="OLE_LINK25"/>
            <w:bookmarkStart w:id="4" w:name="OLE_LINK26"/>
            <w:r w:rsidR="00065FE0" w:rsidRPr="00AA1E93">
              <w:rPr>
                <w:rFonts w:ascii="宋体" w:hAnsi="宋体" w:cs="宋体"/>
                <w:sz w:val="24"/>
                <w:szCs w:val="22"/>
              </w:rPr>
              <w:t>采用保函 / 保证保险形式的</w:t>
            </w:r>
            <w:bookmarkEnd w:id="3"/>
            <w:bookmarkEnd w:id="4"/>
            <w:r w:rsidR="00065FE0" w:rsidRPr="00AA1E93">
              <w:rPr>
                <w:rFonts w:ascii="宋体" w:hAnsi="宋体" w:cs="宋体"/>
                <w:sz w:val="24"/>
                <w:szCs w:val="22"/>
              </w:rPr>
              <w:t>，应在签订施工合同前提交符合要求的保函原件或保单原件。</w:t>
            </w:r>
            <w:r w:rsidR="00F66286">
              <w:rPr>
                <w:rFonts w:ascii="宋体" w:hAnsi="宋体" w:cs="宋体" w:hint="eastAsia"/>
                <w:sz w:val="24"/>
                <w:szCs w:val="22"/>
              </w:rPr>
              <w:t>）</w:t>
            </w:r>
          </w:p>
        </w:tc>
      </w:tr>
      <w:bookmarkEnd w:id="0"/>
      <w:tr w:rsidR="00BB40F7" w14:paraId="0E92CADE" w14:textId="77777777">
        <w:trPr>
          <w:trHeight w:val="3180"/>
        </w:trPr>
        <w:tc>
          <w:tcPr>
            <w:tcW w:w="857" w:type="dxa"/>
            <w:tcBorders>
              <w:top w:val="single" w:sz="4" w:space="0" w:color="auto"/>
              <w:left w:val="single" w:sz="4" w:space="0" w:color="auto"/>
              <w:bottom w:val="single" w:sz="4" w:space="0" w:color="auto"/>
              <w:right w:val="single" w:sz="4" w:space="0" w:color="auto"/>
            </w:tcBorders>
            <w:vAlign w:val="center"/>
          </w:tcPr>
          <w:p w14:paraId="04CB865A" w14:textId="77777777" w:rsidR="00BB40F7" w:rsidRDefault="00567B36">
            <w:pPr>
              <w:jc w:val="center"/>
              <w:rPr>
                <w:rFonts w:ascii="宋体" w:hAnsi="宋体" w:cs="宋体"/>
                <w:position w:val="-30"/>
                <w:sz w:val="24"/>
              </w:rPr>
            </w:pPr>
            <w:r>
              <w:rPr>
                <w:rFonts w:ascii="宋体" w:hAnsi="宋体" w:cs="宋体" w:hint="eastAsia"/>
                <w:position w:val="-30"/>
                <w:sz w:val="24"/>
              </w:rPr>
              <w:t>21</w:t>
            </w:r>
          </w:p>
        </w:tc>
        <w:tc>
          <w:tcPr>
            <w:tcW w:w="2148" w:type="dxa"/>
            <w:tcBorders>
              <w:top w:val="single" w:sz="4" w:space="0" w:color="auto"/>
              <w:left w:val="single" w:sz="4" w:space="0" w:color="auto"/>
              <w:bottom w:val="single" w:sz="4" w:space="0" w:color="auto"/>
              <w:right w:val="single" w:sz="4" w:space="0" w:color="auto"/>
            </w:tcBorders>
            <w:vAlign w:val="center"/>
          </w:tcPr>
          <w:p w14:paraId="1EE6DB46" w14:textId="77777777" w:rsidR="00BB40F7" w:rsidRDefault="00567B36">
            <w:pPr>
              <w:jc w:val="center"/>
              <w:rPr>
                <w:rFonts w:ascii="宋体" w:hAnsi="宋体" w:cs="宋体"/>
                <w:position w:val="-30"/>
                <w:sz w:val="24"/>
              </w:rPr>
            </w:pPr>
            <w:r>
              <w:rPr>
                <w:rFonts w:ascii="宋体" w:hAnsi="宋体" w:cs="宋体" w:hint="eastAsia"/>
                <w:position w:val="-30"/>
                <w:sz w:val="24"/>
              </w:rPr>
              <w:t>施工合同的签订</w:t>
            </w:r>
          </w:p>
        </w:tc>
        <w:tc>
          <w:tcPr>
            <w:tcW w:w="6874" w:type="dxa"/>
            <w:tcBorders>
              <w:top w:val="single" w:sz="4" w:space="0" w:color="auto"/>
              <w:left w:val="single" w:sz="4" w:space="0" w:color="auto"/>
              <w:bottom w:val="single" w:sz="4" w:space="0" w:color="auto"/>
              <w:right w:val="single" w:sz="4" w:space="0" w:color="auto"/>
            </w:tcBorders>
            <w:vAlign w:val="center"/>
          </w:tcPr>
          <w:p w14:paraId="2B265C5D" w14:textId="05E506C6" w:rsidR="00BB40F7" w:rsidRDefault="00567B36">
            <w:pPr>
              <w:spacing w:line="400" w:lineRule="exact"/>
              <w:jc w:val="left"/>
              <w:rPr>
                <w:rFonts w:ascii="宋体" w:hAnsi="宋体" w:cs="宋体"/>
                <w:spacing w:val="-8"/>
                <w:position w:val="-30"/>
                <w:sz w:val="24"/>
              </w:rPr>
            </w:pPr>
            <w:r>
              <w:rPr>
                <w:rFonts w:ascii="宋体" w:hAnsi="宋体" w:cs="宋体" w:hint="eastAsia"/>
                <w:sz w:val="24"/>
              </w:rPr>
              <w:t>中标结果公示后，在规定时间内无异议的，招标人向中标人发出中标通知书。中标通知书发出3日内，</w:t>
            </w:r>
            <w:r w:rsidR="00AA1E93">
              <w:rPr>
                <w:rFonts w:ascii="宋体" w:hAnsi="宋体" w:cs="宋体" w:hint="eastAsia"/>
                <w:sz w:val="24"/>
              </w:rPr>
              <w:t>履约担保金</w:t>
            </w:r>
            <w:r w:rsidR="00AA1E93" w:rsidRPr="00AA1E93">
              <w:rPr>
                <w:rFonts w:ascii="宋体" w:hAnsi="宋体" w:cs="宋体"/>
                <w:sz w:val="24"/>
                <w:szCs w:val="22"/>
              </w:rPr>
              <w:t>采用现金形式的</w:t>
            </w:r>
            <w:r w:rsidR="00874779">
              <w:rPr>
                <w:rFonts w:ascii="宋体" w:hAnsi="宋体" w:cs="宋体" w:hint="eastAsia"/>
                <w:sz w:val="24"/>
                <w:szCs w:val="22"/>
              </w:rPr>
              <w:t>提交的</w:t>
            </w:r>
            <w:r w:rsidR="00AA1E93">
              <w:rPr>
                <w:rFonts w:ascii="宋体" w:hAnsi="宋体" w:cs="宋体" w:hint="eastAsia"/>
                <w:sz w:val="24"/>
                <w:szCs w:val="22"/>
              </w:rPr>
              <w:t>，</w:t>
            </w:r>
            <w:r>
              <w:rPr>
                <w:rFonts w:ascii="宋体" w:hAnsi="宋体" w:cs="宋体" w:hint="eastAsia"/>
                <w:sz w:val="24"/>
              </w:rPr>
              <w:t>中标人将履约担保金</w:t>
            </w:r>
            <w:r>
              <w:rPr>
                <w:rFonts w:ascii="宋体" w:hAnsi="宋体" w:cs="宋体" w:hint="eastAsia"/>
                <w:sz w:val="24"/>
                <w:szCs w:val="22"/>
              </w:rPr>
              <w:t>交至招标人指定账户</w:t>
            </w:r>
            <w:r w:rsidR="00AA1E93">
              <w:rPr>
                <w:rFonts w:ascii="宋体" w:hAnsi="宋体" w:cs="宋体" w:hint="eastAsia"/>
                <w:sz w:val="24"/>
                <w:szCs w:val="22"/>
              </w:rPr>
              <w:t>，</w:t>
            </w:r>
            <w:r w:rsidR="00AA1E93" w:rsidRPr="00AA1E93">
              <w:rPr>
                <w:rFonts w:ascii="宋体" w:hAnsi="宋体" w:cs="宋体"/>
                <w:sz w:val="24"/>
                <w:szCs w:val="22"/>
              </w:rPr>
              <w:t>采用保函 / 保证保险形式的</w:t>
            </w:r>
            <w:r w:rsidR="00AA1E93">
              <w:rPr>
                <w:rFonts w:ascii="宋体" w:hAnsi="宋体" w:cs="宋体" w:hint="eastAsia"/>
                <w:sz w:val="24"/>
                <w:szCs w:val="22"/>
              </w:rPr>
              <w:t>，中标人需</w:t>
            </w:r>
            <w:r w:rsidR="00AA1E93" w:rsidRPr="00AA1E93">
              <w:rPr>
                <w:rFonts w:ascii="宋体" w:hAnsi="宋体" w:cs="宋体"/>
                <w:sz w:val="24"/>
                <w:szCs w:val="22"/>
              </w:rPr>
              <w:t>提交符合要求的保函原件或保单原件</w:t>
            </w:r>
            <w:r>
              <w:rPr>
                <w:rFonts w:ascii="宋体" w:hAnsi="宋体" w:cs="宋体" w:hint="eastAsia"/>
                <w:sz w:val="24"/>
                <w:szCs w:val="22"/>
              </w:rPr>
              <w:t>；</w:t>
            </w:r>
            <w:r>
              <w:rPr>
                <w:rFonts w:ascii="宋体" w:hAnsi="宋体" w:cs="宋体" w:hint="eastAsia"/>
                <w:sz w:val="24"/>
              </w:rPr>
              <w:t>中标通知书发出5日内，中标人与招标人签订《建设工程施工合同》。中标人如不按约定缴纳履约担保金和签订施工合同，则招标方可废除中标，并没收</w:t>
            </w:r>
            <w:r w:rsidR="00820E13">
              <w:rPr>
                <w:rFonts w:ascii="宋体" w:hAnsi="宋体" w:cs="宋体" w:hint="eastAsia"/>
                <w:sz w:val="24"/>
              </w:rPr>
              <w:t>投标</w:t>
            </w:r>
            <w:r>
              <w:rPr>
                <w:rFonts w:ascii="宋体" w:hAnsi="宋体" w:cs="宋体" w:hint="eastAsia"/>
                <w:sz w:val="24"/>
              </w:rPr>
              <w:t>保证金，给招标人造成损失超过保证金数额的，还应当对超过部分予以赔偿，同时依法承担相应的法律责任。</w:t>
            </w:r>
          </w:p>
        </w:tc>
      </w:tr>
      <w:tr w:rsidR="00BB40F7" w14:paraId="2D27AC66" w14:textId="77777777">
        <w:trPr>
          <w:trHeight w:val="1548"/>
        </w:trPr>
        <w:tc>
          <w:tcPr>
            <w:tcW w:w="857" w:type="dxa"/>
            <w:tcBorders>
              <w:top w:val="single" w:sz="4" w:space="0" w:color="auto"/>
              <w:left w:val="single" w:sz="4" w:space="0" w:color="auto"/>
              <w:bottom w:val="single" w:sz="4" w:space="0" w:color="auto"/>
              <w:right w:val="single" w:sz="4" w:space="0" w:color="auto"/>
            </w:tcBorders>
            <w:vAlign w:val="center"/>
          </w:tcPr>
          <w:p w14:paraId="7F58CBCD" w14:textId="77777777" w:rsidR="00BB40F7" w:rsidRDefault="00567B36">
            <w:pPr>
              <w:jc w:val="center"/>
              <w:rPr>
                <w:rFonts w:ascii="宋体" w:hAnsi="宋体" w:cs="宋体"/>
                <w:position w:val="-30"/>
                <w:sz w:val="24"/>
              </w:rPr>
            </w:pPr>
            <w:r>
              <w:rPr>
                <w:rFonts w:ascii="宋体" w:hAnsi="宋体" w:cs="宋体" w:hint="eastAsia"/>
                <w:position w:val="-30"/>
                <w:sz w:val="24"/>
              </w:rPr>
              <w:lastRenderedPageBreak/>
              <w:t>22</w:t>
            </w:r>
          </w:p>
        </w:tc>
        <w:tc>
          <w:tcPr>
            <w:tcW w:w="2148" w:type="dxa"/>
            <w:tcBorders>
              <w:top w:val="single" w:sz="4" w:space="0" w:color="auto"/>
              <w:left w:val="single" w:sz="4" w:space="0" w:color="auto"/>
              <w:bottom w:val="single" w:sz="4" w:space="0" w:color="auto"/>
              <w:right w:val="single" w:sz="4" w:space="0" w:color="auto"/>
            </w:tcBorders>
            <w:vAlign w:val="center"/>
          </w:tcPr>
          <w:p w14:paraId="32B897E5" w14:textId="77777777" w:rsidR="00BB40F7" w:rsidRDefault="00567B36">
            <w:pPr>
              <w:spacing w:line="400" w:lineRule="exact"/>
              <w:jc w:val="center"/>
              <w:rPr>
                <w:rFonts w:ascii="宋体" w:hAnsi="宋体" w:cs="宋体"/>
                <w:position w:val="-30"/>
                <w:sz w:val="24"/>
              </w:rPr>
            </w:pPr>
            <w:r>
              <w:rPr>
                <w:rFonts w:ascii="宋体" w:hAnsi="宋体" w:cs="宋体" w:hint="eastAsia"/>
                <w:sz w:val="24"/>
                <w:szCs w:val="24"/>
              </w:rPr>
              <w:t>招标联系人</w:t>
            </w:r>
          </w:p>
        </w:tc>
        <w:tc>
          <w:tcPr>
            <w:tcW w:w="6874" w:type="dxa"/>
            <w:tcBorders>
              <w:top w:val="single" w:sz="4" w:space="0" w:color="auto"/>
              <w:left w:val="single" w:sz="4" w:space="0" w:color="auto"/>
              <w:bottom w:val="single" w:sz="4" w:space="0" w:color="auto"/>
              <w:right w:val="single" w:sz="4" w:space="0" w:color="auto"/>
            </w:tcBorders>
            <w:vAlign w:val="center"/>
          </w:tcPr>
          <w:p w14:paraId="1C0E574E" w14:textId="77777777" w:rsidR="00BB40F7" w:rsidRDefault="00567B36">
            <w:pPr>
              <w:spacing w:line="400" w:lineRule="exact"/>
              <w:jc w:val="left"/>
              <w:rPr>
                <w:rFonts w:ascii="宋体" w:hAnsi="宋体" w:cs="宋体"/>
                <w:sz w:val="24"/>
              </w:rPr>
            </w:pPr>
            <w:r>
              <w:rPr>
                <w:rFonts w:ascii="宋体" w:hAnsi="宋体" w:cs="宋体" w:hint="eastAsia"/>
                <w:sz w:val="22"/>
              </w:rPr>
              <w:t>单</w:t>
            </w:r>
            <w:r>
              <w:rPr>
                <w:rFonts w:ascii="宋体" w:hAnsi="宋体" w:cs="宋体" w:hint="eastAsia"/>
                <w:sz w:val="24"/>
              </w:rPr>
              <w:t>位名称：南通市粮棉原种场</w:t>
            </w:r>
          </w:p>
          <w:p w14:paraId="6D0E5A28" w14:textId="77777777" w:rsidR="00BB40F7" w:rsidRDefault="00567B36">
            <w:pPr>
              <w:spacing w:line="400" w:lineRule="exact"/>
              <w:jc w:val="left"/>
              <w:rPr>
                <w:rFonts w:ascii="宋体" w:hAnsi="宋体" w:cs="宋体"/>
                <w:sz w:val="24"/>
              </w:rPr>
            </w:pPr>
            <w:r>
              <w:rPr>
                <w:rFonts w:ascii="宋体" w:hAnsi="宋体" w:cs="宋体" w:hint="eastAsia"/>
                <w:sz w:val="24"/>
              </w:rPr>
              <w:t xml:space="preserve">联系人及电话：唐振栋 </w:t>
            </w:r>
            <w:r>
              <w:rPr>
                <w:rFonts w:ascii="宋体" w:hAnsi="宋体" w:cs="宋体"/>
                <w:sz w:val="24"/>
              </w:rPr>
              <w:t>13625232141</w:t>
            </w:r>
          </w:p>
        </w:tc>
      </w:tr>
    </w:tbl>
    <w:p w14:paraId="6B451862" w14:textId="5FBF4CC7" w:rsidR="00BB40F7" w:rsidRDefault="00BB40F7"/>
    <w:p w14:paraId="26705AB0" w14:textId="77777777" w:rsidR="00BB40F7" w:rsidRDefault="00567B36">
      <w:pPr>
        <w:spacing w:line="480" w:lineRule="exact"/>
        <w:ind w:firstLineChars="200" w:firstLine="560"/>
        <w:rPr>
          <w:rFonts w:ascii="方正黑体_GBK" w:eastAsia="方正黑体_GBK" w:hAnsi="方正黑体_GBK" w:cs="方正黑体_GBK"/>
          <w:sz w:val="28"/>
          <w:szCs w:val="28"/>
        </w:rPr>
      </w:pPr>
      <w:r>
        <w:rPr>
          <w:rFonts w:ascii="方正黑体_GBK" w:eastAsia="方正黑体_GBK" w:hAnsi="方正黑体_GBK" w:cs="方正黑体_GBK" w:hint="eastAsia"/>
          <w:sz w:val="28"/>
          <w:szCs w:val="28"/>
        </w:rPr>
        <w:t>二、投标须知</w:t>
      </w:r>
    </w:p>
    <w:p w14:paraId="63D5B36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（一）</w:t>
      </w:r>
      <w:r>
        <w:rPr>
          <w:rFonts w:ascii="Times New Roman" w:eastAsia="方正仿宋_GBK" w:hAnsi="Times New Roman"/>
          <w:sz w:val="28"/>
          <w:szCs w:val="28"/>
        </w:rPr>
        <w:t>总</w:t>
      </w:r>
      <w:r>
        <w:rPr>
          <w:rFonts w:ascii="Times New Roman" w:eastAsia="方正仿宋_GBK" w:hAnsi="Times New Roman"/>
          <w:sz w:val="28"/>
          <w:szCs w:val="28"/>
        </w:rPr>
        <w:t xml:space="preserve"> </w:t>
      </w:r>
      <w:r>
        <w:rPr>
          <w:rFonts w:ascii="Times New Roman" w:eastAsia="方正仿宋_GBK" w:hAnsi="Times New Roman"/>
          <w:sz w:val="28"/>
          <w:szCs w:val="28"/>
        </w:rPr>
        <w:t>则</w:t>
      </w:r>
    </w:p>
    <w:p w14:paraId="51B651C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、工程概况</w:t>
      </w:r>
    </w:p>
    <w:p w14:paraId="2103C98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1.1 </w:t>
      </w:r>
      <w:r>
        <w:rPr>
          <w:rFonts w:ascii="Times New Roman" w:eastAsia="方正仿宋_GBK" w:hAnsi="Times New Roman"/>
          <w:sz w:val="28"/>
          <w:szCs w:val="28"/>
        </w:rPr>
        <w:t>本招标工程项目说明详见本须知前附表第</w:t>
      </w:r>
      <w:r>
        <w:rPr>
          <w:rFonts w:ascii="Times New Roman" w:eastAsia="方正仿宋_GBK" w:hAnsi="Times New Roman"/>
          <w:sz w:val="28"/>
          <w:szCs w:val="28"/>
        </w:rPr>
        <w:t>1</w:t>
      </w:r>
      <w:r>
        <w:rPr>
          <w:rFonts w:ascii="Times New Roman" w:eastAsia="方正仿宋_GBK" w:hAnsi="Times New Roman"/>
          <w:sz w:val="28"/>
          <w:szCs w:val="28"/>
        </w:rPr>
        <w:t>项</w:t>
      </w:r>
      <w:r>
        <w:rPr>
          <w:rFonts w:ascii="Times New Roman" w:eastAsia="方正仿宋_GBK" w:hAnsi="Times New Roman"/>
          <w:sz w:val="28"/>
          <w:szCs w:val="28"/>
        </w:rPr>
        <w:t>~</w:t>
      </w:r>
      <w:r>
        <w:rPr>
          <w:rFonts w:ascii="Times New Roman" w:eastAsia="方正仿宋_GBK" w:hAnsi="Times New Roman"/>
          <w:sz w:val="28"/>
          <w:szCs w:val="28"/>
        </w:rPr>
        <w:t>第</w:t>
      </w:r>
      <w:r>
        <w:rPr>
          <w:rFonts w:ascii="Times New Roman" w:eastAsia="方正仿宋_GBK" w:hAnsi="Times New Roman"/>
          <w:sz w:val="28"/>
          <w:szCs w:val="28"/>
        </w:rPr>
        <w:t>6</w:t>
      </w:r>
      <w:r>
        <w:rPr>
          <w:rFonts w:ascii="Times New Roman" w:eastAsia="方正仿宋_GBK" w:hAnsi="Times New Roman"/>
          <w:sz w:val="28"/>
          <w:szCs w:val="28"/>
        </w:rPr>
        <w:t>项。</w:t>
      </w:r>
    </w:p>
    <w:p w14:paraId="64877EE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1.2 </w:t>
      </w:r>
      <w:r>
        <w:rPr>
          <w:rFonts w:ascii="Times New Roman" w:eastAsia="方正仿宋_GBK" w:hAnsi="Times New Roman"/>
          <w:sz w:val="28"/>
          <w:szCs w:val="28"/>
        </w:rPr>
        <w:t>招标范围：见本须知前附表第</w:t>
      </w:r>
      <w:r>
        <w:rPr>
          <w:rFonts w:ascii="Times New Roman" w:eastAsia="方正仿宋_GBK" w:hAnsi="Times New Roman"/>
          <w:sz w:val="28"/>
          <w:szCs w:val="28"/>
        </w:rPr>
        <w:t>7</w:t>
      </w:r>
      <w:r>
        <w:rPr>
          <w:rFonts w:ascii="Times New Roman" w:eastAsia="方正仿宋_GBK" w:hAnsi="Times New Roman"/>
          <w:sz w:val="28"/>
          <w:szCs w:val="28"/>
        </w:rPr>
        <w:t>项。</w:t>
      </w:r>
    </w:p>
    <w:p w14:paraId="31E2FFF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 </w:t>
      </w:r>
      <w:r>
        <w:rPr>
          <w:rFonts w:ascii="Times New Roman" w:eastAsia="方正仿宋_GBK" w:hAnsi="Times New Roman"/>
          <w:sz w:val="28"/>
          <w:szCs w:val="28"/>
        </w:rPr>
        <w:t>现场条件</w:t>
      </w:r>
    </w:p>
    <w:p w14:paraId="52D07E8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施工现场拆迁及平整情况：</w:t>
      </w:r>
      <w:r>
        <w:rPr>
          <w:rFonts w:ascii="Times New Roman" w:eastAsia="方正仿宋_GBK" w:hAnsi="Times New Roman"/>
          <w:b/>
          <w:bCs/>
          <w:sz w:val="28"/>
          <w:szCs w:val="28"/>
          <w:u w:val="single"/>
        </w:rPr>
        <w:t>现状，其费用由投标人自行踏勘现场后自行考虑，并列入投标报价</w:t>
      </w:r>
      <w:r>
        <w:rPr>
          <w:rFonts w:ascii="Times New Roman" w:eastAsia="方正仿宋_GBK" w:hAnsi="Times New Roman"/>
          <w:sz w:val="28"/>
          <w:szCs w:val="28"/>
        </w:rPr>
        <w:t>。</w:t>
      </w:r>
    </w:p>
    <w:p w14:paraId="4E2A7492" w14:textId="77777777" w:rsidR="00BB40F7" w:rsidRDefault="00567B36" w:rsidP="006779CB">
      <w:pPr>
        <w:spacing w:line="480" w:lineRule="exact"/>
        <w:ind w:firstLineChars="200" w:firstLine="560"/>
        <w:rPr>
          <w:rFonts w:ascii="Times New Roman" w:eastAsia="方正仿宋_GBK" w:hAnsi="Times New Roman"/>
          <w:sz w:val="28"/>
          <w:szCs w:val="28"/>
          <w:u w:val="single"/>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施工用水、电：</w:t>
      </w:r>
      <w:r>
        <w:rPr>
          <w:rFonts w:ascii="Times New Roman" w:eastAsia="方正仿宋_GBK" w:hAnsi="Times New Roman"/>
          <w:b/>
          <w:bCs/>
          <w:sz w:val="28"/>
          <w:szCs w:val="28"/>
          <w:u w:val="single"/>
        </w:rPr>
        <w:t>由中标人负责接至施工现场，其费用由投标人自行考虑，并列入投标报价</w:t>
      </w:r>
      <w:r>
        <w:rPr>
          <w:rFonts w:ascii="Times New Roman" w:eastAsia="方正仿宋_GBK" w:hAnsi="Times New Roman"/>
          <w:sz w:val="28"/>
          <w:szCs w:val="28"/>
        </w:rPr>
        <w:t>。</w:t>
      </w:r>
    </w:p>
    <w:p w14:paraId="7060861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场内外道路：</w:t>
      </w:r>
      <w:r>
        <w:rPr>
          <w:rFonts w:ascii="Times New Roman" w:eastAsia="方正仿宋_GBK" w:hAnsi="Times New Roman"/>
          <w:b/>
          <w:bCs/>
          <w:sz w:val="28"/>
          <w:szCs w:val="28"/>
          <w:u w:val="single"/>
        </w:rPr>
        <w:t>由中标人自行解决，其费用由投标人自行考虑，并列入投标报价</w:t>
      </w:r>
      <w:r>
        <w:rPr>
          <w:rFonts w:ascii="Times New Roman" w:eastAsia="方正仿宋_GBK" w:hAnsi="Times New Roman"/>
          <w:sz w:val="28"/>
          <w:szCs w:val="28"/>
        </w:rPr>
        <w:t>。</w:t>
      </w:r>
    </w:p>
    <w:p w14:paraId="76487241"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其他：</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 xml:space="preserve"> / </w:t>
      </w:r>
      <w:r>
        <w:rPr>
          <w:rFonts w:ascii="Times New Roman" w:eastAsia="方正仿宋_GBK" w:hAnsi="Times New Roman"/>
          <w:sz w:val="28"/>
          <w:szCs w:val="28"/>
          <w:u w:val="single"/>
        </w:rPr>
        <w:t xml:space="preserve"> </w:t>
      </w:r>
      <w:r>
        <w:rPr>
          <w:rFonts w:ascii="Times New Roman" w:eastAsia="方正仿宋_GBK" w:hAnsi="Times New Roman"/>
          <w:sz w:val="28"/>
          <w:szCs w:val="28"/>
        </w:rPr>
        <w:t>。</w:t>
      </w:r>
    </w:p>
    <w:p w14:paraId="64A1441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1.4</w:t>
      </w:r>
      <w:r>
        <w:rPr>
          <w:rFonts w:ascii="Times New Roman" w:eastAsia="方正仿宋_GBK" w:hAnsi="Times New Roman" w:hint="eastAsia"/>
          <w:sz w:val="28"/>
          <w:szCs w:val="28"/>
        </w:rPr>
        <w:t xml:space="preserve"> </w:t>
      </w:r>
      <w:r>
        <w:rPr>
          <w:rFonts w:ascii="Times New Roman" w:eastAsia="方正仿宋_GBK" w:hAnsi="Times New Roman"/>
          <w:sz w:val="28"/>
          <w:szCs w:val="28"/>
        </w:rPr>
        <w:t>按照《中华人民共和国招标投标法》、《房屋建筑和市政基础设施工程施工招标投标管理办法》及相关规定，上述工程已符合招标条件，现采用</w:t>
      </w:r>
      <w:r>
        <w:rPr>
          <w:rFonts w:ascii="Times New Roman" w:eastAsia="方正仿宋_GBK" w:hAnsi="Times New Roman"/>
          <w:sz w:val="28"/>
          <w:szCs w:val="28"/>
          <w:u w:val="single"/>
        </w:rPr>
        <w:t xml:space="preserve">  </w:t>
      </w:r>
      <w:r>
        <w:rPr>
          <w:rFonts w:ascii="Times New Roman" w:eastAsia="方正仿宋_GBK" w:hAnsi="Times New Roman"/>
          <w:b/>
          <w:bCs/>
          <w:sz w:val="28"/>
          <w:szCs w:val="28"/>
          <w:u w:val="single"/>
        </w:rPr>
        <w:t>公开</w:t>
      </w:r>
      <w:r>
        <w:rPr>
          <w:rFonts w:ascii="Times New Roman" w:eastAsia="方正仿宋_GBK" w:hAnsi="Times New Roman"/>
          <w:sz w:val="28"/>
          <w:szCs w:val="28"/>
          <w:u w:val="single"/>
        </w:rPr>
        <w:t xml:space="preserve"> </w:t>
      </w:r>
      <w:r>
        <w:rPr>
          <w:rFonts w:ascii="Times New Roman" w:eastAsia="方正仿宋_GBK" w:hAnsi="Times New Roman"/>
          <w:sz w:val="28"/>
          <w:szCs w:val="28"/>
        </w:rPr>
        <w:t>招标方式，择优选定施工单位。</w:t>
      </w:r>
    </w:p>
    <w:p w14:paraId="5707FB4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、投标人资格要求</w:t>
      </w:r>
    </w:p>
    <w:p w14:paraId="2678457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投标人应具备承担本工程施工的资质条件、能力和信誉。</w:t>
      </w:r>
    </w:p>
    <w:p w14:paraId="323C4A70" w14:textId="4A7493E1" w:rsidR="00BB40F7" w:rsidRDefault="00567B36">
      <w:pPr>
        <w:pStyle w:val="af3"/>
        <w:widowControl/>
        <w:spacing w:line="480" w:lineRule="exact"/>
        <w:ind w:firstLineChars="200" w:firstLine="560"/>
        <w:jc w:val="both"/>
        <w:rPr>
          <w:rFonts w:ascii="Times New Roman" w:eastAsia="方正仿宋_GBK" w:hAnsi="Times New Roman"/>
          <w:b/>
          <w:color w:val="FF0000"/>
          <w:kern w:val="2"/>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）资质</w:t>
      </w:r>
      <w:r w:rsidRPr="0044541A">
        <w:rPr>
          <w:rFonts w:ascii="Times New Roman" w:eastAsia="方正仿宋_GBK" w:hAnsi="Times New Roman"/>
          <w:color w:val="000000" w:themeColor="text1"/>
          <w:sz w:val="28"/>
          <w:szCs w:val="28"/>
        </w:rPr>
        <w:t>条件</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b/>
          <w:color w:val="000000" w:themeColor="text1"/>
          <w:kern w:val="2"/>
          <w:sz w:val="28"/>
          <w:szCs w:val="28"/>
          <w:u w:val="single"/>
        </w:rPr>
        <w:t xml:space="preserve"> </w:t>
      </w:r>
      <w:r w:rsidR="009258D6" w:rsidRPr="006E6AD6">
        <w:rPr>
          <w:rFonts w:ascii="Times New Roman" w:eastAsia="方正仿宋_GBK" w:hAnsi="Times New Roman"/>
          <w:b/>
          <w:kern w:val="2"/>
          <w:sz w:val="28"/>
          <w:szCs w:val="28"/>
          <w:u w:val="single"/>
        </w:rPr>
        <w:t>水利水电工程施工总承包叁级及以上资质</w:t>
      </w:r>
      <w:r w:rsidRPr="006E6AD6">
        <w:rPr>
          <w:rFonts w:ascii="Times New Roman" w:eastAsia="方正仿宋_GBK" w:hAnsi="Times New Roman"/>
          <w:b/>
          <w:kern w:val="2"/>
          <w:sz w:val="28"/>
          <w:szCs w:val="28"/>
          <w:u w:val="single"/>
        </w:rPr>
        <w:t>；</w:t>
      </w:r>
    </w:p>
    <w:p w14:paraId="07905749" w14:textId="77777777" w:rsidR="00BB40F7" w:rsidRDefault="00567B36" w:rsidP="006779CB">
      <w:pPr>
        <w:spacing w:line="480" w:lineRule="exact"/>
        <w:ind w:firstLineChars="200" w:firstLine="560"/>
        <w:rPr>
          <w:rFonts w:ascii="Times New Roman" w:eastAsia="方正仿宋_GBK" w:hAnsi="Times New Roman"/>
          <w:b/>
          <w:sz w:val="28"/>
          <w:szCs w:val="28"/>
          <w:u w:val="single"/>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）企业信誉要求</w:t>
      </w:r>
      <w:r>
        <w:rPr>
          <w:rFonts w:ascii="Times New Roman" w:eastAsia="方正仿宋_GBK" w:hAnsi="Times New Roman"/>
          <w:sz w:val="28"/>
          <w:szCs w:val="28"/>
        </w:rPr>
        <w:t>:</w:t>
      </w:r>
      <w:r>
        <w:rPr>
          <w:rFonts w:ascii="Times New Roman" w:eastAsia="方正仿宋_GBK" w:hAnsi="Times New Roman"/>
          <w:color w:val="000000"/>
          <w:kern w:val="0"/>
          <w:sz w:val="28"/>
          <w:szCs w:val="28"/>
        </w:rPr>
        <w:t xml:space="preserve"> </w:t>
      </w:r>
      <w:r>
        <w:rPr>
          <w:rFonts w:ascii="Times New Roman" w:eastAsia="方正仿宋_GBK" w:hAnsi="Times New Roman"/>
          <w:b/>
          <w:sz w:val="28"/>
          <w:szCs w:val="28"/>
          <w:u w:val="single"/>
        </w:rPr>
        <w:t>企业未处于被责令停业、投标资格被取消或者财产被接管、冻结和破产状态、没有因骗取中标或者严重违约以及发生重大工程质量、安全生产事故等问题，被有关部门暂停投标资格并在暂停期内的；</w:t>
      </w:r>
    </w:p>
    <w:p w14:paraId="30CC8618" w14:textId="79209B77" w:rsidR="00BB40F7" w:rsidRDefault="00567B36">
      <w:pPr>
        <w:spacing w:line="480" w:lineRule="exact"/>
        <w:ind w:firstLineChars="200" w:firstLine="552"/>
        <w:rPr>
          <w:rFonts w:ascii="Times New Roman" w:eastAsia="方正仿宋_GBK" w:hAnsi="Times New Roman"/>
          <w:b/>
          <w:sz w:val="28"/>
          <w:szCs w:val="28"/>
          <w:u w:val="single"/>
        </w:rPr>
      </w:pPr>
      <w:r>
        <w:rPr>
          <w:rFonts w:ascii="Times New Roman" w:eastAsia="方正仿宋_GBK" w:hAnsi="Times New Roman"/>
          <w:spacing w:val="-2"/>
          <w:sz w:val="28"/>
          <w:szCs w:val="28"/>
        </w:rPr>
        <w:lastRenderedPageBreak/>
        <w:t>（</w:t>
      </w:r>
      <w:r>
        <w:rPr>
          <w:rFonts w:ascii="Times New Roman" w:eastAsia="方正仿宋_GBK" w:hAnsi="Times New Roman"/>
          <w:spacing w:val="-2"/>
          <w:sz w:val="28"/>
          <w:szCs w:val="28"/>
        </w:rPr>
        <w:t>3</w:t>
      </w:r>
      <w:r>
        <w:rPr>
          <w:rFonts w:ascii="Times New Roman" w:eastAsia="方正仿宋_GBK" w:hAnsi="Times New Roman"/>
          <w:spacing w:val="-2"/>
          <w:sz w:val="28"/>
          <w:szCs w:val="28"/>
        </w:rPr>
        <w:t>）项目负责人</w:t>
      </w:r>
      <w:r w:rsidRPr="006E6AD6">
        <w:rPr>
          <w:rFonts w:ascii="Times New Roman" w:eastAsia="方正仿宋_GBK" w:hAnsi="Times New Roman"/>
          <w:spacing w:val="-2"/>
          <w:sz w:val="28"/>
          <w:szCs w:val="28"/>
        </w:rPr>
        <w:t>资格</w:t>
      </w:r>
      <w:r w:rsidRPr="006E6AD6">
        <w:rPr>
          <w:rFonts w:ascii="Times New Roman" w:eastAsia="方正仿宋_GBK" w:hAnsi="Times New Roman"/>
          <w:spacing w:val="-2"/>
          <w:sz w:val="28"/>
          <w:szCs w:val="28"/>
        </w:rPr>
        <w:t>:</w:t>
      </w:r>
      <w:r w:rsidR="009258D6" w:rsidRPr="006E6AD6">
        <w:t xml:space="preserve"> </w:t>
      </w:r>
      <w:r w:rsidR="009258D6" w:rsidRPr="006E6AD6">
        <w:rPr>
          <w:rFonts w:ascii="Times New Roman" w:eastAsia="方正仿宋_GBK" w:hAnsi="Times New Roman"/>
          <w:b/>
          <w:sz w:val="28"/>
          <w:szCs w:val="28"/>
          <w:u w:val="single"/>
        </w:rPr>
        <w:t>水利水电工程</w:t>
      </w:r>
      <w:r w:rsidRPr="006E6AD6">
        <w:rPr>
          <w:rFonts w:ascii="Times New Roman" w:eastAsia="方正仿宋_GBK" w:hAnsi="Times New Roman"/>
          <w:b/>
          <w:sz w:val="28"/>
          <w:szCs w:val="28"/>
          <w:u w:val="single"/>
        </w:rPr>
        <w:t>专业贰级及以上注册建造师，</w:t>
      </w:r>
      <w:r>
        <w:rPr>
          <w:rFonts w:ascii="Times New Roman" w:eastAsia="方正仿宋_GBK" w:hAnsi="Times New Roman"/>
          <w:b/>
          <w:sz w:val="28"/>
          <w:szCs w:val="28"/>
          <w:u w:val="single"/>
        </w:rPr>
        <w:t>同时提供有效的安全生产考核合格证书</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B</w:t>
      </w:r>
      <w:r>
        <w:rPr>
          <w:rFonts w:ascii="Times New Roman" w:eastAsia="方正仿宋_GBK" w:hAnsi="Times New Roman"/>
          <w:b/>
          <w:sz w:val="28"/>
          <w:szCs w:val="28"/>
          <w:u w:val="single"/>
        </w:rPr>
        <w:t>证</w:t>
      </w:r>
      <w:r>
        <w:rPr>
          <w:rFonts w:ascii="Times New Roman" w:eastAsia="方正仿宋_GBK" w:hAnsi="Times New Roman" w:hint="eastAsia"/>
          <w:b/>
          <w:sz w:val="28"/>
          <w:szCs w:val="28"/>
          <w:u w:val="single"/>
        </w:rPr>
        <w:t>）</w:t>
      </w:r>
      <w:r>
        <w:rPr>
          <w:rFonts w:ascii="Times New Roman" w:eastAsia="方正仿宋_GBK" w:hAnsi="Times New Roman"/>
          <w:b/>
          <w:sz w:val="28"/>
          <w:szCs w:val="28"/>
          <w:u w:val="single"/>
        </w:rPr>
        <w:t>（注册单位为投标单位）</w:t>
      </w:r>
    </w:p>
    <w:p w14:paraId="1DB440D6" w14:textId="77777777" w:rsidR="00BB40F7" w:rsidRDefault="00567B36">
      <w:pPr>
        <w:spacing w:line="480" w:lineRule="exact"/>
        <w:ind w:firstLineChars="100" w:firstLine="280"/>
        <w:rPr>
          <w:rFonts w:ascii="Times New Roman" w:eastAsia="方正仿宋_GBK" w:hAnsi="Times New Roman"/>
          <w:b/>
          <w:sz w:val="28"/>
          <w:szCs w:val="28"/>
          <w:u w:val="single"/>
        </w:rPr>
      </w:pPr>
      <w:r>
        <w:rPr>
          <w:rFonts w:ascii="Times New Roman" w:eastAsia="方正仿宋_GBK" w:hAnsi="Times New Roman"/>
          <w:sz w:val="28"/>
          <w:szCs w:val="28"/>
        </w:rPr>
        <w:t xml:space="preserve">  </w:t>
      </w:r>
      <w:r>
        <w:rPr>
          <w:rFonts w:ascii="Times New Roman" w:eastAsia="方正仿宋_GBK" w:hAnsi="Times New Roman"/>
          <w:spacing w:val="-2"/>
          <w:sz w:val="28"/>
          <w:szCs w:val="28"/>
        </w:rPr>
        <w:t>（</w:t>
      </w:r>
      <w:r>
        <w:rPr>
          <w:rFonts w:ascii="Times New Roman" w:eastAsia="方正仿宋_GBK" w:hAnsi="Times New Roman"/>
          <w:spacing w:val="-2"/>
          <w:sz w:val="28"/>
          <w:szCs w:val="28"/>
        </w:rPr>
        <w:t>4</w:t>
      </w:r>
      <w:r>
        <w:rPr>
          <w:rFonts w:ascii="Times New Roman" w:eastAsia="方正仿宋_GBK" w:hAnsi="Times New Roman"/>
          <w:spacing w:val="-2"/>
          <w:sz w:val="28"/>
          <w:szCs w:val="28"/>
        </w:rPr>
        <w:t>）</w:t>
      </w:r>
      <w:r>
        <w:rPr>
          <w:rFonts w:ascii="Times New Roman" w:eastAsia="方正仿宋_GBK" w:hAnsi="Times New Roman"/>
          <w:sz w:val="28"/>
          <w:szCs w:val="28"/>
        </w:rPr>
        <w:t>其他要求</w:t>
      </w:r>
      <w:r>
        <w:rPr>
          <w:rFonts w:ascii="Times New Roman" w:eastAsia="方正仿宋_GBK" w:hAnsi="Times New Roman"/>
          <w:sz w:val="28"/>
          <w:szCs w:val="28"/>
        </w:rPr>
        <w:t>:</w:t>
      </w:r>
      <w:r>
        <w:rPr>
          <w:rFonts w:ascii="Times New Roman" w:eastAsia="方正仿宋_GBK" w:hAnsi="Times New Roman"/>
          <w:color w:val="000000"/>
          <w:sz w:val="28"/>
          <w:szCs w:val="28"/>
          <w:u w:val="single"/>
        </w:rPr>
        <w:t xml:space="preserve"> </w:t>
      </w:r>
      <w:r>
        <w:rPr>
          <w:rFonts w:ascii="Times New Roman" w:eastAsia="方正仿宋_GBK" w:hAnsi="Times New Roman"/>
          <w:b/>
          <w:sz w:val="28"/>
          <w:szCs w:val="28"/>
          <w:u w:val="single"/>
        </w:rPr>
        <w:t>具体详见第四章《资格审查标准》。</w:t>
      </w:r>
    </w:p>
    <w:p w14:paraId="01FB9EBF"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br w:type="page"/>
      </w:r>
    </w:p>
    <w:p w14:paraId="670D961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lastRenderedPageBreak/>
        <w:t>（二）</w:t>
      </w:r>
      <w:r>
        <w:rPr>
          <w:rFonts w:ascii="Times New Roman" w:eastAsia="方正仿宋_GBK" w:hAnsi="Times New Roman"/>
          <w:sz w:val="28"/>
          <w:szCs w:val="28"/>
        </w:rPr>
        <w:t>招标文件</w:t>
      </w:r>
    </w:p>
    <w:p w14:paraId="053381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、招标文件的组成</w:t>
      </w:r>
    </w:p>
    <w:p w14:paraId="3649A82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4.1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招标文件包括下列内容：</w:t>
      </w:r>
    </w:p>
    <w:p w14:paraId="632EA280"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第一章：投标须知</w:t>
      </w:r>
    </w:p>
    <w:p w14:paraId="6A5BF8F7"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第二章：评标办法</w:t>
      </w:r>
    </w:p>
    <w:p w14:paraId="593301C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第三章：合同条款</w:t>
      </w:r>
    </w:p>
    <w:p w14:paraId="0E170C0F" w14:textId="77777777" w:rsidR="00BB40F7" w:rsidRDefault="00567B36">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第四章：投标文件格式</w:t>
      </w:r>
    </w:p>
    <w:p w14:paraId="057DDCB0" w14:textId="6A497F65" w:rsidR="00BB40F7" w:rsidRDefault="00F757A4">
      <w:pPr>
        <w:spacing w:line="480" w:lineRule="exact"/>
        <w:ind w:firstLine="480"/>
        <w:rPr>
          <w:rFonts w:ascii="Times New Roman" w:eastAsia="方正仿宋_GBK" w:hAnsi="Times New Roman"/>
          <w:sz w:val="28"/>
          <w:szCs w:val="28"/>
        </w:rPr>
      </w:pPr>
      <w:r>
        <w:rPr>
          <w:rFonts w:ascii="Times New Roman" w:eastAsia="方正仿宋_GBK" w:hAnsi="Times New Roman"/>
          <w:sz w:val="28"/>
          <w:szCs w:val="28"/>
        </w:rPr>
        <w:t>第五章：工程量清单</w:t>
      </w:r>
    </w:p>
    <w:p w14:paraId="0B8644AF" w14:textId="77777777" w:rsidR="00BB40F7" w:rsidRDefault="00567B36">
      <w:pPr>
        <w:adjustRightInd w:val="0"/>
        <w:snapToGrid w:val="0"/>
        <w:spacing w:line="480" w:lineRule="exact"/>
        <w:ind w:firstLineChars="200" w:firstLine="560"/>
        <w:rPr>
          <w:rFonts w:ascii="Times New Roman" w:eastAsia="方正仿宋_GBK" w:hAnsi="Times New Roman"/>
          <w:color w:val="000000"/>
          <w:spacing w:val="-2"/>
          <w:sz w:val="28"/>
          <w:szCs w:val="28"/>
        </w:rPr>
      </w:pPr>
      <w:r>
        <w:rPr>
          <w:rFonts w:ascii="Times New Roman" w:eastAsia="方正仿宋_GBK" w:hAnsi="Times New Roman"/>
          <w:snapToGrid w:val="0"/>
          <w:color w:val="000000"/>
          <w:kern w:val="0"/>
          <w:sz w:val="28"/>
          <w:szCs w:val="28"/>
        </w:rPr>
        <w:t>4.2</w:t>
      </w:r>
      <w:r>
        <w:rPr>
          <w:rFonts w:ascii="Times New Roman" w:eastAsia="方正仿宋_GBK" w:hAnsi="Times New Roman" w:hint="eastAsia"/>
          <w:snapToGrid w:val="0"/>
          <w:color w:val="000000"/>
          <w:kern w:val="0"/>
          <w:sz w:val="28"/>
          <w:szCs w:val="28"/>
        </w:rPr>
        <w:t xml:space="preserve"> </w:t>
      </w:r>
      <w:r>
        <w:rPr>
          <w:rFonts w:ascii="Times New Roman" w:eastAsia="方正仿宋_GBK" w:hAnsi="Times New Roman"/>
          <w:color w:val="000000"/>
          <w:spacing w:val="-10"/>
          <w:sz w:val="28"/>
          <w:szCs w:val="28"/>
        </w:rPr>
        <w:t>除</w:t>
      </w:r>
      <w:r>
        <w:rPr>
          <w:rFonts w:ascii="Times New Roman" w:eastAsia="方正仿宋_GBK" w:hAnsi="Times New Roman"/>
          <w:color w:val="000000"/>
          <w:spacing w:val="-10"/>
          <w:sz w:val="28"/>
          <w:szCs w:val="28"/>
        </w:rPr>
        <w:t>4.1</w:t>
      </w:r>
      <w:r>
        <w:rPr>
          <w:rFonts w:ascii="Times New Roman" w:eastAsia="方正仿宋_GBK" w:hAnsi="Times New Roman"/>
          <w:color w:val="000000"/>
          <w:spacing w:val="-10"/>
          <w:sz w:val="28"/>
          <w:szCs w:val="28"/>
        </w:rPr>
        <w:t>内容外，招标人在提交投标文件截止时间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日前在</w:t>
      </w:r>
      <w:r>
        <w:rPr>
          <w:rFonts w:ascii="Times New Roman" w:eastAsia="方正仿宋_GBK" w:hAnsi="Times New Roman" w:hint="eastAsia"/>
          <w:color w:val="000000"/>
          <w:spacing w:val="-10"/>
          <w:sz w:val="28"/>
          <w:szCs w:val="28"/>
        </w:rPr>
        <w:t>“</w:t>
      </w:r>
      <w:r>
        <w:rPr>
          <w:rFonts w:ascii="Times New Roman" w:eastAsia="方正仿宋_GBK" w:hAnsi="Times New Roman"/>
          <w:color w:val="000000"/>
          <w:spacing w:val="-10"/>
          <w:sz w:val="28"/>
          <w:szCs w:val="28"/>
        </w:rPr>
        <w:t>南通市农业农村局</w:t>
      </w:r>
      <w:r>
        <w:rPr>
          <w:rFonts w:ascii="Times New Roman" w:eastAsia="方正仿宋_GBK" w:hAnsi="Times New Roman" w:hint="eastAsia"/>
          <w:color w:val="000000"/>
          <w:spacing w:val="-10"/>
          <w:sz w:val="28"/>
          <w:szCs w:val="28"/>
        </w:rPr>
        <w:t>”</w:t>
      </w:r>
      <w:r>
        <w:rPr>
          <w:rFonts w:ascii="Times New Roman" w:eastAsia="方正仿宋_GBK" w:hAnsi="Times New Roman"/>
          <w:color w:val="000000"/>
          <w:spacing w:val="-10"/>
          <w:sz w:val="28"/>
          <w:szCs w:val="28"/>
        </w:rPr>
        <w:t>官网发出的对招标文件的澄清、修改、补充内容，均为招标文件的组成部分，对招标人和投标人起约束作用。</w:t>
      </w:r>
    </w:p>
    <w:p w14:paraId="40BCF26F" w14:textId="77777777" w:rsidR="00BB40F7" w:rsidRDefault="00567B36">
      <w:pPr>
        <w:spacing w:line="480" w:lineRule="exact"/>
        <w:ind w:firstLineChars="200" w:firstLine="560"/>
        <w:rPr>
          <w:rFonts w:ascii="Times New Roman" w:eastAsia="方正仿宋_GBK" w:hAnsi="Times New Roman"/>
          <w:color w:val="000000"/>
          <w:sz w:val="28"/>
          <w:szCs w:val="28"/>
        </w:rPr>
      </w:pPr>
      <w:r>
        <w:rPr>
          <w:rFonts w:ascii="Times New Roman" w:eastAsia="方正仿宋_GBK" w:hAnsi="Times New Roman"/>
          <w:color w:val="000000"/>
          <w:sz w:val="28"/>
          <w:szCs w:val="28"/>
        </w:rPr>
        <w:t>4.3</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投标人获取招标文件后，应仔细检查招标文件的所有内容，如有残缺等问题</w:t>
      </w:r>
      <w:r>
        <w:rPr>
          <w:rFonts w:ascii="Times New Roman" w:eastAsia="方正仿宋_GBK" w:hAnsi="Times New Roman"/>
          <w:color w:val="000000"/>
          <w:spacing w:val="-10"/>
          <w:sz w:val="28"/>
          <w:szCs w:val="28"/>
        </w:rPr>
        <w:t>投标文件截止时间</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u w:val="single"/>
        </w:rPr>
        <w:t>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与招标联系人联系。否则，由此引起的损失由投标人自己承担。投标人同时应认真审阅招标文件中所有的事项、格式、条款和规范要求等，若投标人的投标文件没有按招标文件要求提交全部资料，或投标文件没有对招标文件做出实质性响应，其风险由投标人自行承担，并根据有关条款规定，该投标文件可能被拒绝。</w:t>
      </w:r>
    </w:p>
    <w:p w14:paraId="193FEA6B" w14:textId="77777777" w:rsidR="00BB40F7" w:rsidRDefault="00567B36">
      <w:pPr>
        <w:spacing w:line="480" w:lineRule="exact"/>
        <w:ind w:firstLineChars="200" w:firstLine="560"/>
        <w:outlineLvl w:val="0"/>
        <w:rPr>
          <w:rFonts w:ascii="Times New Roman" w:eastAsia="方正仿宋_GBK" w:hAnsi="Times New Roman"/>
          <w:color w:val="000000"/>
          <w:sz w:val="28"/>
          <w:szCs w:val="28"/>
        </w:rPr>
      </w:pPr>
      <w:r>
        <w:rPr>
          <w:rFonts w:ascii="Times New Roman" w:eastAsia="方正仿宋_GBK" w:hAnsi="Times New Roman"/>
          <w:color w:val="000000"/>
          <w:sz w:val="28"/>
          <w:szCs w:val="28"/>
        </w:rPr>
        <w:t>5</w:t>
      </w:r>
      <w:r>
        <w:rPr>
          <w:rFonts w:ascii="Times New Roman" w:eastAsia="方正仿宋_GBK" w:hAnsi="Times New Roman"/>
          <w:color w:val="000000"/>
          <w:sz w:val="28"/>
          <w:szCs w:val="28"/>
        </w:rPr>
        <w:t>、招标文件的澄清</w:t>
      </w:r>
    </w:p>
    <w:p w14:paraId="65244C97" w14:textId="77777777" w:rsidR="00BB40F7" w:rsidRDefault="00567B36">
      <w:pPr>
        <w:spacing w:line="480" w:lineRule="exact"/>
        <w:ind w:firstLineChars="200" w:firstLine="560"/>
        <w:rPr>
          <w:rFonts w:ascii="Times New Roman" w:eastAsia="方正仿宋_GBK" w:hAnsi="Times New Roman"/>
          <w:color w:val="000000"/>
          <w:spacing w:val="-6"/>
          <w:sz w:val="28"/>
          <w:szCs w:val="28"/>
        </w:rPr>
      </w:pPr>
      <w:r>
        <w:rPr>
          <w:rFonts w:ascii="Times New Roman" w:eastAsia="方正仿宋_GBK" w:hAnsi="Times New Roman"/>
          <w:color w:val="000000"/>
          <w:sz w:val="28"/>
          <w:szCs w:val="28"/>
        </w:rPr>
        <w:t>5.1</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投标人若对招标文件有任何疑问，须在</w:t>
      </w:r>
      <w:r>
        <w:rPr>
          <w:rFonts w:ascii="Times New Roman" w:eastAsia="方正仿宋_GBK" w:hAnsi="Times New Roman"/>
          <w:color w:val="000000"/>
          <w:spacing w:val="-10"/>
          <w:sz w:val="28"/>
          <w:szCs w:val="28"/>
        </w:rPr>
        <w:t>投标文件截止时间</w:t>
      </w:r>
      <w:r>
        <w:rPr>
          <w:rFonts w:ascii="Times New Roman" w:eastAsia="方正仿宋_GBK" w:hAnsi="Times New Roman"/>
          <w:color w:val="000000"/>
          <w:spacing w:val="-10"/>
          <w:sz w:val="28"/>
          <w:szCs w:val="28"/>
          <w:u w:val="single"/>
        </w:rPr>
        <w:t xml:space="preserve"> 3</w:t>
      </w:r>
      <w:r>
        <w:rPr>
          <w:rFonts w:ascii="Times New Roman" w:eastAsia="方正仿宋_GBK" w:hAnsi="Times New Roman" w:hint="eastAsia"/>
          <w:color w:val="000000"/>
          <w:spacing w:val="-10"/>
          <w:sz w:val="28"/>
          <w:szCs w:val="28"/>
          <w:u w:val="single"/>
        </w:rPr>
        <w:t xml:space="preserve"> </w:t>
      </w:r>
      <w:r>
        <w:rPr>
          <w:rFonts w:ascii="Times New Roman" w:eastAsia="方正仿宋_GBK" w:hAnsi="Times New Roman"/>
          <w:color w:val="000000"/>
          <w:spacing w:val="-10"/>
          <w:sz w:val="28"/>
          <w:szCs w:val="28"/>
        </w:rPr>
        <w:t>日前</w:t>
      </w:r>
      <w:r>
        <w:rPr>
          <w:rFonts w:ascii="Times New Roman" w:eastAsia="方正仿宋_GBK" w:hAnsi="Times New Roman"/>
          <w:color w:val="000000"/>
          <w:sz w:val="28"/>
          <w:szCs w:val="28"/>
        </w:rPr>
        <w:t>向招标人提出澄清要求。无论是招标人根据需要主动对招标文件进行必要的澄清，或是根据投标人的要求对招标文件做出澄清，招标人都将于提交投标文件截止时间</w:t>
      </w:r>
      <w:r>
        <w:rPr>
          <w:rFonts w:ascii="Times New Roman" w:eastAsia="方正仿宋_GBK" w:hAnsi="Times New Roman"/>
          <w:color w:val="000000"/>
          <w:sz w:val="28"/>
          <w:szCs w:val="28"/>
          <w:u w:val="single"/>
        </w:rPr>
        <w:t xml:space="preserve"> 3 </w:t>
      </w:r>
      <w:r>
        <w:rPr>
          <w:rFonts w:ascii="Times New Roman" w:eastAsia="方正仿宋_GBK" w:hAnsi="Times New Roman"/>
          <w:color w:val="000000"/>
          <w:sz w:val="28"/>
          <w:szCs w:val="28"/>
        </w:rPr>
        <w:t>日前以补充通知的方式在</w:t>
      </w:r>
      <w:r>
        <w:rPr>
          <w:rFonts w:ascii="Times New Roman" w:eastAsia="方正仿宋_GBK" w:hAnsi="Times New Roman" w:hint="eastAsia"/>
          <w:color w:val="000000"/>
          <w:sz w:val="28"/>
          <w:szCs w:val="28"/>
        </w:rPr>
        <w:t>“</w:t>
      </w:r>
      <w:r>
        <w:rPr>
          <w:rFonts w:ascii="Times New Roman" w:eastAsia="方正仿宋_GBK" w:hAnsi="Times New Roman"/>
          <w:color w:val="000000"/>
          <w:sz w:val="28"/>
          <w:szCs w:val="28"/>
        </w:rPr>
        <w:t>南通市农业农村局</w:t>
      </w:r>
      <w:r>
        <w:rPr>
          <w:rFonts w:ascii="Times New Roman" w:eastAsia="方正仿宋_GBK" w:hAnsi="Times New Roman" w:hint="eastAsia"/>
          <w:color w:val="000000"/>
          <w:sz w:val="28"/>
          <w:szCs w:val="28"/>
        </w:rPr>
        <w:t>”</w:t>
      </w:r>
      <w:r>
        <w:rPr>
          <w:rFonts w:ascii="Times New Roman" w:eastAsia="方正仿宋_GBK" w:hAnsi="Times New Roman"/>
          <w:color w:val="000000"/>
          <w:sz w:val="28"/>
          <w:szCs w:val="28"/>
        </w:rPr>
        <w:t>官网做出澄清。</w:t>
      </w:r>
      <w:r>
        <w:rPr>
          <w:rFonts w:ascii="Times New Roman" w:eastAsia="方正仿宋_GBK" w:hAnsi="Times New Roman"/>
          <w:color w:val="000000"/>
          <w:spacing w:val="-6"/>
          <w:sz w:val="28"/>
          <w:szCs w:val="28"/>
        </w:rPr>
        <w:t>补充通知将作为招标文件的组成部分，具有约束作用。</w:t>
      </w:r>
    </w:p>
    <w:p w14:paraId="7916109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color w:val="000000"/>
          <w:sz w:val="28"/>
          <w:szCs w:val="28"/>
        </w:rPr>
        <w:t>5.2</w:t>
      </w:r>
      <w:r>
        <w:rPr>
          <w:rFonts w:ascii="Times New Roman" w:eastAsia="方正仿宋_GBK" w:hAnsi="Times New Roman" w:hint="eastAsia"/>
          <w:color w:val="000000"/>
          <w:sz w:val="28"/>
          <w:szCs w:val="28"/>
        </w:rPr>
        <w:t xml:space="preserve"> </w:t>
      </w:r>
      <w:r>
        <w:rPr>
          <w:rFonts w:ascii="Times New Roman" w:eastAsia="方正仿宋_GBK" w:hAnsi="Times New Roman"/>
          <w:color w:val="000000"/>
          <w:sz w:val="28"/>
          <w:szCs w:val="28"/>
        </w:rPr>
        <w:t>投标人对招标人提供</w:t>
      </w:r>
      <w:r>
        <w:rPr>
          <w:rFonts w:ascii="Times New Roman" w:eastAsia="方正仿宋_GBK" w:hAnsi="Times New Roman"/>
          <w:sz w:val="28"/>
          <w:szCs w:val="28"/>
        </w:rPr>
        <w:t>的招标文件所做出的推论、解释和结论，招标人概不负责。投标人由于对招标文件的任何推论和误解以及招标人对有关问题的口头解释所造成的后果，均由投标人自负。</w:t>
      </w:r>
    </w:p>
    <w:p w14:paraId="1FB66C28" w14:textId="77777777" w:rsidR="00BB40F7" w:rsidRDefault="00567B36">
      <w:pPr>
        <w:spacing w:line="480" w:lineRule="exact"/>
        <w:ind w:firstLine="40"/>
        <w:outlineLvl w:val="0"/>
        <w:rPr>
          <w:rFonts w:ascii="Times New Roman" w:eastAsia="方正仿宋_GBK" w:hAnsi="Times New Roman"/>
          <w:sz w:val="28"/>
          <w:szCs w:val="28"/>
        </w:rPr>
      </w:pPr>
      <w:r>
        <w:rPr>
          <w:rFonts w:ascii="Times New Roman" w:eastAsia="方正仿宋_GBK" w:hAnsi="Times New Roman"/>
          <w:sz w:val="28"/>
          <w:szCs w:val="28"/>
        </w:rPr>
        <w:t xml:space="preserve">    6</w:t>
      </w:r>
      <w:r>
        <w:rPr>
          <w:rFonts w:ascii="Times New Roman" w:eastAsia="方正仿宋_GBK" w:hAnsi="Times New Roman"/>
          <w:sz w:val="28"/>
          <w:szCs w:val="28"/>
        </w:rPr>
        <w:t>、招标文件的修改</w:t>
      </w:r>
    </w:p>
    <w:p w14:paraId="29FCD7A2" w14:textId="77777777" w:rsidR="00BB40F7" w:rsidRDefault="00567B36">
      <w:pPr>
        <w:spacing w:line="480" w:lineRule="exact"/>
        <w:ind w:firstLine="40"/>
        <w:rPr>
          <w:rFonts w:ascii="Times New Roman" w:eastAsia="方正仿宋_GBK" w:hAnsi="Times New Roman"/>
          <w:spacing w:val="-6"/>
          <w:sz w:val="28"/>
          <w:szCs w:val="28"/>
        </w:rPr>
      </w:pPr>
      <w:r>
        <w:rPr>
          <w:rFonts w:ascii="Times New Roman" w:eastAsia="方正仿宋_GBK" w:hAnsi="Times New Roman"/>
          <w:sz w:val="28"/>
          <w:szCs w:val="28"/>
        </w:rPr>
        <w:lastRenderedPageBreak/>
        <w:t xml:space="preserve">    6.1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招标文件发出后，在提交投标文件截止时间</w:t>
      </w:r>
      <w:r>
        <w:rPr>
          <w:rFonts w:ascii="Times New Roman" w:eastAsia="方正仿宋_GBK" w:hAnsi="Times New Roman"/>
          <w:sz w:val="28"/>
          <w:szCs w:val="28"/>
          <w:u w:val="single"/>
        </w:rPr>
        <w:t xml:space="preserve"> 3 </w:t>
      </w:r>
      <w:r>
        <w:rPr>
          <w:rFonts w:ascii="Times New Roman" w:eastAsia="方正仿宋_GBK" w:hAnsi="Times New Roman"/>
          <w:sz w:val="28"/>
          <w:szCs w:val="28"/>
        </w:rPr>
        <w:t>日前，</w:t>
      </w:r>
      <w:r>
        <w:rPr>
          <w:rFonts w:ascii="Times New Roman" w:eastAsia="方正仿宋_GBK" w:hAnsi="Times New Roman"/>
          <w:spacing w:val="-6"/>
          <w:sz w:val="28"/>
          <w:szCs w:val="28"/>
        </w:rPr>
        <w:t>招标人可对招标文件进行必要的澄清或修改。</w:t>
      </w:r>
    </w:p>
    <w:p w14:paraId="0D7498CA" w14:textId="77777777" w:rsidR="00BB40F7" w:rsidRDefault="00567B36">
      <w:pPr>
        <w:adjustRightInd w:val="0"/>
        <w:snapToGrid w:val="0"/>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招标文件的修改内容作为招标文件的组成部分，具有约束作用。</w:t>
      </w:r>
      <w:r>
        <w:rPr>
          <w:rFonts w:ascii="Times New Roman" w:eastAsia="方正仿宋_GBK" w:hAnsi="Times New Roman"/>
          <w:sz w:val="28"/>
          <w:szCs w:val="28"/>
        </w:rPr>
        <w:t xml:space="preserve">                                                                                                                                                                                                                                                                                                                                                                                                                                                                                                                                                                                                                                                                                                                                                                                                                                                                                                                                                                                                </w:t>
      </w:r>
    </w:p>
    <w:p w14:paraId="1F7178AE" w14:textId="77777777" w:rsidR="00BB40F7" w:rsidRDefault="00567B36">
      <w:pPr>
        <w:spacing w:line="480" w:lineRule="exact"/>
        <w:ind w:firstLine="40"/>
        <w:rPr>
          <w:rFonts w:ascii="Times New Roman" w:eastAsia="方正仿宋_GBK" w:hAnsi="Times New Roman"/>
          <w:sz w:val="28"/>
          <w:szCs w:val="28"/>
        </w:rPr>
      </w:pPr>
      <w:r>
        <w:rPr>
          <w:rFonts w:ascii="Times New Roman" w:eastAsia="方正仿宋_GBK" w:hAnsi="Times New Roman"/>
          <w:sz w:val="28"/>
          <w:szCs w:val="28"/>
        </w:rPr>
        <w:t xml:space="preserve">    6.3</w:t>
      </w:r>
      <w:r>
        <w:rPr>
          <w:rFonts w:ascii="Times New Roman" w:eastAsia="方正仿宋_GBK" w:hAnsi="Times New Roman" w:hint="eastAsia"/>
          <w:sz w:val="28"/>
          <w:szCs w:val="28"/>
        </w:rPr>
        <w:t xml:space="preserve"> </w:t>
      </w:r>
      <w:r>
        <w:rPr>
          <w:rFonts w:ascii="Times New Roman" w:eastAsia="方正仿宋_GBK" w:hAnsi="Times New Roman"/>
          <w:sz w:val="28"/>
          <w:szCs w:val="28"/>
        </w:rPr>
        <w:t>为使投标人在编制投标文件时有充分的时间对招标文件的澄清、修改、补充等内容进行研究，招标人可以延长投标截止时间，具体时间将在招标文件的修改、补充通知中予以明确。</w:t>
      </w:r>
    </w:p>
    <w:p w14:paraId="03DDCC2B"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（三） 投标文件</w:t>
      </w:r>
    </w:p>
    <w:p w14:paraId="44AB049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7</w:t>
      </w:r>
      <w:r>
        <w:rPr>
          <w:rFonts w:ascii="Times New Roman" w:eastAsia="方正仿宋_GBK" w:hAnsi="Times New Roman"/>
          <w:sz w:val="28"/>
          <w:szCs w:val="28"/>
        </w:rPr>
        <w:t>、投标人应认真检查招标文件的内容是否齐全，如有遗漏应于</w:t>
      </w:r>
      <w:r>
        <w:rPr>
          <w:rFonts w:ascii="Times New Roman" w:eastAsia="方正仿宋_GBK" w:hAnsi="Times New Roman"/>
          <w:sz w:val="28"/>
          <w:szCs w:val="28"/>
          <w:u w:val="single"/>
        </w:rPr>
        <w:t xml:space="preserve"> 1 </w:t>
      </w:r>
      <w:r>
        <w:rPr>
          <w:rFonts w:ascii="Times New Roman" w:eastAsia="方正仿宋_GBK" w:hAnsi="Times New Roman"/>
          <w:sz w:val="28"/>
          <w:szCs w:val="28"/>
        </w:rPr>
        <w:t>日内向招标人索取，否则责任自负。同时应阅读招标文件的所有内容，未按招标文件要求编制的投标文件将被拒绝。</w:t>
      </w:r>
    </w:p>
    <w:p w14:paraId="3E09539B" w14:textId="77777777" w:rsidR="00BB40F7" w:rsidRDefault="00567B36">
      <w:pPr>
        <w:spacing w:line="480" w:lineRule="exact"/>
        <w:ind w:firstLineChars="200" w:firstLine="562"/>
        <w:rPr>
          <w:rFonts w:ascii="Times New Roman" w:eastAsia="方正仿宋_GBK" w:hAnsi="Times New Roman"/>
          <w:b/>
          <w:bCs/>
          <w:spacing w:val="-8"/>
          <w:sz w:val="28"/>
          <w:szCs w:val="28"/>
        </w:rPr>
      </w:pPr>
      <w:r>
        <w:rPr>
          <w:rFonts w:ascii="Times New Roman" w:eastAsia="方正仿宋_GBK" w:hAnsi="Times New Roman"/>
          <w:b/>
          <w:bCs/>
          <w:sz w:val="28"/>
          <w:szCs w:val="28"/>
        </w:rPr>
        <w:t>8</w:t>
      </w:r>
      <w:r>
        <w:rPr>
          <w:rFonts w:ascii="Times New Roman" w:eastAsia="方正仿宋_GBK" w:hAnsi="Times New Roman"/>
          <w:b/>
          <w:bCs/>
          <w:sz w:val="28"/>
          <w:szCs w:val="28"/>
        </w:rPr>
        <w:t>、</w:t>
      </w:r>
      <w:r>
        <w:rPr>
          <w:rFonts w:ascii="Times New Roman" w:eastAsia="方正仿宋_GBK" w:hAnsi="Times New Roman"/>
          <w:b/>
          <w:bCs/>
          <w:spacing w:val="-8"/>
          <w:sz w:val="28"/>
          <w:szCs w:val="28"/>
        </w:rPr>
        <w:t>投标文件应包括下列内容（</w:t>
      </w:r>
      <w:r>
        <w:rPr>
          <w:rFonts w:ascii="Times New Roman" w:eastAsia="方正仿宋_GBK" w:hAnsi="Times New Roman"/>
          <w:b/>
          <w:bCs/>
          <w:spacing w:val="-8"/>
          <w:sz w:val="28"/>
          <w:szCs w:val="28"/>
        </w:rPr>
        <w:t>8.1</w:t>
      </w:r>
      <w:r>
        <w:rPr>
          <w:rFonts w:ascii="Times New Roman" w:eastAsia="方正仿宋_GBK" w:hAnsi="Times New Roman"/>
          <w:b/>
          <w:bCs/>
          <w:spacing w:val="-8"/>
          <w:sz w:val="28"/>
          <w:szCs w:val="28"/>
        </w:rPr>
        <w:t>、</w:t>
      </w:r>
      <w:r>
        <w:rPr>
          <w:rFonts w:ascii="Times New Roman" w:eastAsia="方正仿宋_GBK" w:hAnsi="Times New Roman"/>
          <w:b/>
          <w:bCs/>
          <w:spacing w:val="-8"/>
          <w:sz w:val="28"/>
          <w:szCs w:val="28"/>
        </w:rPr>
        <w:t>8.2</w:t>
      </w:r>
      <w:r>
        <w:rPr>
          <w:rFonts w:ascii="Times New Roman" w:eastAsia="方正仿宋_GBK" w:hAnsi="Times New Roman"/>
          <w:b/>
          <w:bCs/>
          <w:spacing w:val="-8"/>
          <w:sz w:val="28"/>
          <w:szCs w:val="28"/>
        </w:rPr>
        <w:t>）：</w:t>
      </w:r>
    </w:p>
    <w:p w14:paraId="7049573F" w14:textId="77777777" w:rsidR="00BB40F7" w:rsidRDefault="00567B36">
      <w:pPr>
        <w:spacing w:line="480" w:lineRule="exact"/>
        <w:ind w:firstLineChars="200" w:firstLine="530"/>
        <w:rPr>
          <w:rFonts w:ascii="Times New Roman" w:eastAsia="方正仿宋_GBK" w:hAnsi="Times New Roman"/>
          <w:b/>
          <w:bCs/>
          <w:spacing w:val="-8"/>
          <w:sz w:val="28"/>
          <w:szCs w:val="28"/>
        </w:rPr>
      </w:pPr>
      <w:r>
        <w:rPr>
          <w:rFonts w:ascii="Times New Roman" w:eastAsia="方正仿宋_GBK" w:hAnsi="Times New Roman"/>
          <w:b/>
          <w:bCs/>
          <w:spacing w:val="-8"/>
          <w:sz w:val="28"/>
          <w:szCs w:val="28"/>
        </w:rPr>
        <w:t>8.1</w:t>
      </w:r>
      <w:r>
        <w:rPr>
          <w:rFonts w:ascii="Times New Roman" w:eastAsia="方正仿宋_GBK" w:hAnsi="Times New Roman" w:hint="eastAsia"/>
          <w:b/>
          <w:bCs/>
          <w:spacing w:val="-8"/>
          <w:sz w:val="28"/>
          <w:szCs w:val="28"/>
        </w:rPr>
        <w:t xml:space="preserve"> </w:t>
      </w:r>
      <w:r>
        <w:rPr>
          <w:rFonts w:ascii="Times New Roman" w:eastAsia="方正仿宋_GBK" w:hAnsi="Times New Roman"/>
          <w:b/>
          <w:bCs/>
          <w:spacing w:val="-8"/>
          <w:sz w:val="28"/>
          <w:szCs w:val="28"/>
        </w:rPr>
        <w:t>资格审查文件（格式详见第四章）</w:t>
      </w:r>
    </w:p>
    <w:p w14:paraId="5FD2C353"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1</w:t>
      </w:r>
      <w:r>
        <w:rPr>
          <w:rFonts w:ascii="Times New Roman" w:eastAsia="方正仿宋_GBK" w:hAnsi="Times New Roman"/>
          <w:bCs/>
          <w:spacing w:val="-8"/>
          <w:sz w:val="28"/>
          <w:szCs w:val="28"/>
        </w:rPr>
        <w:t>）</w:t>
      </w:r>
      <w:r>
        <w:rPr>
          <w:rFonts w:ascii="Times New Roman" w:eastAsia="方正仿宋_GBK" w:hAnsi="Times New Roman"/>
          <w:sz w:val="28"/>
          <w:szCs w:val="28"/>
        </w:rPr>
        <w:t>企业法人营业执照（副本）复印件</w:t>
      </w:r>
      <w:r>
        <w:rPr>
          <w:rFonts w:ascii="Times New Roman" w:eastAsia="方正仿宋_GBK" w:hAnsi="Times New Roman"/>
          <w:bCs/>
          <w:spacing w:val="-8"/>
          <w:sz w:val="28"/>
          <w:szCs w:val="28"/>
        </w:rPr>
        <w:t>；</w:t>
      </w:r>
    </w:p>
    <w:p w14:paraId="5EF0C3C1"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2</w:t>
      </w:r>
      <w:r>
        <w:rPr>
          <w:rFonts w:ascii="Times New Roman" w:eastAsia="方正仿宋_GBK" w:hAnsi="Times New Roman"/>
          <w:bCs/>
          <w:spacing w:val="-8"/>
          <w:sz w:val="28"/>
          <w:szCs w:val="28"/>
        </w:rPr>
        <w:t>）法定代表人身份证明书；</w:t>
      </w:r>
    </w:p>
    <w:p w14:paraId="37C12AA9"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3</w:t>
      </w:r>
      <w:r>
        <w:rPr>
          <w:rFonts w:ascii="Times New Roman" w:eastAsia="方正仿宋_GBK" w:hAnsi="Times New Roman"/>
          <w:bCs/>
          <w:spacing w:val="-8"/>
          <w:sz w:val="28"/>
          <w:szCs w:val="28"/>
        </w:rPr>
        <w:t>）</w:t>
      </w:r>
      <w:r w:rsidRPr="00533C79">
        <w:rPr>
          <w:rFonts w:ascii="Times New Roman" w:eastAsia="方正仿宋_GBK" w:hAnsi="Times New Roman"/>
          <w:bCs/>
          <w:spacing w:val="-8"/>
          <w:sz w:val="28"/>
          <w:szCs w:val="28"/>
        </w:rPr>
        <w:t>授权委托书</w:t>
      </w:r>
      <w:r w:rsidRPr="00533C79">
        <w:rPr>
          <w:rFonts w:ascii="Times New Roman" w:eastAsia="方正仿宋_GBK" w:hAnsi="Times New Roman" w:hint="eastAsia"/>
          <w:bCs/>
          <w:spacing w:val="-8"/>
          <w:sz w:val="28"/>
          <w:szCs w:val="28"/>
        </w:rPr>
        <w:t>（</w:t>
      </w:r>
      <w:r w:rsidRPr="00533C79">
        <w:rPr>
          <w:rFonts w:ascii="Times New Roman" w:eastAsia="方正仿宋_GBK" w:hAnsi="Times New Roman"/>
          <w:bCs/>
          <w:spacing w:val="-8"/>
          <w:sz w:val="28"/>
          <w:szCs w:val="28"/>
        </w:rPr>
        <w:t>如有授权</w:t>
      </w:r>
      <w:r w:rsidRPr="00533C79">
        <w:rPr>
          <w:rFonts w:ascii="Times New Roman" w:eastAsia="方正仿宋_GBK" w:hAnsi="Times New Roman" w:hint="eastAsia"/>
          <w:bCs/>
          <w:spacing w:val="-8"/>
          <w:sz w:val="28"/>
          <w:szCs w:val="28"/>
        </w:rPr>
        <w:t>）</w:t>
      </w:r>
      <w:r>
        <w:rPr>
          <w:rFonts w:ascii="Times New Roman" w:eastAsia="方正仿宋_GBK" w:hAnsi="Times New Roman"/>
          <w:bCs/>
          <w:spacing w:val="-8"/>
          <w:sz w:val="28"/>
          <w:szCs w:val="28"/>
        </w:rPr>
        <w:t>；</w:t>
      </w:r>
    </w:p>
    <w:p w14:paraId="6E8719D0"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4</w:t>
      </w:r>
      <w:r>
        <w:rPr>
          <w:rFonts w:ascii="Times New Roman" w:eastAsia="方正仿宋_GBK" w:hAnsi="Times New Roman"/>
          <w:bCs/>
          <w:spacing w:val="-8"/>
          <w:sz w:val="28"/>
          <w:szCs w:val="28"/>
        </w:rPr>
        <w:t>）企业资质证书（副本）复印件；</w:t>
      </w:r>
    </w:p>
    <w:p w14:paraId="1FAB7E4F" w14:textId="77777777" w:rsidR="00BB40F7" w:rsidRDefault="00567B36">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5</w:t>
      </w:r>
      <w:r>
        <w:rPr>
          <w:rFonts w:ascii="Times New Roman" w:eastAsia="方正仿宋_GBK" w:hAnsi="Times New Roman"/>
          <w:bCs/>
          <w:spacing w:val="-8"/>
          <w:sz w:val="28"/>
          <w:szCs w:val="28"/>
        </w:rPr>
        <w:t>）企业安全生产许可证（副本）复印件；</w:t>
      </w:r>
    </w:p>
    <w:p w14:paraId="328D86BF" w14:textId="77777777" w:rsidR="00BB40F7" w:rsidRDefault="00567B36" w:rsidP="00533C79">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6</w:t>
      </w:r>
      <w:r>
        <w:rPr>
          <w:rFonts w:ascii="Times New Roman" w:eastAsia="方正仿宋_GBK" w:hAnsi="Times New Roman"/>
          <w:bCs/>
          <w:spacing w:val="-8"/>
          <w:sz w:val="28"/>
          <w:szCs w:val="28"/>
        </w:rPr>
        <w:t>）拟派项目负责人的建造师注册证书复印件；</w:t>
      </w:r>
    </w:p>
    <w:p w14:paraId="708EB4CF" w14:textId="77777777" w:rsidR="00BB40F7" w:rsidRDefault="00567B36" w:rsidP="00533C79">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7</w:t>
      </w:r>
      <w:r>
        <w:rPr>
          <w:rFonts w:ascii="Times New Roman" w:eastAsia="方正仿宋_GBK" w:hAnsi="Times New Roman"/>
          <w:bCs/>
          <w:spacing w:val="-8"/>
          <w:sz w:val="28"/>
          <w:szCs w:val="28"/>
        </w:rPr>
        <w:t>）拟派项目负责人安全生产考核合格证（</w:t>
      </w:r>
      <w:r>
        <w:rPr>
          <w:rFonts w:ascii="Times New Roman" w:eastAsia="方正仿宋_GBK" w:hAnsi="Times New Roman"/>
          <w:bCs/>
          <w:spacing w:val="-8"/>
          <w:sz w:val="28"/>
          <w:szCs w:val="28"/>
        </w:rPr>
        <w:t>B</w:t>
      </w:r>
      <w:r>
        <w:rPr>
          <w:rFonts w:ascii="Times New Roman" w:eastAsia="方正仿宋_GBK" w:hAnsi="Times New Roman"/>
          <w:bCs/>
          <w:spacing w:val="-8"/>
          <w:sz w:val="28"/>
          <w:szCs w:val="28"/>
        </w:rPr>
        <w:t>证）复印件；</w:t>
      </w:r>
    </w:p>
    <w:p w14:paraId="2105B69B" w14:textId="77777777" w:rsidR="00BB40F7" w:rsidRDefault="00567B36" w:rsidP="00533C79">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8</w:t>
      </w:r>
      <w:r>
        <w:rPr>
          <w:rFonts w:ascii="Times New Roman" w:eastAsia="方正仿宋_GBK" w:hAnsi="Times New Roman"/>
          <w:bCs/>
          <w:spacing w:val="-8"/>
          <w:sz w:val="28"/>
          <w:szCs w:val="28"/>
        </w:rPr>
        <w:t>）项目负责人无在建工程承诺书；</w:t>
      </w:r>
    </w:p>
    <w:p w14:paraId="113D71FB" w14:textId="77777777" w:rsidR="00BB40F7" w:rsidRDefault="00567B36" w:rsidP="00533C79">
      <w:pPr>
        <w:spacing w:line="480" w:lineRule="exact"/>
        <w:ind w:firstLine="480"/>
        <w:rPr>
          <w:rFonts w:ascii="Times New Roman" w:eastAsia="方正仿宋_GBK" w:hAnsi="Times New Roman"/>
          <w:bCs/>
          <w:spacing w:val="-8"/>
          <w:sz w:val="28"/>
          <w:szCs w:val="28"/>
        </w:rPr>
      </w:pPr>
      <w:r>
        <w:rPr>
          <w:rFonts w:ascii="Times New Roman" w:eastAsia="方正仿宋_GBK" w:hAnsi="Times New Roman"/>
          <w:bCs/>
          <w:spacing w:val="-8"/>
          <w:sz w:val="28"/>
          <w:szCs w:val="28"/>
        </w:rPr>
        <w:t>（</w:t>
      </w:r>
      <w:r>
        <w:rPr>
          <w:rFonts w:ascii="Times New Roman" w:eastAsia="方正仿宋_GBK" w:hAnsi="Times New Roman"/>
          <w:bCs/>
          <w:spacing w:val="-8"/>
          <w:sz w:val="28"/>
          <w:szCs w:val="28"/>
        </w:rPr>
        <w:t>9</w:t>
      </w:r>
      <w:r>
        <w:rPr>
          <w:rFonts w:ascii="Times New Roman" w:eastAsia="方正仿宋_GBK" w:hAnsi="Times New Roman"/>
          <w:bCs/>
          <w:spacing w:val="-8"/>
          <w:sz w:val="28"/>
          <w:szCs w:val="28"/>
        </w:rPr>
        <w:t>）无不良记录承诺书；</w:t>
      </w:r>
    </w:p>
    <w:p w14:paraId="19639C9D" w14:textId="77777777" w:rsidR="00BB40F7" w:rsidRDefault="00567B36">
      <w:pPr>
        <w:pStyle w:val="af9"/>
        <w:spacing w:before="0" w:after="0" w:line="480" w:lineRule="exact"/>
        <w:ind w:firstLine="528"/>
        <w:rPr>
          <w:rFonts w:ascii="Times New Roman" w:eastAsia="方正仿宋_GBK" w:hAnsi="Times New Roman" w:cs="Times New Roman"/>
          <w:sz w:val="28"/>
          <w:szCs w:val="28"/>
        </w:rPr>
      </w:pPr>
      <w:r>
        <w:rPr>
          <w:rFonts w:ascii="Times New Roman" w:eastAsia="方正仿宋_GBK" w:hAnsi="Times New Roman" w:cs="Times New Roman"/>
          <w:bCs/>
          <w:spacing w:val="-8"/>
          <w:kern w:val="2"/>
          <w:sz w:val="28"/>
          <w:szCs w:val="28"/>
        </w:rPr>
        <w:t>具体资格要求详见本招标文件第四章《资格审查标准》。</w:t>
      </w:r>
    </w:p>
    <w:p w14:paraId="3E0CAF65" w14:textId="77777777" w:rsidR="00BB40F7" w:rsidRPr="0044541A" w:rsidRDefault="00567B36">
      <w:pPr>
        <w:pStyle w:val="af9"/>
        <w:spacing w:before="0" w:after="0" w:line="480" w:lineRule="exact"/>
        <w:ind w:firstLine="530"/>
        <w:rPr>
          <w:rFonts w:ascii="Times New Roman" w:eastAsia="方正仿宋_GBK" w:hAnsi="Times New Roman" w:cs="Times New Roman"/>
          <w:color w:val="000000" w:themeColor="text1"/>
          <w:sz w:val="28"/>
          <w:szCs w:val="28"/>
        </w:rPr>
      </w:pPr>
      <w:r w:rsidRPr="0044541A">
        <w:rPr>
          <w:rFonts w:ascii="Times New Roman" w:eastAsia="方正仿宋_GBK" w:hAnsi="Times New Roman" w:cs="Times New Roman"/>
          <w:b/>
          <w:bCs/>
          <w:color w:val="000000" w:themeColor="text1"/>
          <w:spacing w:val="-8"/>
          <w:kern w:val="2"/>
          <w:sz w:val="28"/>
          <w:szCs w:val="28"/>
        </w:rPr>
        <w:t>8. 2</w:t>
      </w:r>
      <w:r w:rsidRPr="0044541A">
        <w:rPr>
          <w:rFonts w:ascii="Times New Roman" w:eastAsia="方正仿宋_GBK" w:hAnsi="Times New Roman" w:cs="Times New Roman" w:hint="eastAsia"/>
          <w:b/>
          <w:bCs/>
          <w:color w:val="000000" w:themeColor="text1"/>
          <w:spacing w:val="-8"/>
          <w:kern w:val="2"/>
          <w:sz w:val="28"/>
          <w:szCs w:val="28"/>
        </w:rPr>
        <w:t xml:space="preserve"> </w:t>
      </w:r>
      <w:r w:rsidRPr="0044541A">
        <w:rPr>
          <w:rFonts w:ascii="Times New Roman" w:eastAsia="方正仿宋_GBK" w:hAnsi="Times New Roman" w:cs="Times New Roman"/>
          <w:b/>
          <w:bCs/>
          <w:color w:val="000000" w:themeColor="text1"/>
          <w:spacing w:val="-8"/>
          <w:kern w:val="2"/>
          <w:sz w:val="28"/>
          <w:szCs w:val="28"/>
        </w:rPr>
        <w:t>商务标</w:t>
      </w:r>
    </w:p>
    <w:p w14:paraId="4EF83675"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1</w:t>
      </w:r>
      <w:r w:rsidRPr="0044541A">
        <w:rPr>
          <w:rFonts w:ascii="Times New Roman" w:eastAsia="方正仿宋_GBK" w:hAnsi="Times New Roman"/>
          <w:bCs/>
          <w:color w:val="000000" w:themeColor="text1"/>
          <w:spacing w:val="-8"/>
          <w:sz w:val="28"/>
          <w:szCs w:val="28"/>
        </w:rPr>
        <w:t>）法定代表人身份证明书；</w:t>
      </w:r>
    </w:p>
    <w:p w14:paraId="0CAD0CB7"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2</w:t>
      </w:r>
      <w:r w:rsidRPr="0044541A">
        <w:rPr>
          <w:rFonts w:ascii="Times New Roman" w:eastAsia="方正仿宋_GBK" w:hAnsi="Times New Roman"/>
          <w:bCs/>
          <w:color w:val="000000" w:themeColor="text1"/>
          <w:spacing w:val="-8"/>
          <w:sz w:val="28"/>
          <w:szCs w:val="28"/>
        </w:rPr>
        <w:t>）授权委托书</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如有授权</w:t>
      </w: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w:t>
      </w:r>
    </w:p>
    <w:p w14:paraId="2C7599DC"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3</w:t>
      </w:r>
      <w:r w:rsidRPr="0044541A">
        <w:rPr>
          <w:rFonts w:ascii="Times New Roman" w:eastAsia="方正仿宋_GBK" w:hAnsi="Times New Roman"/>
          <w:bCs/>
          <w:color w:val="000000" w:themeColor="text1"/>
          <w:spacing w:val="-8"/>
          <w:sz w:val="28"/>
          <w:szCs w:val="28"/>
        </w:rPr>
        <w:t>）投标函；</w:t>
      </w:r>
    </w:p>
    <w:p w14:paraId="58FCC672"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4</w:t>
      </w:r>
      <w:r w:rsidRPr="0044541A">
        <w:rPr>
          <w:rFonts w:ascii="Times New Roman" w:eastAsia="方正仿宋_GBK" w:hAnsi="Times New Roman"/>
          <w:bCs/>
          <w:color w:val="000000" w:themeColor="text1"/>
          <w:spacing w:val="-8"/>
          <w:sz w:val="28"/>
          <w:szCs w:val="28"/>
        </w:rPr>
        <w:t>）已标价的工程量清单：投标总价、总说明、工程项目投标报价汇总</w:t>
      </w:r>
      <w:r w:rsidRPr="0044541A">
        <w:rPr>
          <w:rFonts w:ascii="Times New Roman" w:eastAsia="方正仿宋_GBK" w:hAnsi="Times New Roman"/>
          <w:bCs/>
          <w:color w:val="000000" w:themeColor="text1"/>
          <w:spacing w:val="-8"/>
          <w:sz w:val="28"/>
          <w:szCs w:val="28"/>
        </w:rPr>
        <w:lastRenderedPageBreak/>
        <w:t>表、单项工程投标报价汇总表、单位工程投标报价汇总表、分部分项工程量清单与计价表、工程量清单综合单价分析表、措施项目清单与计价表（一）、（二）、措施项目清单费用分析表，其他项目清单与计价汇总表、暂列金额明细表、材料暂估价格表、专业工程暂估价表、计日工表、总包服务费计价表、规费、税金项目清单与计价表等；</w:t>
      </w:r>
    </w:p>
    <w:p w14:paraId="02E03941"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5</w:t>
      </w:r>
      <w:r w:rsidRPr="0044541A">
        <w:rPr>
          <w:rFonts w:ascii="Times New Roman" w:eastAsia="方正仿宋_GBK" w:hAnsi="Times New Roman"/>
          <w:bCs/>
          <w:color w:val="000000" w:themeColor="text1"/>
          <w:spacing w:val="-8"/>
          <w:sz w:val="28"/>
          <w:szCs w:val="28"/>
        </w:rPr>
        <w:t>）发包人提供材料和工程设备一览表；承包人提供主要材料和工程设备一览表；</w:t>
      </w:r>
    </w:p>
    <w:p w14:paraId="320A00B3" w14:textId="77777777" w:rsidR="00BB40F7" w:rsidRPr="0044541A" w:rsidRDefault="00567B36">
      <w:pPr>
        <w:spacing w:line="480" w:lineRule="exact"/>
        <w:ind w:firstLine="480"/>
        <w:rPr>
          <w:rFonts w:ascii="Times New Roman" w:eastAsia="方正仿宋_GBK" w:hAnsi="Times New Roman"/>
          <w:bCs/>
          <w:color w:val="000000" w:themeColor="text1"/>
          <w:spacing w:val="-8"/>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6</w:t>
      </w:r>
      <w:r w:rsidRPr="0044541A">
        <w:rPr>
          <w:rFonts w:ascii="Times New Roman" w:eastAsia="方正仿宋_GBK" w:hAnsi="Times New Roman"/>
          <w:bCs/>
          <w:color w:val="000000" w:themeColor="text1"/>
          <w:spacing w:val="-8"/>
          <w:sz w:val="28"/>
          <w:szCs w:val="28"/>
        </w:rPr>
        <w:t>）计划投入的主要施工机械设备表、主要施工管理人员表。</w:t>
      </w:r>
    </w:p>
    <w:p w14:paraId="61C09B75" w14:textId="77777777" w:rsidR="00BB40F7" w:rsidRPr="0044541A" w:rsidRDefault="00567B36">
      <w:pPr>
        <w:spacing w:line="480" w:lineRule="exact"/>
        <w:ind w:firstLine="480"/>
        <w:rPr>
          <w:rFonts w:ascii="Times New Roman" w:eastAsia="方正仿宋_GBK" w:hAnsi="Times New Roman"/>
          <w:color w:val="000000" w:themeColor="text1"/>
          <w:sz w:val="28"/>
          <w:szCs w:val="28"/>
        </w:rPr>
      </w:pPr>
      <w:r w:rsidRPr="0044541A">
        <w:rPr>
          <w:rFonts w:ascii="Times New Roman" w:eastAsia="方正仿宋_GBK" w:hAnsi="Times New Roman"/>
          <w:bCs/>
          <w:color w:val="000000" w:themeColor="text1"/>
          <w:spacing w:val="-8"/>
          <w:sz w:val="28"/>
          <w:szCs w:val="28"/>
        </w:rPr>
        <w:t>（</w:t>
      </w:r>
      <w:r w:rsidRPr="0044541A">
        <w:rPr>
          <w:rFonts w:ascii="Times New Roman" w:eastAsia="方正仿宋_GBK" w:hAnsi="Times New Roman"/>
          <w:bCs/>
          <w:color w:val="000000" w:themeColor="text1"/>
          <w:spacing w:val="-8"/>
          <w:sz w:val="28"/>
          <w:szCs w:val="28"/>
        </w:rPr>
        <w:t>7</w:t>
      </w:r>
      <w:r w:rsidRPr="0044541A">
        <w:rPr>
          <w:rFonts w:ascii="Times New Roman" w:eastAsia="方正仿宋_GBK" w:hAnsi="Times New Roman"/>
          <w:bCs/>
          <w:color w:val="000000" w:themeColor="text1"/>
          <w:spacing w:val="-8"/>
          <w:sz w:val="28"/>
          <w:szCs w:val="28"/>
        </w:rPr>
        <w:t>）现场勘察承诺函（格式见第四章）</w:t>
      </w:r>
    </w:p>
    <w:p w14:paraId="4CAF349A" w14:textId="77777777" w:rsidR="00BB40F7" w:rsidRDefault="00567B36">
      <w:pPr>
        <w:widowControl/>
        <w:spacing w:line="480" w:lineRule="exact"/>
        <w:ind w:firstLineChars="200" w:firstLine="562"/>
        <w:jc w:val="left"/>
        <w:rPr>
          <w:rFonts w:ascii="Times New Roman" w:eastAsia="方正仿宋_GBK" w:hAnsi="Times New Roman"/>
          <w:b/>
          <w:bCs/>
          <w:sz w:val="28"/>
          <w:szCs w:val="28"/>
        </w:rPr>
      </w:pPr>
      <w:r>
        <w:rPr>
          <w:rFonts w:ascii="Times New Roman" w:eastAsia="方正仿宋_GBK" w:hAnsi="Times New Roman"/>
          <w:b/>
          <w:bCs/>
          <w:sz w:val="28"/>
          <w:szCs w:val="28"/>
        </w:rPr>
        <w:t>8.3</w:t>
      </w:r>
      <w:r>
        <w:rPr>
          <w:rFonts w:ascii="Times New Roman" w:eastAsia="方正仿宋_GBK" w:hAnsi="Times New Roman" w:hint="eastAsia"/>
          <w:b/>
          <w:bCs/>
          <w:sz w:val="28"/>
          <w:szCs w:val="28"/>
        </w:rPr>
        <w:t xml:space="preserve"> </w:t>
      </w:r>
      <w:r>
        <w:rPr>
          <w:rFonts w:ascii="Times New Roman" w:eastAsia="方正仿宋_GBK" w:hAnsi="Times New Roman"/>
          <w:b/>
          <w:bCs/>
          <w:sz w:val="28"/>
          <w:szCs w:val="28"/>
        </w:rPr>
        <w:t>投标保证金</w:t>
      </w:r>
    </w:p>
    <w:p w14:paraId="2753C17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8.3.1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投标人出现下列情况，招标人有权取消其中标资格，并其投标保证金不予退还：</w:t>
      </w:r>
    </w:p>
    <w:p w14:paraId="085E89D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投标人在投标有效期内撤回其投标文件；</w:t>
      </w:r>
    </w:p>
    <w:p w14:paraId="31CFE85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中标人无正当理由拒绝签订合同；</w:t>
      </w:r>
    </w:p>
    <w:p w14:paraId="2784D50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3</w:t>
      </w:r>
      <w:r>
        <w:rPr>
          <w:rFonts w:ascii="Times New Roman" w:eastAsia="方正仿宋_GBK" w:hAnsi="Times New Roman" w:hint="eastAsia"/>
          <w:sz w:val="28"/>
          <w:szCs w:val="28"/>
        </w:rPr>
        <w:t>）</w:t>
      </w:r>
      <w:r>
        <w:rPr>
          <w:rFonts w:ascii="Times New Roman" w:eastAsia="方正仿宋_GBK" w:hAnsi="Times New Roman"/>
          <w:sz w:val="28"/>
          <w:szCs w:val="28"/>
        </w:rPr>
        <w:t>中标人放弃中标项目的；</w:t>
      </w:r>
    </w:p>
    <w:p w14:paraId="33D97B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4</w:t>
      </w:r>
      <w:r>
        <w:rPr>
          <w:rFonts w:ascii="Times New Roman" w:eastAsia="方正仿宋_GBK" w:hAnsi="Times New Roman" w:hint="eastAsia"/>
          <w:sz w:val="28"/>
          <w:szCs w:val="28"/>
        </w:rPr>
        <w:t>）</w:t>
      </w:r>
      <w:r>
        <w:rPr>
          <w:rFonts w:ascii="Times New Roman" w:eastAsia="方正仿宋_GBK" w:hAnsi="Times New Roman"/>
          <w:sz w:val="28"/>
          <w:szCs w:val="28"/>
        </w:rPr>
        <w:t>若经查实</w:t>
      </w:r>
      <w:r>
        <w:rPr>
          <w:rFonts w:ascii="Times New Roman" w:eastAsia="方正仿宋_GBK" w:hAnsi="Times New Roman" w:hint="eastAsia"/>
          <w:sz w:val="28"/>
          <w:szCs w:val="28"/>
        </w:rPr>
        <w:t>，</w:t>
      </w:r>
      <w:r>
        <w:rPr>
          <w:rFonts w:ascii="Times New Roman" w:eastAsia="方正仿宋_GBK" w:hAnsi="Times New Roman"/>
          <w:sz w:val="28"/>
          <w:szCs w:val="28"/>
        </w:rPr>
        <w:t>中标人在招投标过程中有串标、围标行为；</w:t>
      </w:r>
    </w:p>
    <w:p w14:paraId="2480902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投标文件中提供虚假材料的；</w:t>
      </w:r>
    </w:p>
    <w:p w14:paraId="32DFA934" w14:textId="77777777" w:rsidR="00BB40F7" w:rsidRDefault="00567B36">
      <w:pPr>
        <w:spacing w:line="480" w:lineRule="exact"/>
        <w:ind w:firstLineChars="200" w:firstLine="560"/>
        <w:rPr>
          <w:rFonts w:ascii="Times New Roman" w:eastAsia="方正仿宋_GBK" w:hAnsi="Times New Roman"/>
          <w:color w:val="FF0000"/>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6</w:t>
      </w:r>
      <w:r>
        <w:rPr>
          <w:rFonts w:ascii="Times New Roman" w:eastAsia="方正仿宋_GBK" w:hAnsi="Times New Roman" w:hint="eastAsia"/>
          <w:sz w:val="28"/>
          <w:szCs w:val="28"/>
        </w:rPr>
        <w:t>）</w:t>
      </w:r>
      <w:r>
        <w:rPr>
          <w:rFonts w:ascii="Times New Roman" w:eastAsia="方正仿宋_GBK" w:hAnsi="Times New Roman"/>
          <w:color w:val="000000"/>
          <w:sz w:val="28"/>
          <w:szCs w:val="28"/>
        </w:rPr>
        <w:t>未在规定时间内缴纳投标保证金的。</w:t>
      </w:r>
    </w:p>
    <w:p w14:paraId="71A42977"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9</w:t>
      </w:r>
      <w:r>
        <w:rPr>
          <w:rFonts w:ascii="Times New Roman" w:eastAsia="方正仿宋_GBK" w:hAnsi="Times New Roman"/>
          <w:sz w:val="28"/>
          <w:szCs w:val="28"/>
        </w:rPr>
        <w:t>、</w:t>
      </w:r>
      <w:r>
        <w:rPr>
          <w:rFonts w:ascii="Times New Roman" w:eastAsia="方正仿宋_GBK" w:hAnsi="Times New Roman"/>
          <w:spacing w:val="-4"/>
          <w:sz w:val="28"/>
          <w:szCs w:val="28"/>
        </w:rPr>
        <w:t>招标文件提供的文件格式</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第四章、第五章</w:t>
      </w:r>
      <w:r>
        <w:rPr>
          <w:rFonts w:ascii="Times New Roman" w:eastAsia="方正仿宋_GBK" w:hAnsi="Times New Roman" w:hint="eastAsia"/>
          <w:spacing w:val="-4"/>
          <w:sz w:val="28"/>
          <w:szCs w:val="28"/>
        </w:rPr>
        <w:t>）</w:t>
      </w:r>
      <w:r>
        <w:rPr>
          <w:rFonts w:ascii="Times New Roman" w:eastAsia="方正仿宋_GBK" w:hAnsi="Times New Roman"/>
          <w:spacing w:val="-4"/>
          <w:sz w:val="28"/>
          <w:szCs w:val="28"/>
        </w:rPr>
        <w:t>投标人必须使用。但表式可以按同样格式进行扩展。</w:t>
      </w:r>
    </w:p>
    <w:p w14:paraId="7B2F92BD" w14:textId="77777777" w:rsidR="00BB40F7" w:rsidRDefault="00567B36">
      <w:pPr>
        <w:spacing w:line="480" w:lineRule="exact"/>
        <w:rPr>
          <w:rFonts w:ascii="Times New Roman" w:eastAsia="方正仿宋_GBK" w:hAnsi="Times New Roman"/>
          <w:spacing w:val="-4"/>
          <w:sz w:val="28"/>
          <w:szCs w:val="28"/>
        </w:rPr>
      </w:pPr>
      <w:r>
        <w:rPr>
          <w:rFonts w:ascii="Times New Roman" w:eastAsia="方正仿宋_GBK" w:hAnsi="Times New Roman"/>
          <w:sz w:val="28"/>
          <w:szCs w:val="28"/>
        </w:rPr>
        <w:t xml:space="preserve">    10</w:t>
      </w:r>
      <w:r>
        <w:rPr>
          <w:rFonts w:ascii="Times New Roman" w:eastAsia="方正仿宋_GBK" w:hAnsi="Times New Roman"/>
          <w:sz w:val="28"/>
          <w:szCs w:val="28"/>
        </w:rPr>
        <w:t>、</w:t>
      </w:r>
      <w:r>
        <w:rPr>
          <w:rFonts w:ascii="Times New Roman" w:eastAsia="方正仿宋_GBK" w:hAnsi="Times New Roman"/>
          <w:spacing w:val="-4"/>
          <w:sz w:val="28"/>
          <w:szCs w:val="28"/>
        </w:rPr>
        <w:t>投标文件须用不能擦去的墨水书写或打印，装订成册。</w:t>
      </w:r>
    </w:p>
    <w:p w14:paraId="441C6FE6"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11</w:t>
      </w:r>
      <w:r>
        <w:rPr>
          <w:rFonts w:ascii="Times New Roman" w:eastAsia="方正仿宋_GBK" w:hAnsi="Times New Roman"/>
          <w:sz w:val="28"/>
          <w:szCs w:val="28"/>
        </w:rPr>
        <w:t>、全套投标文件应无修改和行间插字。如有修改，须在修改处加盖投标人法定代表人或其代理人的印鉴。</w:t>
      </w:r>
    </w:p>
    <w:p w14:paraId="41899444"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12</w:t>
      </w:r>
      <w:r>
        <w:rPr>
          <w:rFonts w:ascii="Times New Roman" w:eastAsia="方正仿宋_GBK" w:hAnsi="Times New Roman"/>
          <w:sz w:val="28"/>
          <w:szCs w:val="28"/>
        </w:rPr>
        <w:t>、投标有效期</w:t>
      </w:r>
    </w:p>
    <w:p w14:paraId="7D34008E"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投标文件自投标截止时间起</w:t>
      </w:r>
      <w:r>
        <w:rPr>
          <w:rFonts w:ascii="Times New Roman" w:eastAsia="方正仿宋_GBK" w:hAnsi="Times New Roman"/>
          <w:sz w:val="28"/>
          <w:szCs w:val="28"/>
        </w:rPr>
        <w:t>45</w:t>
      </w:r>
      <w:r>
        <w:rPr>
          <w:rFonts w:ascii="Times New Roman" w:eastAsia="方正仿宋_GBK" w:hAnsi="Times New Roman"/>
          <w:sz w:val="28"/>
          <w:szCs w:val="28"/>
        </w:rPr>
        <w:t>天内有效。</w:t>
      </w:r>
    </w:p>
    <w:p w14:paraId="2FB71C5F" w14:textId="77777777" w:rsidR="00BB40F7" w:rsidRDefault="00567B36">
      <w:pPr>
        <w:spacing w:line="480" w:lineRule="exact"/>
        <w:outlineLvl w:val="0"/>
        <w:rPr>
          <w:rFonts w:ascii="Times New Roman" w:eastAsia="方正仿宋_GBK" w:hAnsi="Times New Roman"/>
          <w:sz w:val="28"/>
          <w:szCs w:val="28"/>
        </w:rPr>
      </w:pPr>
      <w:r>
        <w:rPr>
          <w:rFonts w:ascii="Times New Roman" w:eastAsia="方正仿宋_GBK" w:hAnsi="Times New Roman"/>
          <w:sz w:val="28"/>
          <w:szCs w:val="28"/>
        </w:rPr>
        <w:t xml:space="preserve">    13</w:t>
      </w:r>
      <w:r>
        <w:rPr>
          <w:rFonts w:ascii="Times New Roman" w:eastAsia="方正仿宋_GBK" w:hAnsi="Times New Roman"/>
          <w:sz w:val="28"/>
          <w:szCs w:val="28"/>
        </w:rPr>
        <w:t>、踏勘现场</w:t>
      </w:r>
    </w:p>
    <w:p w14:paraId="480AC25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13.1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投标人可按本须知前附表第</w:t>
      </w:r>
      <w:r>
        <w:rPr>
          <w:rFonts w:ascii="Times New Roman" w:eastAsia="方正仿宋_GBK" w:hAnsi="Times New Roman"/>
          <w:sz w:val="28"/>
          <w:szCs w:val="28"/>
        </w:rPr>
        <w:t>13</w:t>
      </w:r>
      <w:r>
        <w:rPr>
          <w:rFonts w:ascii="Times New Roman" w:eastAsia="方正仿宋_GBK" w:hAnsi="Times New Roman"/>
          <w:sz w:val="28"/>
          <w:szCs w:val="28"/>
        </w:rPr>
        <w:t>项所述对工程现场及周围环境进</w:t>
      </w:r>
      <w:r>
        <w:rPr>
          <w:rFonts w:ascii="Times New Roman" w:eastAsia="方正仿宋_GBK" w:hAnsi="Times New Roman"/>
          <w:sz w:val="28"/>
          <w:szCs w:val="28"/>
        </w:rPr>
        <w:lastRenderedPageBreak/>
        <w:t>行踏勘，以获取有关编制投标文件和签署合同所涉及现场的资料。投标人承担踏勘现场发生的自身费用。</w:t>
      </w:r>
    </w:p>
    <w:p w14:paraId="02CCDD3D"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13.2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招标人向投标人提供的有关现场的数据和资料，是招标人现有的能被投标人利用的资料，招标人对投标人作出的任何推论、理解和结论均不负责任。</w:t>
      </w:r>
    </w:p>
    <w:p w14:paraId="1DD64548" w14:textId="77777777" w:rsidR="00BB40F7" w:rsidRDefault="00567B36">
      <w:pPr>
        <w:spacing w:line="480" w:lineRule="exact"/>
        <w:ind w:firstLineChars="200" w:firstLine="560"/>
        <w:rPr>
          <w:rFonts w:ascii="Times New Roman" w:eastAsia="方正仿宋_GBK" w:hAnsi="Times New Roman"/>
          <w:spacing w:val="-6"/>
          <w:sz w:val="28"/>
          <w:szCs w:val="28"/>
        </w:rPr>
      </w:pPr>
      <w:r>
        <w:rPr>
          <w:rFonts w:ascii="Times New Roman" w:eastAsia="方正仿宋_GBK" w:hAnsi="Times New Roman"/>
          <w:sz w:val="28"/>
          <w:szCs w:val="28"/>
        </w:rPr>
        <w:t>13.3</w:t>
      </w:r>
      <w:r>
        <w:rPr>
          <w:rFonts w:ascii="Times New Roman" w:eastAsia="方正仿宋_GBK" w:hAnsi="Times New Roman" w:hint="eastAsia"/>
          <w:sz w:val="28"/>
          <w:szCs w:val="28"/>
        </w:rPr>
        <w:t xml:space="preserve"> </w:t>
      </w:r>
      <w:r>
        <w:rPr>
          <w:rFonts w:ascii="Times New Roman" w:eastAsia="方正仿宋_GBK" w:hAnsi="Times New Roman"/>
          <w:spacing w:val="-6"/>
          <w:sz w:val="28"/>
          <w:szCs w:val="28"/>
        </w:rPr>
        <w:t>经招标人允许，投标人可为踏勘目的进入招标人的项目现场，但投标人不得因此使招标人承担有关的责任和蒙受损失，投标人应承担踏勘现场的责任和风险。</w:t>
      </w:r>
    </w:p>
    <w:p w14:paraId="1817EA72"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 xml:space="preserve">13.4 </w:t>
      </w:r>
      <w:r>
        <w:rPr>
          <w:rFonts w:ascii="Times New Roman" w:eastAsia="方正仿宋_GBK" w:hAnsi="Times New Roman"/>
          <w:sz w:val="28"/>
          <w:szCs w:val="28"/>
        </w:rPr>
        <w:t>投标人应充分考虑标书制作过程中的数据变化因素，检查确认标书内容的正确完整和对招标文件的相应程度。</w:t>
      </w:r>
    </w:p>
    <w:p w14:paraId="2B7FC900"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（四）投标报价</w:t>
      </w:r>
    </w:p>
    <w:p w14:paraId="00A69E2B"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14</w:t>
      </w:r>
      <w:r>
        <w:rPr>
          <w:rFonts w:ascii="Times New Roman" w:eastAsia="方正仿宋_GBK" w:hAnsi="Times New Roman"/>
          <w:sz w:val="28"/>
          <w:szCs w:val="28"/>
        </w:rPr>
        <w:t>、</w:t>
      </w:r>
      <w:r>
        <w:rPr>
          <w:rFonts w:ascii="Times New Roman" w:eastAsia="方正仿宋_GBK" w:hAnsi="Times New Roman"/>
          <w:spacing w:val="-6"/>
          <w:sz w:val="28"/>
          <w:szCs w:val="28"/>
        </w:rPr>
        <w:t>投标报价应包括招标文件所确定的招标范围内相关资料的全部内容，以及为完成上述内容所必需的附属工程、临时工程、材料、劳务及所需的全部费用</w:t>
      </w:r>
      <w:r>
        <w:rPr>
          <w:rFonts w:ascii="Times New Roman" w:eastAsia="方正仿宋_GBK" w:hAnsi="Times New Roman"/>
          <w:sz w:val="28"/>
          <w:szCs w:val="28"/>
        </w:rPr>
        <w:t>。</w:t>
      </w:r>
    </w:p>
    <w:p w14:paraId="3046DCE1" w14:textId="6B852A44"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b/>
          <w:bCs/>
          <w:sz w:val="28"/>
          <w:szCs w:val="28"/>
        </w:rPr>
        <w:t xml:space="preserve"> 15</w:t>
      </w:r>
      <w:r>
        <w:rPr>
          <w:rFonts w:ascii="Times New Roman" w:eastAsia="方正仿宋_GBK" w:hAnsi="Times New Roman"/>
          <w:b/>
          <w:bCs/>
          <w:sz w:val="28"/>
          <w:szCs w:val="28"/>
        </w:rPr>
        <w:t>、投标报价方</w:t>
      </w:r>
      <w:r>
        <w:rPr>
          <w:rFonts w:ascii="Times New Roman" w:eastAsia="方正仿宋_GBK" w:hAnsi="Times New Roman"/>
          <w:b/>
          <w:bCs/>
          <w:spacing w:val="-6"/>
          <w:sz w:val="28"/>
          <w:szCs w:val="28"/>
        </w:rPr>
        <w:t>式</w:t>
      </w:r>
      <w:r>
        <w:rPr>
          <w:rFonts w:ascii="Times New Roman" w:eastAsia="方正仿宋_GBK" w:hAnsi="Times New Roman"/>
          <w:b/>
          <w:bCs/>
          <w:sz w:val="28"/>
          <w:szCs w:val="28"/>
        </w:rPr>
        <w:t>：固定</w:t>
      </w:r>
      <w:r w:rsidR="00820E13">
        <w:rPr>
          <w:rFonts w:ascii="Times New Roman" w:eastAsia="方正仿宋_GBK" w:hAnsi="Times New Roman" w:hint="eastAsia"/>
          <w:b/>
          <w:bCs/>
          <w:sz w:val="28"/>
          <w:szCs w:val="28"/>
        </w:rPr>
        <w:t>总</w:t>
      </w:r>
      <w:r>
        <w:rPr>
          <w:rFonts w:ascii="Times New Roman" w:eastAsia="方正仿宋_GBK" w:hAnsi="Times New Roman"/>
          <w:b/>
          <w:bCs/>
          <w:sz w:val="28"/>
          <w:szCs w:val="28"/>
        </w:rPr>
        <w:t>价。</w:t>
      </w:r>
    </w:p>
    <w:p w14:paraId="2CBDA89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w:t>
      </w:r>
      <w:r>
        <w:rPr>
          <w:rFonts w:ascii="Times New Roman" w:eastAsia="方正仿宋_GBK" w:hAnsi="Times New Roman"/>
          <w:sz w:val="28"/>
          <w:szCs w:val="28"/>
        </w:rPr>
        <w:t>、标底及控制价编制依据：</w:t>
      </w:r>
    </w:p>
    <w:p w14:paraId="78D86EF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16.1</w:t>
      </w:r>
      <w:r>
        <w:rPr>
          <w:rFonts w:ascii="Times New Roman" w:eastAsia="方正仿宋_GBK" w:hAnsi="Times New Roman"/>
          <w:sz w:val="28"/>
          <w:szCs w:val="28"/>
        </w:rPr>
        <w:t>招标人提供的相关资料；</w:t>
      </w:r>
    </w:p>
    <w:p w14:paraId="336018D0"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16.2</w:t>
      </w:r>
      <w:r>
        <w:rPr>
          <w:rFonts w:ascii="Times New Roman" w:eastAsia="方正仿宋_GBK" w:hAnsi="Times New Roman"/>
          <w:sz w:val="28"/>
          <w:szCs w:val="28"/>
        </w:rPr>
        <w:t>《建设工程工程量清单计价规范》（</w:t>
      </w:r>
      <w:r>
        <w:rPr>
          <w:rFonts w:ascii="Times New Roman" w:eastAsia="方正仿宋_GBK" w:hAnsi="Times New Roman"/>
          <w:sz w:val="28"/>
          <w:szCs w:val="28"/>
        </w:rPr>
        <w:t>GB50500-2013</w:t>
      </w:r>
      <w:r>
        <w:rPr>
          <w:rFonts w:ascii="Times New Roman" w:eastAsia="方正仿宋_GBK" w:hAnsi="Times New Roman"/>
          <w:sz w:val="28"/>
          <w:szCs w:val="28"/>
        </w:rPr>
        <w:t>）；</w:t>
      </w:r>
    </w:p>
    <w:p w14:paraId="03EE45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16.3</w:t>
      </w:r>
      <w:r>
        <w:rPr>
          <w:rFonts w:ascii="Times New Roman" w:eastAsia="方正仿宋_GBK" w:hAnsi="Times New Roman"/>
          <w:sz w:val="28"/>
          <w:szCs w:val="28"/>
        </w:rPr>
        <w:t>《江苏省建设工程费用定额》（</w:t>
      </w:r>
      <w:r>
        <w:rPr>
          <w:rFonts w:ascii="Times New Roman" w:eastAsia="方正仿宋_GBK" w:hAnsi="Times New Roman"/>
          <w:sz w:val="28"/>
          <w:szCs w:val="28"/>
        </w:rPr>
        <w:t>2014</w:t>
      </w:r>
      <w:r>
        <w:rPr>
          <w:rFonts w:ascii="Times New Roman" w:eastAsia="方正仿宋_GBK" w:hAnsi="Times New Roman"/>
          <w:sz w:val="28"/>
          <w:szCs w:val="28"/>
        </w:rPr>
        <w:t>）；</w:t>
      </w:r>
    </w:p>
    <w:p w14:paraId="77E7BA7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16.4</w:t>
      </w:r>
      <w:r>
        <w:rPr>
          <w:rFonts w:ascii="Times New Roman" w:eastAsia="方正仿宋_GBK" w:hAnsi="Times New Roman"/>
          <w:sz w:val="28"/>
          <w:szCs w:val="28"/>
        </w:rPr>
        <w:t>《江苏省建筑与装饰工程计价定额》（</w:t>
      </w:r>
      <w:r>
        <w:rPr>
          <w:rFonts w:ascii="Times New Roman" w:eastAsia="方正仿宋_GBK" w:hAnsi="Times New Roman"/>
          <w:sz w:val="28"/>
          <w:szCs w:val="28"/>
        </w:rPr>
        <w:t>2014</w:t>
      </w:r>
      <w:r>
        <w:rPr>
          <w:rFonts w:ascii="Times New Roman" w:eastAsia="方正仿宋_GBK" w:hAnsi="Times New Roman"/>
          <w:sz w:val="28"/>
          <w:szCs w:val="28"/>
        </w:rPr>
        <w:t>）；</w:t>
      </w:r>
    </w:p>
    <w:p w14:paraId="0B554369"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16.5</w:t>
      </w:r>
      <w:r>
        <w:rPr>
          <w:rFonts w:ascii="Times New Roman" w:eastAsia="方正仿宋_GBK" w:hAnsi="Times New Roman"/>
          <w:sz w:val="28"/>
          <w:szCs w:val="28"/>
        </w:rPr>
        <w:t>材料价格采用</w:t>
      </w:r>
      <w:r>
        <w:rPr>
          <w:rFonts w:ascii="Times New Roman" w:eastAsia="方正仿宋_GBK" w:hAnsi="Times New Roman"/>
          <w:sz w:val="28"/>
          <w:szCs w:val="28"/>
        </w:rPr>
        <w:t>2023</w:t>
      </w:r>
      <w:r>
        <w:rPr>
          <w:rFonts w:ascii="Times New Roman" w:eastAsia="方正仿宋_GBK" w:hAnsi="Times New Roman"/>
          <w:sz w:val="28"/>
          <w:szCs w:val="28"/>
        </w:rPr>
        <w:t>年第</w:t>
      </w:r>
      <w:r>
        <w:rPr>
          <w:rFonts w:ascii="Times New Roman" w:eastAsia="方正仿宋_GBK" w:hAnsi="Times New Roman"/>
          <w:sz w:val="28"/>
          <w:szCs w:val="28"/>
        </w:rPr>
        <w:t>2</w:t>
      </w:r>
      <w:r>
        <w:rPr>
          <w:rFonts w:ascii="Times New Roman" w:eastAsia="方正仿宋_GBK" w:hAnsi="Times New Roman"/>
          <w:sz w:val="28"/>
          <w:szCs w:val="28"/>
        </w:rPr>
        <w:t>期《如皋建设工程造价信息》及市场价；</w:t>
      </w:r>
    </w:p>
    <w:p w14:paraId="2940A94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16.6</w:t>
      </w:r>
      <w:r>
        <w:rPr>
          <w:rFonts w:ascii="Times New Roman" w:eastAsia="方正仿宋_GBK" w:hAnsi="Times New Roman"/>
          <w:sz w:val="28"/>
          <w:szCs w:val="28"/>
        </w:rPr>
        <w:t>本工程招标控制价文件中的人工单价执行省住房城乡建设厅关于发布建设工程人工工资指导价的通知（苏建函价（</w:t>
      </w:r>
      <w:r>
        <w:rPr>
          <w:rFonts w:ascii="Times New Roman" w:eastAsia="方正仿宋_GBK" w:hAnsi="Times New Roman"/>
          <w:sz w:val="28"/>
          <w:szCs w:val="28"/>
        </w:rPr>
        <w:t>2024</w:t>
      </w:r>
      <w:r>
        <w:rPr>
          <w:rFonts w:ascii="Times New Roman" w:eastAsia="方正仿宋_GBK" w:hAnsi="Times New Roman"/>
          <w:sz w:val="28"/>
          <w:szCs w:val="28"/>
        </w:rPr>
        <w:t>）</w:t>
      </w:r>
      <w:r>
        <w:rPr>
          <w:rFonts w:ascii="Times New Roman" w:eastAsia="方正仿宋_GBK" w:hAnsi="Times New Roman"/>
          <w:sz w:val="28"/>
          <w:szCs w:val="28"/>
        </w:rPr>
        <w:t>83</w:t>
      </w:r>
      <w:r>
        <w:rPr>
          <w:rFonts w:ascii="Times New Roman" w:eastAsia="方正仿宋_GBK" w:hAnsi="Times New Roman"/>
          <w:sz w:val="28"/>
          <w:szCs w:val="28"/>
        </w:rPr>
        <w:t>号）；</w:t>
      </w:r>
    </w:p>
    <w:p w14:paraId="12B13A1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16.7</w:t>
      </w:r>
      <w:r>
        <w:rPr>
          <w:rFonts w:ascii="Times New Roman" w:eastAsia="方正仿宋_GBK" w:hAnsi="Times New Roman" w:hint="eastAsia"/>
          <w:sz w:val="28"/>
          <w:szCs w:val="28"/>
        </w:rPr>
        <w:t xml:space="preserve"> </w:t>
      </w:r>
      <w:r>
        <w:rPr>
          <w:rFonts w:ascii="Times New Roman" w:eastAsia="方正仿宋_GBK" w:hAnsi="Times New Roman"/>
          <w:sz w:val="28"/>
          <w:szCs w:val="28"/>
        </w:rPr>
        <w:t>[2019]</w:t>
      </w:r>
      <w:r>
        <w:rPr>
          <w:rFonts w:ascii="Times New Roman" w:eastAsia="方正仿宋_GBK" w:hAnsi="Times New Roman"/>
          <w:sz w:val="28"/>
          <w:szCs w:val="28"/>
        </w:rPr>
        <w:t>第</w:t>
      </w:r>
      <w:r>
        <w:rPr>
          <w:rFonts w:ascii="Times New Roman" w:eastAsia="方正仿宋_GBK" w:hAnsi="Times New Roman"/>
          <w:sz w:val="28"/>
          <w:szCs w:val="28"/>
        </w:rPr>
        <w:t>19</w:t>
      </w:r>
      <w:r>
        <w:rPr>
          <w:rFonts w:ascii="Times New Roman" w:eastAsia="方正仿宋_GBK" w:hAnsi="Times New Roman"/>
          <w:sz w:val="28"/>
          <w:szCs w:val="28"/>
        </w:rPr>
        <w:t>号文省住房城乡建设厅关于建筑工人实名制费用计取办法的公告等文件。</w:t>
      </w:r>
    </w:p>
    <w:p w14:paraId="40BC379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w:t>
      </w:r>
      <w:r>
        <w:rPr>
          <w:rFonts w:ascii="Times New Roman" w:eastAsia="方正仿宋_GBK" w:hAnsi="Times New Roman"/>
          <w:sz w:val="28"/>
          <w:szCs w:val="28"/>
        </w:rPr>
        <w:t>、投标报价编制要求</w:t>
      </w:r>
    </w:p>
    <w:p w14:paraId="2457AB68" w14:textId="4DFDC66B"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17.1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承包人必须在招标文件规定的工期内完成招标范围内的所有工作</w:t>
      </w:r>
      <w:r w:rsidRPr="006E6AD6">
        <w:rPr>
          <w:rFonts w:ascii="Times New Roman" w:eastAsia="方正仿宋_GBK" w:hAnsi="Times New Roman"/>
          <w:sz w:val="28"/>
          <w:szCs w:val="28"/>
        </w:rPr>
        <w:t>内容，投标报价时必须考虑相关措施项目因素，</w:t>
      </w:r>
      <w:r w:rsidR="00E87696" w:rsidRPr="006E6AD6">
        <w:rPr>
          <w:rFonts w:ascii="Times New Roman" w:eastAsia="方正仿宋_GBK" w:hAnsi="Times New Roman" w:hint="eastAsia"/>
          <w:sz w:val="28"/>
          <w:szCs w:val="28"/>
        </w:rPr>
        <w:t>本工程所用水泵须为无锡水泵厂、银河水泵厂、盐城水泵厂、上海水泵厂、高邮水泵厂生产的合格产品，相关费用均包含在投标报价内，结算时不做任何调整。</w:t>
      </w:r>
    </w:p>
    <w:p w14:paraId="18233BCE"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17.2</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投标单位报价时，应充分考虑招标文件（含合同条款、工程量清单）中已明确的由承包人承担的费用</w:t>
      </w:r>
      <w:r>
        <w:rPr>
          <w:rFonts w:ascii="Times New Roman" w:eastAsia="方正仿宋_GBK" w:hAnsi="Times New Roman"/>
          <w:sz w:val="28"/>
          <w:szCs w:val="28"/>
        </w:rPr>
        <w:t xml:space="preserve">, </w:t>
      </w:r>
      <w:r>
        <w:rPr>
          <w:rFonts w:ascii="Times New Roman" w:eastAsia="方正仿宋_GBK" w:hAnsi="Times New Roman"/>
          <w:sz w:val="28"/>
          <w:szCs w:val="28"/>
        </w:rPr>
        <w:t>并列入投标报价中。</w:t>
      </w:r>
    </w:p>
    <w:p w14:paraId="009B50BA" w14:textId="619B9EE3" w:rsidR="00E87696" w:rsidRPr="00E87696" w:rsidRDefault="00567B36" w:rsidP="00E87696">
      <w:pPr>
        <w:spacing w:line="480" w:lineRule="exact"/>
        <w:ind w:firstLineChars="216" w:firstLine="605"/>
        <w:rPr>
          <w:rFonts w:ascii="Times New Roman" w:eastAsia="方正仿宋_GBK" w:hAnsi="Times New Roman"/>
          <w:bCs/>
          <w:sz w:val="28"/>
          <w:szCs w:val="28"/>
        </w:rPr>
      </w:pPr>
      <w:bookmarkStart w:id="5" w:name="OLE_LINK3"/>
      <w:bookmarkStart w:id="6" w:name="OLE_LINK4"/>
      <w:r>
        <w:rPr>
          <w:rFonts w:ascii="Times New Roman" w:eastAsia="方正仿宋_GBK" w:hAnsi="Times New Roman"/>
          <w:bCs/>
          <w:sz w:val="28"/>
          <w:szCs w:val="28"/>
        </w:rPr>
        <w:t>17.3</w:t>
      </w:r>
      <w:bookmarkEnd w:id="5"/>
      <w:bookmarkEnd w:id="6"/>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投标人需承担招标过程中所产生的所有费用，无论是否中标，该费用不予退还。</w:t>
      </w:r>
    </w:p>
    <w:p w14:paraId="7776692A" w14:textId="77777777" w:rsidR="00BB40F7" w:rsidRDefault="00567B36">
      <w:pPr>
        <w:spacing w:line="480" w:lineRule="exact"/>
        <w:ind w:firstLineChars="216" w:firstLine="607"/>
        <w:rPr>
          <w:rFonts w:ascii="Times New Roman" w:eastAsia="方正仿宋_GBK" w:hAnsi="Times New Roman"/>
          <w:sz w:val="28"/>
          <w:szCs w:val="28"/>
        </w:rPr>
      </w:pPr>
      <w:r>
        <w:rPr>
          <w:rFonts w:ascii="Times New Roman" w:eastAsia="方正仿宋_GBK" w:hAnsi="Times New Roman"/>
          <w:b/>
          <w:sz w:val="28"/>
          <w:szCs w:val="28"/>
        </w:rPr>
        <w:t>18</w:t>
      </w:r>
      <w:r>
        <w:rPr>
          <w:rFonts w:ascii="Times New Roman" w:eastAsia="方正仿宋_GBK" w:hAnsi="Times New Roman"/>
          <w:b/>
          <w:sz w:val="28"/>
          <w:szCs w:val="28"/>
        </w:rPr>
        <w:t>、投标人如有疑问应在本招标文件规定的时限内和规定的方式提出。否则，视作为已被投标人认可。</w:t>
      </w:r>
    </w:p>
    <w:p w14:paraId="38510486" w14:textId="77777777" w:rsidR="00BB40F7" w:rsidRDefault="00567B36">
      <w:pPr>
        <w:widowControl/>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（五）投标文件的密封和递交</w:t>
      </w:r>
    </w:p>
    <w:p w14:paraId="63556716"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w:t>
      </w:r>
      <w:r>
        <w:rPr>
          <w:rFonts w:ascii="Times New Roman" w:eastAsia="方正仿宋_GBK" w:hAnsi="Times New Roman"/>
          <w:sz w:val="28"/>
          <w:szCs w:val="28"/>
        </w:rPr>
        <w:t>、投标文件的密封与标志</w:t>
      </w:r>
    </w:p>
    <w:p w14:paraId="4C29ABB7"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19.1</w:t>
      </w:r>
      <w:r>
        <w:rPr>
          <w:rFonts w:ascii="Times New Roman" w:eastAsia="方正仿宋_GBK" w:hAnsi="Times New Roman" w:hint="eastAsia"/>
          <w:sz w:val="28"/>
          <w:szCs w:val="28"/>
        </w:rPr>
        <w:t xml:space="preserve"> </w:t>
      </w:r>
      <w:r>
        <w:rPr>
          <w:rFonts w:ascii="Times New Roman" w:eastAsia="方正仿宋_GBK" w:hAnsi="Times New Roman"/>
          <w:sz w:val="28"/>
          <w:szCs w:val="28"/>
        </w:rPr>
        <w:t>投标人应准备</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叁</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份完整的投标文件，其中正本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壹</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份，副本</w:t>
      </w:r>
      <w:r>
        <w:rPr>
          <w:rFonts w:ascii="Times New Roman" w:eastAsia="方正仿宋_GBK" w:hAnsi="Times New Roman"/>
          <w:b/>
          <w:sz w:val="28"/>
          <w:szCs w:val="28"/>
          <w:u w:val="single"/>
        </w:rPr>
        <w:t xml:space="preserve"> </w:t>
      </w:r>
      <w:r>
        <w:rPr>
          <w:rFonts w:ascii="Times New Roman" w:eastAsia="方正仿宋_GBK" w:hAnsi="Times New Roman"/>
          <w:b/>
          <w:sz w:val="28"/>
          <w:szCs w:val="28"/>
          <w:u w:val="single"/>
        </w:rPr>
        <w:t>贰</w:t>
      </w:r>
      <w:r>
        <w:rPr>
          <w:rFonts w:ascii="Times New Roman" w:eastAsia="方正仿宋_GBK" w:hAnsi="Times New Roman"/>
          <w:b/>
          <w:sz w:val="28"/>
          <w:szCs w:val="28"/>
          <w:u w:val="single"/>
        </w:rPr>
        <w:t xml:space="preserve"> </w:t>
      </w:r>
      <w:r>
        <w:rPr>
          <w:rFonts w:ascii="Times New Roman" w:eastAsia="方正仿宋_GBK" w:hAnsi="Times New Roman"/>
          <w:sz w:val="28"/>
          <w:szCs w:val="28"/>
        </w:rPr>
        <w:t>份，并标明</w:t>
      </w:r>
      <w:r>
        <w:rPr>
          <w:rFonts w:ascii="Times New Roman" w:eastAsia="方正仿宋_GBK" w:hAnsi="Times New Roman"/>
          <w:sz w:val="28"/>
          <w:szCs w:val="28"/>
        </w:rPr>
        <w:t>“</w:t>
      </w:r>
      <w:r>
        <w:rPr>
          <w:rFonts w:ascii="Times New Roman" w:eastAsia="方正仿宋_GBK" w:hAnsi="Times New Roman"/>
          <w:sz w:val="28"/>
          <w:szCs w:val="28"/>
        </w:rPr>
        <w:t>正本</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副本</w:t>
      </w:r>
      <w:r>
        <w:rPr>
          <w:rFonts w:ascii="Times New Roman" w:eastAsia="方正仿宋_GBK" w:hAnsi="Times New Roman"/>
          <w:sz w:val="28"/>
          <w:szCs w:val="28"/>
        </w:rPr>
        <w:t>”</w:t>
      </w:r>
      <w:r>
        <w:rPr>
          <w:rFonts w:ascii="Times New Roman" w:eastAsia="方正仿宋_GBK" w:hAnsi="Times New Roman"/>
          <w:sz w:val="28"/>
          <w:szCs w:val="28"/>
        </w:rPr>
        <w:t>字样。</w:t>
      </w:r>
    </w:p>
    <w:p w14:paraId="346298D9" w14:textId="77777777" w:rsidR="00BB40F7" w:rsidRDefault="00567B36">
      <w:pPr>
        <w:pStyle w:val="30"/>
        <w:widowControl/>
        <w:spacing w:after="0" w:line="480" w:lineRule="exact"/>
        <w:ind w:leftChars="0" w:left="0" w:firstLineChars="200" w:firstLine="560"/>
        <w:jc w:val="left"/>
        <w:rPr>
          <w:rFonts w:ascii="Times New Roman" w:eastAsia="方正仿宋_GBK" w:hAnsi="Times New Roman"/>
          <w:b/>
          <w:sz w:val="28"/>
          <w:szCs w:val="28"/>
          <w:highlight w:val="cyan"/>
        </w:rPr>
      </w:pPr>
      <w:r>
        <w:rPr>
          <w:rFonts w:ascii="Times New Roman" w:eastAsia="方正仿宋_GBK" w:hAnsi="Times New Roman"/>
          <w:sz w:val="28"/>
          <w:szCs w:val="28"/>
        </w:rPr>
        <w:t>19.2</w:t>
      </w:r>
      <w:r>
        <w:rPr>
          <w:rFonts w:ascii="Times New Roman" w:eastAsia="方正仿宋_GBK" w:hAnsi="Times New Roman"/>
          <w:spacing w:val="-4"/>
          <w:sz w:val="28"/>
          <w:szCs w:val="28"/>
        </w:rPr>
        <w:t xml:space="preserve"> </w:t>
      </w:r>
      <w:r>
        <w:rPr>
          <w:rFonts w:ascii="Times New Roman" w:eastAsia="方正仿宋_GBK" w:hAnsi="Times New Roman"/>
          <w:b/>
          <w:spacing w:val="-4"/>
          <w:sz w:val="28"/>
          <w:szCs w:val="28"/>
        </w:rPr>
        <w:t>投标人应将资格审查文件与商务标分别（正、副本）密封在档案袋内，并在密封袋上标明：招标人名称、项目名称、投标人名称、资格审查文件或商务标字样</w:t>
      </w:r>
      <w:r>
        <w:rPr>
          <w:rFonts w:ascii="Times New Roman" w:eastAsia="方正仿宋_GBK" w:hAnsi="Times New Roman"/>
          <w:b/>
          <w:sz w:val="28"/>
          <w:szCs w:val="28"/>
        </w:rPr>
        <w:t>。</w:t>
      </w:r>
    </w:p>
    <w:p w14:paraId="44B5F971" w14:textId="77777777" w:rsidR="00BB40F7" w:rsidRDefault="00567B36">
      <w:pPr>
        <w:pStyle w:val="30"/>
        <w:widowControl/>
        <w:spacing w:after="0" w:line="480" w:lineRule="exact"/>
        <w:ind w:leftChars="0" w:left="0" w:firstLineChars="200" w:firstLine="546"/>
        <w:jc w:val="left"/>
        <w:rPr>
          <w:rFonts w:ascii="Times New Roman" w:eastAsia="方正仿宋_GBK" w:hAnsi="Times New Roman"/>
          <w:b/>
          <w:spacing w:val="-4"/>
          <w:sz w:val="28"/>
          <w:szCs w:val="28"/>
        </w:rPr>
      </w:pPr>
      <w:r>
        <w:rPr>
          <w:rFonts w:ascii="Times New Roman" w:eastAsia="方正仿宋_GBK" w:hAnsi="Times New Roman"/>
          <w:b/>
          <w:spacing w:val="-4"/>
          <w:sz w:val="28"/>
          <w:szCs w:val="28"/>
        </w:rPr>
        <w:t>所有投标文件的密封袋封口处均应加盖投标人印章并经法定代表人或其委托代理人签字或盖章。资格审查文件中不得出现价格标内容，否则将作废标处理。</w:t>
      </w:r>
    </w:p>
    <w:p w14:paraId="1D2B0E44" w14:textId="77777777" w:rsidR="00BB40F7" w:rsidRDefault="00567B36">
      <w:pPr>
        <w:widowControl/>
        <w:spacing w:line="480" w:lineRule="exact"/>
        <w:ind w:firstLineChars="200" w:firstLine="560"/>
        <w:jc w:val="left"/>
        <w:rPr>
          <w:rFonts w:ascii="Times New Roman" w:eastAsia="方正仿宋_GBK" w:hAnsi="Times New Roman"/>
          <w:spacing w:val="-10"/>
          <w:sz w:val="28"/>
          <w:szCs w:val="28"/>
        </w:rPr>
      </w:pPr>
      <w:r>
        <w:rPr>
          <w:rFonts w:ascii="Times New Roman" w:eastAsia="方正仿宋_GBK" w:hAnsi="Times New Roman"/>
          <w:sz w:val="28"/>
          <w:szCs w:val="28"/>
        </w:rPr>
        <w:t>19.3</w:t>
      </w:r>
      <w:r>
        <w:rPr>
          <w:rFonts w:ascii="Times New Roman" w:eastAsia="方正仿宋_GBK" w:hAnsi="Times New Roman"/>
          <w:sz w:val="28"/>
          <w:szCs w:val="28"/>
        </w:rPr>
        <w:t>投标人未按上述规定提交投标文件，其投标文件将被拒绝，并原封退还给投标人。</w:t>
      </w:r>
    </w:p>
    <w:p w14:paraId="0360150F"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20</w:t>
      </w:r>
      <w:r>
        <w:rPr>
          <w:rFonts w:ascii="Times New Roman" w:eastAsia="方正仿宋_GBK" w:hAnsi="Times New Roman"/>
          <w:sz w:val="28"/>
          <w:szCs w:val="28"/>
        </w:rPr>
        <w:t>、投标截止时间</w:t>
      </w:r>
    </w:p>
    <w:p w14:paraId="1B3BE5D7" w14:textId="77777777" w:rsidR="00BB40F7" w:rsidRDefault="00567B36">
      <w:pPr>
        <w:widowControl/>
        <w:spacing w:line="480" w:lineRule="exact"/>
        <w:ind w:firstLine="480"/>
        <w:jc w:val="left"/>
        <w:rPr>
          <w:rFonts w:ascii="Times New Roman" w:eastAsia="方正仿宋_GBK" w:hAnsi="Times New Roman"/>
          <w:sz w:val="28"/>
          <w:szCs w:val="28"/>
        </w:rPr>
      </w:pPr>
      <w:r>
        <w:rPr>
          <w:rFonts w:ascii="Times New Roman" w:eastAsia="方正仿宋_GBK" w:hAnsi="Times New Roman"/>
          <w:sz w:val="28"/>
          <w:szCs w:val="28"/>
        </w:rPr>
        <w:t>投标人应按须知前附表中第</w:t>
      </w:r>
      <w:r>
        <w:rPr>
          <w:rFonts w:ascii="Times New Roman" w:eastAsia="方正仿宋_GBK" w:hAnsi="Times New Roman"/>
          <w:sz w:val="28"/>
          <w:szCs w:val="28"/>
        </w:rPr>
        <w:t>18</w:t>
      </w:r>
      <w:r>
        <w:rPr>
          <w:rFonts w:ascii="Times New Roman" w:eastAsia="方正仿宋_GBK" w:hAnsi="Times New Roman"/>
          <w:sz w:val="28"/>
          <w:szCs w:val="28"/>
        </w:rPr>
        <w:t>项规定的地点，于截止时间前提交投标文件。</w:t>
      </w:r>
      <w:r>
        <w:rPr>
          <w:rFonts w:ascii="Times New Roman" w:eastAsia="方正仿宋_GBK" w:hAnsi="Times New Roman"/>
          <w:b/>
          <w:sz w:val="28"/>
          <w:szCs w:val="28"/>
        </w:rPr>
        <w:t xml:space="preserve">   </w:t>
      </w:r>
      <w:r>
        <w:rPr>
          <w:rFonts w:ascii="Times New Roman" w:eastAsia="方正仿宋_GBK" w:hAnsi="Times New Roman"/>
          <w:sz w:val="28"/>
          <w:szCs w:val="28"/>
        </w:rPr>
        <w:t xml:space="preserve"> </w:t>
      </w:r>
    </w:p>
    <w:p w14:paraId="2F4DFEBF" w14:textId="77777777" w:rsidR="00BB40F7" w:rsidRDefault="00567B36">
      <w:pPr>
        <w:widowControl/>
        <w:spacing w:line="480" w:lineRule="exact"/>
        <w:jc w:val="left"/>
        <w:rPr>
          <w:rFonts w:ascii="Times New Roman" w:eastAsia="方正仿宋_GBK" w:hAnsi="Times New Roman"/>
          <w:sz w:val="28"/>
          <w:szCs w:val="28"/>
        </w:rPr>
      </w:pPr>
      <w:r>
        <w:rPr>
          <w:rFonts w:ascii="Times New Roman" w:eastAsia="方正仿宋_GBK" w:hAnsi="Times New Roman"/>
          <w:sz w:val="28"/>
          <w:szCs w:val="28"/>
        </w:rPr>
        <w:t xml:space="preserve">    21</w:t>
      </w:r>
      <w:r>
        <w:rPr>
          <w:rFonts w:ascii="Times New Roman" w:eastAsia="方正仿宋_GBK" w:hAnsi="Times New Roman"/>
          <w:sz w:val="28"/>
          <w:szCs w:val="28"/>
        </w:rPr>
        <w:t>、投标文件的修改与撤回</w:t>
      </w:r>
    </w:p>
    <w:p w14:paraId="56A263AA" w14:textId="77777777" w:rsidR="00BB40F7" w:rsidRDefault="00567B36">
      <w:pPr>
        <w:widowControl/>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lastRenderedPageBreak/>
        <w:t>投标截止时间之前，投标人可对所递交的投标文件进行修改或撤回，但所递交的修改或撤回通知必须按招标文件的规定进行编制、密封、标志</w:t>
      </w:r>
      <w:r>
        <w:rPr>
          <w:rFonts w:ascii="Times New Roman" w:eastAsia="方正仿宋_GBK" w:hAnsi="Times New Roman" w:hint="eastAsia"/>
          <w:sz w:val="28"/>
          <w:szCs w:val="28"/>
        </w:rPr>
        <w:t>（</w:t>
      </w:r>
      <w:r>
        <w:rPr>
          <w:rFonts w:ascii="Times New Roman" w:eastAsia="方正仿宋_GBK" w:hAnsi="Times New Roman"/>
          <w:sz w:val="28"/>
          <w:szCs w:val="28"/>
        </w:rPr>
        <w:t>在包封上标明</w:t>
      </w:r>
      <w:r>
        <w:rPr>
          <w:rFonts w:ascii="Times New Roman" w:eastAsia="方正仿宋_GBK" w:hAnsi="Times New Roman"/>
          <w:sz w:val="28"/>
          <w:szCs w:val="28"/>
        </w:rPr>
        <w:t>“</w:t>
      </w:r>
      <w:r>
        <w:rPr>
          <w:rFonts w:ascii="Times New Roman" w:eastAsia="方正仿宋_GBK" w:hAnsi="Times New Roman"/>
          <w:sz w:val="28"/>
          <w:szCs w:val="28"/>
        </w:rPr>
        <w:t>修改</w:t>
      </w:r>
      <w:r>
        <w:rPr>
          <w:rFonts w:ascii="Times New Roman" w:eastAsia="方正仿宋_GBK" w:hAnsi="Times New Roman"/>
          <w:sz w:val="28"/>
          <w:szCs w:val="28"/>
        </w:rPr>
        <w:t>”</w:t>
      </w:r>
      <w:r>
        <w:rPr>
          <w:rFonts w:ascii="Times New Roman" w:eastAsia="方正仿宋_GBK" w:hAnsi="Times New Roman"/>
          <w:sz w:val="28"/>
          <w:szCs w:val="28"/>
        </w:rPr>
        <w:t>或</w:t>
      </w:r>
      <w:r>
        <w:rPr>
          <w:rFonts w:ascii="Times New Roman" w:eastAsia="方正仿宋_GBK" w:hAnsi="Times New Roman"/>
          <w:sz w:val="28"/>
          <w:szCs w:val="28"/>
        </w:rPr>
        <w:t>“</w:t>
      </w:r>
      <w:r>
        <w:rPr>
          <w:rFonts w:ascii="Times New Roman" w:eastAsia="方正仿宋_GBK" w:hAnsi="Times New Roman"/>
          <w:sz w:val="28"/>
          <w:szCs w:val="28"/>
        </w:rPr>
        <w:t>撤回</w:t>
      </w:r>
      <w:r>
        <w:rPr>
          <w:rFonts w:ascii="Times New Roman" w:eastAsia="方正仿宋_GBK" w:hAnsi="Times New Roman"/>
          <w:sz w:val="28"/>
          <w:szCs w:val="28"/>
        </w:rPr>
        <w:t>”</w:t>
      </w:r>
      <w:r>
        <w:rPr>
          <w:rFonts w:ascii="Times New Roman" w:eastAsia="方正仿宋_GBK" w:hAnsi="Times New Roman"/>
          <w:sz w:val="28"/>
          <w:szCs w:val="28"/>
        </w:rPr>
        <w:t>字样，并注明修改或撤回的时间</w:t>
      </w:r>
      <w:r>
        <w:rPr>
          <w:rFonts w:ascii="Times New Roman" w:eastAsia="方正仿宋_GBK" w:hAnsi="Times New Roman" w:hint="eastAsia"/>
          <w:sz w:val="28"/>
          <w:szCs w:val="28"/>
        </w:rPr>
        <w:t>）</w:t>
      </w:r>
      <w:r>
        <w:rPr>
          <w:rFonts w:ascii="Times New Roman" w:eastAsia="方正仿宋_GBK" w:hAnsi="Times New Roman"/>
          <w:sz w:val="28"/>
          <w:szCs w:val="28"/>
        </w:rPr>
        <w:t>和递交。投标截止时间之后，投标人不得修改或撤回投标文件。</w:t>
      </w:r>
    </w:p>
    <w:p w14:paraId="6BF03D49" w14:textId="77777777" w:rsidR="00BB40F7" w:rsidRDefault="00567B36">
      <w:pPr>
        <w:spacing w:line="480" w:lineRule="exact"/>
        <w:ind w:firstLineChars="200" w:firstLine="560"/>
        <w:jc w:val="left"/>
        <w:rPr>
          <w:rFonts w:ascii="楷体_GB2312" w:eastAsia="楷体_GB2312" w:hAnsi="楷体_GB2312" w:cs="楷体_GB2312"/>
          <w:sz w:val="28"/>
          <w:szCs w:val="28"/>
        </w:rPr>
      </w:pPr>
      <w:r>
        <w:rPr>
          <w:rFonts w:ascii="楷体_GB2312" w:eastAsia="楷体_GB2312" w:hAnsi="楷体_GB2312" w:cs="楷体_GB2312" w:hint="eastAsia"/>
          <w:sz w:val="28"/>
          <w:szCs w:val="28"/>
        </w:rPr>
        <w:t>（六）开标、评标和定标</w:t>
      </w:r>
    </w:p>
    <w:p w14:paraId="5F664A0F" w14:textId="77777777" w:rsidR="00BB40F7" w:rsidRPr="0044541A" w:rsidRDefault="00567B36">
      <w:pPr>
        <w:spacing w:line="480" w:lineRule="exact"/>
        <w:ind w:firstLineChars="200" w:firstLine="562"/>
        <w:rPr>
          <w:rFonts w:ascii="Times New Roman" w:eastAsia="方正仿宋_GBK" w:hAnsi="Times New Roman"/>
          <w:b/>
          <w:bCs/>
          <w:color w:val="000000" w:themeColor="text1"/>
          <w:sz w:val="28"/>
          <w:szCs w:val="28"/>
        </w:rPr>
      </w:pPr>
      <w:r w:rsidRPr="0044541A">
        <w:rPr>
          <w:rFonts w:ascii="Times New Roman" w:eastAsia="方正仿宋_GBK" w:hAnsi="Times New Roman"/>
          <w:b/>
          <w:bCs/>
          <w:color w:val="000000" w:themeColor="text1"/>
          <w:sz w:val="28"/>
          <w:szCs w:val="28"/>
        </w:rPr>
        <w:t>23</w:t>
      </w:r>
      <w:r w:rsidRPr="0044541A">
        <w:rPr>
          <w:rFonts w:ascii="Times New Roman" w:eastAsia="方正仿宋_GBK" w:hAnsi="Times New Roman"/>
          <w:b/>
          <w:bCs/>
          <w:color w:val="000000" w:themeColor="text1"/>
          <w:sz w:val="28"/>
          <w:szCs w:val="28"/>
        </w:rPr>
        <w:t>、本工程评标、定标办法采用合理低价法</w:t>
      </w:r>
    </w:p>
    <w:p w14:paraId="182F33D3"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）确定有效报价</w:t>
      </w:r>
    </w:p>
    <w:p w14:paraId="79D9F55C"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有效报价是指投标人投标报价低于招标人设定的招标控制价，投标报价等于或高于招标控制价的为无效报价，作废标处理。</w:t>
      </w:r>
    </w:p>
    <w:p w14:paraId="2833850D"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无效报价、被宣布为废标的投标报价均不参与评标基准价的计算。</w:t>
      </w:r>
    </w:p>
    <w:p w14:paraId="21E28DFB" w14:textId="77777777"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）中标单位确定</w:t>
      </w:r>
    </w:p>
    <w:p w14:paraId="75890132" w14:textId="7C05BC9C" w:rsidR="00BB40F7" w:rsidRDefault="00567B36">
      <w:pPr>
        <w:pStyle w:val="23"/>
        <w:spacing w:line="480" w:lineRule="exact"/>
        <w:ind w:firstLine="560"/>
        <w:rPr>
          <w:rFonts w:ascii="Times New Roman" w:eastAsia="方正仿宋_GBK" w:hAnsi="Times New Roman"/>
          <w:sz w:val="28"/>
          <w:szCs w:val="28"/>
        </w:rPr>
      </w:pPr>
      <w:r>
        <w:rPr>
          <w:rFonts w:ascii="Times New Roman" w:eastAsia="方正仿宋_GBK" w:hAnsi="Times New Roman"/>
          <w:sz w:val="28"/>
          <w:szCs w:val="28"/>
        </w:rPr>
        <w:t>当有效投标文件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（四舍五入取整，末位投标价相同的均保留）后进行算术平均；当有效投标文件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家时，剔除最高报价（最高报价相同的均剔除）后进行算术平均；当有效投标文</w:t>
      </w:r>
      <w:r w:rsidRPr="006E6AD6">
        <w:rPr>
          <w:rFonts w:ascii="Times New Roman" w:eastAsia="方正仿宋_GBK" w:hAnsi="Times New Roman"/>
          <w:sz w:val="28"/>
          <w:szCs w:val="28"/>
        </w:rPr>
        <w:t>件＜</w:t>
      </w:r>
      <w:r w:rsidRPr="006E6AD6">
        <w:rPr>
          <w:rFonts w:ascii="Times New Roman" w:eastAsia="方正仿宋_GBK" w:hAnsi="Times New Roman"/>
          <w:sz w:val="28"/>
          <w:szCs w:val="28"/>
        </w:rPr>
        <w:t>4</w:t>
      </w:r>
      <w:r w:rsidRPr="006E6AD6">
        <w:rPr>
          <w:rFonts w:ascii="Times New Roman" w:eastAsia="方正仿宋_GBK" w:hAnsi="Times New Roman"/>
          <w:sz w:val="28"/>
          <w:szCs w:val="28"/>
        </w:rPr>
        <w:t>家时，所有单位的报价进行算术平均。</w:t>
      </w:r>
      <w:r w:rsidR="00A8532C" w:rsidRPr="006E6AD6">
        <w:rPr>
          <w:rFonts w:ascii="Times New Roman" w:eastAsia="方正仿宋_GBK" w:hAnsi="Times New Roman" w:hint="eastAsia"/>
          <w:sz w:val="28"/>
          <w:szCs w:val="28"/>
        </w:rPr>
        <w:t>报价低于且最接近算术平均值的顺序，确定第一、第二、第三中标候选人，排名第一的中标候选人即为中标人</w:t>
      </w:r>
      <w:r w:rsidRPr="006E6AD6">
        <w:rPr>
          <w:rFonts w:ascii="Times New Roman" w:eastAsia="方正仿宋_GBK" w:hAnsi="Times New Roman"/>
          <w:sz w:val="28"/>
          <w:szCs w:val="28"/>
        </w:rPr>
        <w:t>。</w:t>
      </w:r>
    </w:p>
    <w:p w14:paraId="0720FF54"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24</w:t>
      </w:r>
      <w:r>
        <w:rPr>
          <w:rFonts w:ascii="Times New Roman" w:eastAsia="方正仿宋_GBK" w:hAnsi="Times New Roman"/>
          <w:sz w:val="28"/>
          <w:szCs w:val="28"/>
        </w:rPr>
        <w:t>、招标人按本须知前附表第</w:t>
      </w:r>
      <w:r>
        <w:rPr>
          <w:rFonts w:ascii="Times New Roman" w:eastAsia="方正仿宋_GBK" w:hAnsi="Times New Roman"/>
          <w:sz w:val="28"/>
          <w:szCs w:val="28"/>
        </w:rPr>
        <w:t>19</w:t>
      </w:r>
      <w:r>
        <w:rPr>
          <w:rFonts w:ascii="Times New Roman" w:eastAsia="方正仿宋_GBK" w:hAnsi="Times New Roman"/>
          <w:sz w:val="28"/>
          <w:szCs w:val="28"/>
        </w:rPr>
        <w:t>项规定的时间、地点公开开标。开标会由招标人主持，当众启封投标文件及修改文件，公布投标文件的主要内容。</w:t>
      </w:r>
    </w:p>
    <w:p w14:paraId="4BA76B6C" w14:textId="77777777" w:rsidR="00BB40F7" w:rsidRDefault="00567B36">
      <w:pPr>
        <w:spacing w:line="480" w:lineRule="exact"/>
        <w:rPr>
          <w:rFonts w:ascii="Times New Roman" w:eastAsia="方正仿宋_GBK" w:hAnsi="Times New Roman"/>
          <w:sz w:val="28"/>
          <w:szCs w:val="28"/>
        </w:rPr>
      </w:pPr>
      <w:r>
        <w:rPr>
          <w:rFonts w:ascii="Times New Roman" w:eastAsia="方正仿宋_GBK" w:hAnsi="Times New Roman"/>
          <w:sz w:val="28"/>
          <w:szCs w:val="28"/>
        </w:rPr>
        <w:t xml:space="preserve">    25</w:t>
      </w:r>
      <w:r>
        <w:rPr>
          <w:rFonts w:ascii="Times New Roman" w:eastAsia="方正仿宋_GBK" w:hAnsi="Times New Roman"/>
          <w:sz w:val="28"/>
          <w:szCs w:val="28"/>
        </w:rPr>
        <w:t>、评标委员会应当审查每一投标文件是否对招标文件提出的所有实质性要求和条件作出响应。未能在实质上进行响应的投标，应作废标处理。</w:t>
      </w:r>
    </w:p>
    <w:p w14:paraId="64C24739" w14:textId="77777777" w:rsidR="00BB40F7" w:rsidRDefault="00567B36">
      <w:pPr>
        <w:spacing w:line="480" w:lineRule="exact"/>
        <w:ind w:firstLineChars="200" w:firstLine="562"/>
        <w:rPr>
          <w:rFonts w:ascii="Times New Roman" w:eastAsia="方正仿宋_GBK" w:hAnsi="Times New Roman"/>
          <w:b/>
          <w:sz w:val="28"/>
          <w:szCs w:val="28"/>
        </w:rPr>
      </w:pPr>
      <w:r>
        <w:rPr>
          <w:rFonts w:ascii="Times New Roman" w:eastAsia="方正仿宋_GBK" w:hAnsi="Times New Roman"/>
          <w:b/>
          <w:sz w:val="28"/>
          <w:szCs w:val="28"/>
        </w:rPr>
        <w:t>26</w:t>
      </w:r>
      <w:r>
        <w:rPr>
          <w:rFonts w:ascii="Times New Roman" w:eastAsia="方正仿宋_GBK" w:hAnsi="Times New Roman"/>
          <w:b/>
          <w:sz w:val="28"/>
          <w:szCs w:val="28"/>
        </w:rPr>
        <w:t>、</w:t>
      </w:r>
      <w:r>
        <w:rPr>
          <w:rFonts w:ascii="Times New Roman" w:eastAsia="方正仿宋_GBK" w:hAnsi="Times New Roman"/>
          <w:b/>
          <w:color w:val="000000"/>
          <w:kern w:val="0"/>
          <w:sz w:val="28"/>
          <w:szCs w:val="28"/>
        </w:rPr>
        <w:t>凡</w:t>
      </w:r>
      <w:r>
        <w:rPr>
          <w:rFonts w:ascii="Times New Roman" w:eastAsia="方正仿宋_GBK" w:hAnsi="Times New Roman"/>
          <w:b/>
          <w:sz w:val="28"/>
          <w:szCs w:val="28"/>
        </w:rPr>
        <w:t>投标文件有下列情况之一的，属于重大偏差，视同未能对招标文件作出实质性响应，按无效投标处理。</w:t>
      </w:r>
      <w:r>
        <w:rPr>
          <w:rFonts w:ascii="Times New Roman" w:eastAsia="方正仿宋_GBK" w:hAnsi="Times New Roman"/>
          <w:b/>
          <w:sz w:val="28"/>
          <w:szCs w:val="28"/>
        </w:rPr>
        <w:t xml:space="preserve"> </w:t>
      </w:r>
    </w:p>
    <w:p w14:paraId="1090073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投标文件中的投标函未加盖投标人的公章及企业法定代表人印章的，或者企业法定代表人委托代理人没有合法、有效的委托书（原件）及委托代理人印章的；</w:t>
      </w:r>
    </w:p>
    <w:p w14:paraId="079B2D7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lastRenderedPageBreak/>
        <w:t>26.2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未按招标文件要求提供投标保证金的；</w:t>
      </w:r>
      <w:r>
        <w:rPr>
          <w:rFonts w:ascii="Times New Roman" w:eastAsia="方正仿宋_GBK" w:hAnsi="Times New Roman"/>
          <w:bCs/>
          <w:sz w:val="28"/>
          <w:szCs w:val="28"/>
        </w:rPr>
        <w:t xml:space="preserve"> </w:t>
      </w:r>
    </w:p>
    <w:p w14:paraId="0A7ADB06"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未按招标文件规定的格式填写，内容不全或关键字迹模糊、无法辨认的；</w:t>
      </w:r>
    </w:p>
    <w:p w14:paraId="7E72EA5A" w14:textId="77777777" w:rsidR="00BB40F7" w:rsidRDefault="00567B36">
      <w:pPr>
        <w:spacing w:line="480" w:lineRule="exact"/>
        <w:ind w:leftChars="238" w:left="500"/>
        <w:rPr>
          <w:rFonts w:ascii="Times New Roman" w:eastAsia="方正仿宋_GBK" w:hAnsi="Times New Roman"/>
          <w:bCs/>
          <w:sz w:val="28"/>
          <w:szCs w:val="28"/>
        </w:rPr>
      </w:pPr>
      <w:r>
        <w:rPr>
          <w:rFonts w:ascii="Times New Roman" w:eastAsia="方正仿宋_GBK" w:hAnsi="Times New Roman"/>
          <w:bCs/>
          <w:sz w:val="28"/>
          <w:szCs w:val="28"/>
        </w:rPr>
        <w:t>26.4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投标报价不按招标文件规定报价的；</w:t>
      </w:r>
    </w:p>
    <w:p w14:paraId="6F23B026"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26.5</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同一投标人提交两个及以上不同的投标文件或者投标报价，但招标文件要求提交备选投标的除外；</w:t>
      </w:r>
      <w:r>
        <w:rPr>
          <w:rFonts w:ascii="Times New Roman" w:eastAsia="方正仿宋_GBK" w:hAnsi="Times New Roman"/>
          <w:bCs/>
          <w:spacing w:val="-4"/>
          <w:sz w:val="28"/>
          <w:szCs w:val="28"/>
        </w:rPr>
        <w:t xml:space="preserve"> </w:t>
      </w:r>
    </w:p>
    <w:p w14:paraId="34E11802"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26.6</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与招标文件规定的暂估价、暂列金额及甲供材料价格不一致的；</w:t>
      </w:r>
    </w:p>
    <w:p w14:paraId="5A392BED"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26.7</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与招标文件明确列出的不可竞争费用项目或费率或计算基础不一致的；</w:t>
      </w:r>
      <w:r>
        <w:rPr>
          <w:rFonts w:ascii="Times New Roman" w:eastAsia="方正仿宋_GBK" w:hAnsi="Times New Roman"/>
          <w:bCs/>
          <w:spacing w:val="-4"/>
          <w:sz w:val="28"/>
          <w:szCs w:val="28"/>
        </w:rPr>
        <w:t xml:space="preserve"> </w:t>
      </w:r>
    </w:p>
    <w:p w14:paraId="43D1F9D5" w14:textId="77777777" w:rsidR="00BB40F7" w:rsidRDefault="00567B36">
      <w:pPr>
        <w:spacing w:line="480" w:lineRule="exact"/>
        <w:ind w:firstLineChars="200" w:firstLine="544"/>
        <w:rPr>
          <w:rFonts w:ascii="Times New Roman" w:eastAsia="方正仿宋_GBK" w:hAnsi="Times New Roman"/>
          <w:bCs/>
          <w:spacing w:val="-4"/>
          <w:sz w:val="28"/>
          <w:szCs w:val="28"/>
        </w:rPr>
      </w:pPr>
      <w:r>
        <w:rPr>
          <w:rFonts w:ascii="Times New Roman" w:eastAsia="方正仿宋_GBK" w:hAnsi="Times New Roman"/>
          <w:bCs/>
          <w:spacing w:val="-4"/>
          <w:sz w:val="28"/>
          <w:szCs w:val="28"/>
        </w:rPr>
        <w:t>26.8</w:t>
      </w:r>
      <w:r>
        <w:rPr>
          <w:rFonts w:ascii="Times New Roman" w:eastAsia="方正仿宋_GBK" w:hAnsi="Times New Roman" w:hint="eastAsia"/>
          <w:bCs/>
          <w:spacing w:val="-4"/>
          <w:sz w:val="28"/>
          <w:szCs w:val="28"/>
        </w:rPr>
        <w:t xml:space="preserve"> </w:t>
      </w:r>
      <w:r>
        <w:rPr>
          <w:rFonts w:ascii="Times New Roman" w:eastAsia="方正仿宋_GBK" w:hAnsi="Times New Roman"/>
          <w:bCs/>
          <w:spacing w:val="-4"/>
          <w:sz w:val="28"/>
          <w:szCs w:val="28"/>
        </w:rPr>
        <w:t>与招标文件提供的工程量清单中的项目编码、项目名称、项目特征、计量单位、工程量不一致的；</w:t>
      </w:r>
    </w:p>
    <w:p w14:paraId="389E70B0" w14:textId="77777777" w:rsidR="00BB40F7" w:rsidRDefault="00567B36">
      <w:pPr>
        <w:spacing w:line="480" w:lineRule="exact"/>
        <w:ind w:firstLineChars="200" w:firstLine="560"/>
        <w:outlineLvl w:val="0"/>
        <w:rPr>
          <w:rFonts w:ascii="Times New Roman" w:eastAsia="方正仿宋_GBK" w:hAnsi="Times New Roman"/>
          <w:bCs/>
          <w:sz w:val="28"/>
          <w:szCs w:val="28"/>
        </w:rPr>
      </w:pPr>
      <w:r>
        <w:rPr>
          <w:rFonts w:ascii="Times New Roman" w:eastAsia="方正仿宋_GBK" w:hAnsi="Times New Roman"/>
          <w:bCs/>
          <w:sz w:val="28"/>
          <w:szCs w:val="28"/>
        </w:rPr>
        <w:t>26.9</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投标人资格条件不符合国家有关规定或招标文件要求的；</w:t>
      </w:r>
    </w:p>
    <w:p w14:paraId="79C028C9"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26.10</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投标文件载明的招标项目完成期限超过招标文件规定的期限；</w:t>
      </w:r>
      <w:r>
        <w:rPr>
          <w:rFonts w:ascii="Times New Roman" w:eastAsia="方正仿宋_GBK" w:hAnsi="Times New Roman"/>
          <w:bCs/>
          <w:sz w:val="28"/>
          <w:szCs w:val="28"/>
        </w:rPr>
        <w:t xml:space="preserve"> </w:t>
      </w:r>
    </w:p>
    <w:p w14:paraId="5AE59EC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26.11</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明显不符合技术规范、技术标准的要求；</w:t>
      </w:r>
      <w:r>
        <w:rPr>
          <w:rFonts w:ascii="Times New Roman" w:eastAsia="方正仿宋_GBK" w:hAnsi="Times New Roman"/>
          <w:bCs/>
          <w:sz w:val="28"/>
          <w:szCs w:val="28"/>
        </w:rPr>
        <w:t xml:space="preserve"> </w:t>
      </w:r>
    </w:p>
    <w:p w14:paraId="3698A96D"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26.12</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不同投标人的投标文件出现了评标委员会认为不应当雷同的情况；</w:t>
      </w:r>
    </w:p>
    <w:p w14:paraId="37EC16AC"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26.13</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投标文件提出了不能满足招标文件要求或招标人不能接受的工程验收、计量、价款结算支付办法；</w:t>
      </w:r>
    </w:p>
    <w:p w14:paraId="16AE631A" w14:textId="77777777" w:rsidR="00BB40F7" w:rsidRDefault="00567B36">
      <w:pPr>
        <w:spacing w:line="480" w:lineRule="exact"/>
        <w:ind w:firstLineChars="200" w:firstLine="560"/>
        <w:rPr>
          <w:rFonts w:ascii="Times New Roman" w:eastAsia="方正仿宋_GBK" w:hAnsi="Times New Roman"/>
          <w:bCs/>
          <w:sz w:val="28"/>
          <w:szCs w:val="28"/>
        </w:rPr>
      </w:pPr>
      <w:r>
        <w:rPr>
          <w:rFonts w:ascii="Times New Roman" w:eastAsia="方正仿宋_GBK" w:hAnsi="Times New Roman"/>
          <w:bCs/>
          <w:sz w:val="28"/>
          <w:szCs w:val="28"/>
        </w:rPr>
        <w:t>26.14</w:t>
      </w:r>
      <w:r>
        <w:rPr>
          <w:rFonts w:ascii="Times New Roman" w:eastAsia="方正仿宋_GBK" w:hAnsi="Times New Roman" w:hint="eastAsia"/>
          <w:bCs/>
          <w:sz w:val="28"/>
          <w:szCs w:val="28"/>
        </w:rPr>
        <w:t xml:space="preserve"> </w:t>
      </w:r>
      <w:r>
        <w:rPr>
          <w:rFonts w:ascii="Times New Roman" w:eastAsia="方正仿宋_GBK" w:hAnsi="Times New Roman"/>
          <w:bCs/>
          <w:sz w:val="28"/>
          <w:szCs w:val="28"/>
        </w:rPr>
        <w:t>以他人的名义投标、串通投标、以行贿手段谋取中标或者以其他弄虚作假方式投标的。</w:t>
      </w:r>
    </w:p>
    <w:p w14:paraId="1CA0655F"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27</w:t>
      </w:r>
      <w:r>
        <w:rPr>
          <w:rFonts w:ascii="Times New Roman" w:eastAsia="方正仿宋_GBK" w:hAnsi="Times New Roman"/>
          <w:sz w:val="28"/>
          <w:szCs w:val="28"/>
        </w:rPr>
        <w:t>、评标、定标工作由招标人组织进行。</w:t>
      </w:r>
    </w:p>
    <w:p w14:paraId="10A1913D" w14:textId="77777777" w:rsidR="00BB40F7" w:rsidRDefault="00567B36">
      <w:pPr>
        <w:spacing w:line="480" w:lineRule="exact"/>
        <w:ind w:firstLineChars="200" w:firstLine="560"/>
        <w:rPr>
          <w:rFonts w:ascii="Times New Roman" w:eastAsia="方正仿宋_GBK" w:hAnsi="Times New Roman"/>
          <w:spacing w:val="-4"/>
          <w:sz w:val="28"/>
          <w:szCs w:val="28"/>
        </w:rPr>
      </w:pPr>
      <w:r>
        <w:rPr>
          <w:rFonts w:ascii="Times New Roman" w:eastAsia="方正仿宋_GBK" w:hAnsi="Times New Roman"/>
          <w:sz w:val="28"/>
          <w:szCs w:val="28"/>
        </w:rPr>
        <w:t>28</w:t>
      </w:r>
      <w:r>
        <w:rPr>
          <w:rFonts w:ascii="Times New Roman" w:eastAsia="方正仿宋_GBK" w:hAnsi="Times New Roman"/>
          <w:sz w:val="28"/>
          <w:szCs w:val="28"/>
        </w:rPr>
        <w:t>、</w:t>
      </w:r>
      <w:r>
        <w:rPr>
          <w:rFonts w:ascii="Times New Roman" w:eastAsia="方正仿宋_GBK" w:hAnsi="Times New Roman"/>
          <w:spacing w:val="-4"/>
          <w:sz w:val="28"/>
          <w:szCs w:val="28"/>
        </w:rPr>
        <w:t>在投标文件的审查、澄清、评价和比较以及授予合同的过程中，投标人对招标人和评标组织成员施加影响的任何行为，都将导致取消其中标资格。</w:t>
      </w:r>
    </w:p>
    <w:p w14:paraId="3CA7ABC4" w14:textId="77777777" w:rsidR="00BB40F7" w:rsidRDefault="00567B36">
      <w:pPr>
        <w:spacing w:line="480" w:lineRule="exact"/>
        <w:ind w:firstLineChars="200" w:firstLine="560"/>
        <w:rPr>
          <w:rFonts w:ascii="楷体_GB2312" w:eastAsia="楷体_GB2312" w:hAnsi="楷体_GB2312" w:cs="楷体_GB2312"/>
          <w:sz w:val="28"/>
          <w:szCs w:val="28"/>
        </w:rPr>
      </w:pPr>
      <w:r>
        <w:rPr>
          <w:rFonts w:ascii="楷体_GB2312" w:eastAsia="楷体_GB2312" w:hAnsi="楷体_GB2312" w:cs="楷体_GB2312" w:hint="eastAsia"/>
          <w:sz w:val="28"/>
          <w:szCs w:val="28"/>
        </w:rPr>
        <w:t>（七）授予合同</w:t>
      </w:r>
    </w:p>
    <w:p w14:paraId="0709B2E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29</w:t>
      </w:r>
      <w:r>
        <w:rPr>
          <w:rFonts w:ascii="Times New Roman" w:eastAsia="方正仿宋_GBK" w:hAnsi="Times New Roman"/>
          <w:sz w:val="28"/>
          <w:szCs w:val="28"/>
        </w:rPr>
        <w:t>、施工招标投标的基本情况，包括施工招标范围、施工招标方式、资格审查、开标评标过程和确定中标人的方式及理由等。</w:t>
      </w:r>
    </w:p>
    <w:p w14:paraId="656B4613"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lastRenderedPageBreak/>
        <w:t>30</w:t>
      </w:r>
      <w:r>
        <w:rPr>
          <w:rFonts w:ascii="Times New Roman" w:eastAsia="方正仿宋_GBK" w:hAnsi="Times New Roman"/>
          <w:sz w:val="28"/>
          <w:szCs w:val="28"/>
        </w:rPr>
        <w:t>、相关的文件资料包括招标公告、招标文件、标底书、评标委员会的评标报告及评分表、中标人的投标文件。委托工程招标代理的，还应当附工程施工招标代理委托合同。</w:t>
      </w:r>
    </w:p>
    <w:p w14:paraId="47196647" w14:textId="77777777" w:rsidR="00BB40F7" w:rsidRDefault="00BB40F7">
      <w:pPr>
        <w:spacing w:line="360" w:lineRule="auto"/>
        <w:jc w:val="center"/>
        <w:rPr>
          <w:rFonts w:ascii="宋体" w:hAnsi="宋体" w:cs="宋体"/>
          <w:b/>
          <w:bCs/>
          <w:sz w:val="36"/>
        </w:rPr>
      </w:pPr>
    </w:p>
    <w:p w14:paraId="504A3755"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sz w:val="32"/>
          <w:szCs w:val="32"/>
        </w:rPr>
        <w:t>第二章</w:t>
      </w:r>
      <w:r>
        <w:rPr>
          <w:rFonts w:ascii="Times New Roman" w:eastAsia="方正仿宋_GBK" w:hAnsi="Times New Roman"/>
          <w:sz w:val="32"/>
          <w:szCs w:val="32"/>
        </w:rPr>
        <w:t xml:space="preserve">  </w:t>
      </w:r>
      <w:r>
        <w:rPr>
          <w:rFonts w:ascii="Times New Roman" w:eastAsia="方正仿宋_GBK" w:hAnsi="Times New Roman"/>
          <w:sz w:val="32"/>
          <w:szCs w:val="32"/>
        </w:rPr>
        <w:t>评标办法</w:t>
      </w:r>
    </w:p>
    <w:p w14:paraId="65600BB5"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（一）开标程序</w:t>
      </w:r>
    </w:p>
    <w:p w14:paraId="6E844C58"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投标人在投标截止时间前，将投标文件送至规定接收地点。如递交材料不全的，作废标处理。</w:t>
      </w:r>
    </w:p>
    <w:p w14:paraId="0EDFA9EB"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（二）评标程序</w:t>
      </w:r>
    </w:p>
    <w:p w14:paraId="79B05C2D"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、评标委员会对投标人的投标文件及递交的资格证明文件进行评审，确定有效投标人。</w:t>
      </w:r>
    </w:p>
    <w:p w14:paraId="1479558A" w14:textId="7190B87D" w:rsidR="00A8532C" w:rsidRPr="006E6AD6"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bookmarkStart w:id="7" w:name="OLE_LINK1"/>
      <w:bookmarkStart w:id="8" w:name="OLE_LINK2"/>
      <w:r>
        <w:rPr>
          <w:rFonts w:ascii="Times New Roman" w:eastAsia="方正仿宋_GBK" w:hAnsi="Times New Roman"/>
          <w:sz w:val="28"/>
          <w:szCs w:val="28"/>
        </w:rPr>
        <w:t>、评标委员会对投标人的最终报价进行比较，在实质性响应文件中，当有效投标文件</w:t>
      </w:r>
      <w:r>
        <w:rPr>
          <w:rFonts w:ascii="Times New Roman" w:eastAsia="方正仿宋_GBK" w:hAnsi="Times New Roman"/>
          <w:sz w:val="28"/>
          <w:szCs w:val="28"/>
        </w:rPr>
        <w:t>≥7</w:t>
      </w:r>
      <w:r>
        <w:rPr>
          <w:rFonts w:ascii="Times New Roman" w:eastAsia="方正仿宋_GBK" w:hAnsi="Times New Roman"/>
          <w:sz w:val="28"/>
          <w:szCs w:val="28"/>
        </w:rPr>
        <w:t>家时，去掉最高和最低的</w:t>
      </w:r>
      <w:r>
        <w:rPr>
          <w:rFonts w:ascii="Times New Roman" w:eastAsia="方正仿宋_GBK" w:hAnsi="Times New Roman"/>
          <w:sz w:val="28"/>
          <w:szCs w:val="28"/>
        </w:rPr>
        <w:t>20%</w:t>
      </w:r>
      <w:r>
        <w:rPr>
          <w:rFonts w:ascii="Times New Roman" w:eastAsia="方正仿宋_GBK" w:hAnsi="Times New Roman"/>
          <w:sz w:val="28"/>
          <w:szCs w:val="28"/>
        </w:rPr>
        <w:t>（四舍五入取整，末位投标价相同的均保留）后进行平均；当有效投标文件</w:t>
      </w:r>
      <w:r>
        <w:rPr>
          <w:rFonts w:ascii="Times New Roman" w:eastAsia="方正仿宋_GBK" w:hAnsi="Times New Roman"/>
          <w:sz w:val="28"/>
          <w:szCs w:val="28"/>
        </w:rPr>
        <w:t>4-6</w:t>
      </w:r>
      <w:r>
        <w:rPr>
          <w:rFonts w:ascii="Times New Roman" w:eastAsia="方正仿宋_GBK" w:hAnsi="Times New Roman"/>
          <w:sz w:val="28"/>
          <w:szCs w:val="28"/>
        </w:rPr>
        <w:t>家时，剔除最高报价（最高报价相同的均剔除）后进行算术平均；当有效投标文件＜</w:t>
      </w:r>
      <w:r>
        <w:rPr>
          <w:rFonts w:ascii="Times New Roman" w:eastAsia="方正仿宋_GBK" w:hAnsi="Times New Roman"/>
          <w:sz w:val="28"/>
          <w:szCs w:val="28"/>
        </w:rPr>
        <w:t>4</w:t>
      </w:r>
      <w:r>
        <w:rPr>
          <w:rFonts w:ascii="Times New Roman" w:eastAsia="方正仿宋_GBK" w:hAnsi="Times New Roman"/>
          <w:sz w:val="28"/>
          <w:szCs w:val="28"/>
        </w:rPr>
        <w:t>家</w:t>
      </w:r>
      <w:r w:rsidRPr="006E6AD6">
        <w:rPr>
          <w:rFonts w:ascii="Times New Roman" w:eastAsia="方正仿宋_GBK" w:hAnsi="Times New Roman"/>
          <w:sz w:val="28"/>
          <w:szCs w:val="28"/>
        </w:rPr>
        <w:t>时，则所有单位报价直接进行算数平均。</w:t>
      </w:r>
      <w:bookmarkEnd w:id="7"/>
      <w:bookmarkEnd w:id="8"/>
      <w:r w:rsidR="00A8532C" w:rsidRPr="006E6AD6">
        <w:rPr>
          <w:rFonts w:ascii="Times New Roman" w:eastAsia="方正仿宋_GBK" w:hAnsi="Times New Roman" w:hint="eastAsia"/>
          <w:sz w:val="28"/>
          <w:szCs w:val="28"/>
        </w:rPr>
        <w:t>评标委员会按报价低于且最接近算术平均值的顺序，推荐</w:t>
      </w:r>
      <w:r w:rsidR="00A8532C" w:rsidRPr="006E6AD6">
        <w:rPr>
          <w:rFonts w:ascii="Times New Roman" w:eastAsia="方正仿宋_GBK" w:hAnsi="Times New Roman" w:hint="eastAsia"/>
          <w:sz w:val="28"/>
          <w:szCs w:val="28"/>
        </w:rPr>
        <w:t>3</w:t>
      </w:r>
      <w:r w:rsidR="00A8532C" w:rsidRPr="006E6AD6">
        <w:rPr>
          <w:rFonts w:ascii="Times New Roman" w:eastAsia="方正仿宋_GBK" w:hAnsi="Times New Roman" w:hint="eastAsia"/>
          <w:sz w:val="28"/>
          <w:szCs w:val="28"/>
        </w:rPr>
        <w:t>名中标候选人并依次标明排序：第一中标候选人、第二中标候选人、第三中标候选人。若出现报价相同且排序并列的，由招标人抽签确定先后顺序。</w:t>
      </w:r>
    </w:p>
    <w:p w14:paraId="184E2B2B" w14:textId="2F48BCA2" w:rsidR="00BB40F7" w:rsidRDefault="00567B36">
      <w:pPr>
        <w:spacing w:line="480" w:lineRule="exact"/>
        <w:ind w:firstLineChars="200" w:firstLine="560"/>
        <w:rPr>
          <w:rFonts w:ascii="Times New Roman" w:eastAsia="方正仿宋_GBK" w:hAnsi="Times New Roman"/>
          <w:sz w:val="28"/>
          <w:szCs w:val="28"/>
        </w:rPr>
      </w:pPr>
      <w:r w:rsidRPr="006E6AD6">
        <w:rPr>
          <w:rFonts w:ascii="Times New Roman" w:eastAsia="方正仿宋_GBK" w:hAnsi="Times New Roman"/>
          <w:sz w:val="28"/>
          <w:szCs w:val="28"/>
        </w:rPr>
        <w:t>3</w:t>
      </w:r>
      <w:r w:rsidRPr="006E6AD6">
        <w:rPr>
          <w:rFonts w:ascii="Times New Roman" w:eastAsia="方正仿宋_GBK" w:hAnsi="Times New Roman"/>
          <w:sz w:val="28"/>
          <w:szCs w:val="28"/>
        </w:rPr>
        <w:t>、评标委员会发现投标人的报价</w:t>
      </w:r>
      <w:r>
        <w:rPr>
          <w:rFonts w:ascii="Times New Roman" w:eastAsia="方正仿宋_GBK" w:hAnsi="Times New Roman"/>
          <w:sz w:val="28"/>
          <w:szCs w:val="28"/>
        </w:rPr>
        <w:t>明显低于其他投标报价，使得其投标报价可能低于其成本的，应当要求该投标人作出书面说明并提供相应证明材料。</w:t>
      </w:r>
    </w:p>
    <w:p w14:paraId="1BDADB47"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（三）其他</w:t>
      </w:r>
    </w:p>
    <w:p w14:paraId="33010FAA" w14:textId="77777777" w:rsidR="00BB40F7" w:rsidRDefault="00567B36">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、投标人不足三家或经评审有效投标人不足三家的，本项目将进行流标处理。</w:t>
      </w:r>
    </w:p>
    <w:p w14:paraId="299E91CD" w14:textId="05332945" w:rsidR="00BB40F7" w:rsidRDefault="00567B36" w:rsidP="001F6E9A">
      <w:pPr>
        <w:spacing w:line="480" w:lineRule="exact"/>
        <w:ind w:firstLineChars="200" w:firstLine="560"/>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、本工程第一中标候选人原则上为中标人。当排名第一的中标候选</w:t>
      </w:r>
      <w:r>
        <w:rPr>
          <w:rFonts w:ascii="Times New Roman" w:eastAsia="方正仿宋_GBK" w:hAnsi="Times New Roman"/>
          <w:sz w:val="28"/>
          <w:szCs w:val="28"/>
        </w:rPr>
        <w:lastRenderedPageBreak/>
        <w:t>人放弃中标、因不可抗力不能履行合同、不按照招标文件要求提交履约保证金和中标差额保证金，或者被查实存在影响中标结果的违法行为等情形，不符合中标条</w:t>
      </w:r>
      <w:r w:rsidRPr="006E6AD6">
        <w:rPr>
          <w:rFonts w:ascii="Times New Roman" w:eastAsia="方正仿宋_GBK" w:hAnsi="Times New Roman"/>
          <w:sz w:val="28"/>
          <w:szCs w:val="28"/>
        </w:rPr>
        <w:t>件的，招标人可以按照评标委员会提出的中标候选人名单排序依次确定</w:t>
      </w:r>
      <w:r w:rsidR="00F34138" w:rsidRPr="006E6AD6">
        <w:rPr>
          <w:rFonts w:ascii="Times New Roman" w:eastAsia="方正仿宋_GBK" w:hAnsi="Times New Roman"/>
          <w:sz w:val="28"/>
          <w:szCs w:val="28"/>
        </w:rPr>
        <w:t>第二、第三中标候选人</w:t>
      </w:r>
      <w:r w:rsidRPr="006E6AD6">
        <w:rPr>
          <w:rFonts w:ascii="Times New Roman" w:eastAsia="方正仿宋_GBK" w:hAnsi="Times New Roman"/>
          <w:sz w:val="28"/>
          <w:szCs w:val="28"/>
        </w:rPr>
        <w:t>为中标人，</w:t>
      </w:r>
      <w:r>
        <w:rPr>
          <w:rFonts w:ascii="Times New Roman" w:eastAsia="方正仿宋_GBK" w:hAnsi="Times New Roman"/>
          <w:sz w:val="28"/>
          <w:szCs w:val="28"/>
        </w:rPr>
        <w:t>也可以重新招标。</w:t>
      </w:r>
    </w:p>
    <w:p w14:paraId="1D28C099" w14:textId="24210036" w:rsidR="001F6E9A" w:rsidRDefault="001F6E9A" w:rsidP="001F6E9A">
      <w:pPr>
        <w:pStyle w:val="a0"/>
      </w:pPr>
    </w:p>
    <w:p w14:paraId="2111E578" w14:textId="4DF58052" w:rsidR="001F6E9A" w:rsidRDefault="001F6E9A" w:rsidP="001F6E9A"/>
    <w:p w14:paraId="5E489757" w14:textId="2D19EC52" w:rsidR="005221C7" w:rsidRDefault="005221C7" w:rsidP="005221C7">
      <w:pPr>
        <w:pStyle w:val="a0"/>
      </w:pPr>
    </w:p>
    <w:p w14:paraId="568BDFDA" w14:textId="41468296" w:rsidR="005221C7" w:rsidRDefault="005221C7" w:rsidP="005221C7"/>
    <w:p w14:paraId="490C7BAD" w14:textId="084294F2" w:rsidR="005221C7" w:rsidRDefault="005221C7" w:rsidP="005221C7">
      <w:pPr>
        <w:pStyle w:val="a0"/>
      </w:pPr>
    </w:p>
    <w:p w14:paraId="7D58ABBA" w14:textId="6AB0376D" w:rsidR="005221C7" w:rsidRDefault="005221C7" w:rsidP="005221C7"/>
    <w:p w14:paraId="054B46EA" w14:textId="1EB6FACE" w:rsidR="005221C7" w:rsidRDefault="005221C7" w:rsidP="005221C7">
      <w:pPr>
        <w:pStyle w:val="a0"/>
      </w:pPr>
    </w:p>
    <w:p w14:paraId="6CC06BF4" w14:textId="085E766D" w:rsidR="005221C7" w:rsidRDefault="005221C7" w:rsidP="005221C7"/>
    <w:p w14:paraId="2AF1E68D" w14:textId="4291D61D" w:rsidR="005221C7" w:rsidRDefault="005221C7" w:rsidP="005221C7">
      <w:pPr>
        <w:pStyle w:val="a0"/>
      </w:pPr>
    </w:p>
    <w:p w14:paraId="6FCFDE04" w14:textId="21D8B3EB" w:rsidR="005221C7" w:rsidRDefault="005221C7" w:rsidP="005221C7"/>
    <w:p w14:paraId="117B14B1" w14:textId="3EA11473" w:rsidR="005221C7" w:rsidRDefault="005221C7" w:rsidP="005221C7">
      <w:pPr>
        <w:pStyle w:val="a0"/>
      </w:pPr>
    </w:p>
    <w:p w14:paraId="449A5DE3" w14:textId="7D0078B8" w:rsidR="005221C7" w:rsidRDefault="005221C7" w:rsidP="005221C7"/>
    <w:p w14:paraId="16242115" w14:textId="31B9412D" w:rsidR="005221C7" w:rsidRDefault="005221C7" w:rsidP="005221C7">
      <w:pPr>
        <w:pStyle w:val="a0"/>
      </w:pPr>
    </w:p>
    <w:p w14:paraId="2B0633FE" w14:textId="00104B33" w:rsidR="005221C7" w:rsidRDefault="005221C7" w:rsidP="005221C7"/>
    <w:p w14:paraId="0C21919D" w14:textId="59C8D79E" w:rsidR="005221C7" w:rsidRDefault="005221C7" w:rsidP="005221C7">
      <w:pPr>
        <w:pStyle w:val="a0"/>
      </w:pPr>
    </w:p>
    <w:p w14:paraId="0904B3D9" w14:textId="50460C57" w:rsidR="005221C7" w:rsidRDefault="005221C7" w:rsidP="005221C7"/>
    <w:p w14:paraId="2A543747" w14:textId="57C0EF23" w:rsidR="005221C7" w:rsidRDefault="005221C7" w:rsidP="005221C7">
      <w:pPr>
        <w:pStyle w:val="a0"/>
      </w:pPr>
    </w:p>
    <w:p w14:paraId="1FA30329" w14:textId="1A4818D6" w:rsidR="005221C7" w:rsidRDefault="005221C7" w:rsidP="005221C7"/>
    <w:p w14:paraId="5AED7B0B" w14:textId="2C49243B" w:rsidR="005221C7" w:rsidRDefault="005221C7" w:rsidP="005221C7">
      <w:pPr>
        <w:pStyle w:val="a0"/>
      </w:pPr>
    </w:p>
    <w:p w14:paraId="0CFFBC82" w14:textId="63A4CE17" w:rsidR="005221C7" w:rsidRDefault="005221C7" w:rsidP="005221C7"/>
    <w:p w14:paraId="448328DD" w14:textId="30F43667" w:rsidR="005221C7" w:rsidRDefault="005221C7" w:rsidP="005221C7">
      <w:pPr>
        <w:pStyle w:val="a0"/>
      </w:pPr>
    </w:p>
    <w:p w14:paraId="23D7DFB1" w14:textId="00D44A97" w:rsidR="005221C7" w:rsidRDefault="005221C7" w:rsidP="005221C7"/>
    <w:p w14:paraId="6B3E3B59" w14:textId="1B53A1BA" w:rsidR="005221C7" w:rsidRDefault="005221C7" w:rsidP="005221C7">
      <w:pPr>
        <w:pStyle w:val="a0"/>
      </w:pPr>
    </w:p>
    <w:p w14:paraId="72702446" w14:textId="4A37780E" w:rsidR="005221C7" w:rsidRDefault="005221C7" w:rsidP="005221C7"/>
    <w:p w14:paraId="4D05993C" w14:textId="2C6727B8" w:rsidR="005221C7" w:rsidRDefault="005221C7" w:rsidP="005221C7">
      <w:pPr>
        <w:pStyle w:val="a0"/>
      </w:pPr>
    </w:p>
    <w:p w14:paraId="0C6B955D" w14:textId="09FCB4E8" w:rsidR="005221C7" w:rsidRDefault="005221C7" w:rsidP="005221C7"/>
    <w:p w14:paraId="3EB4D204" w14:textId="6E210819" w:rsidR="005221C7" w:rsidRDefault="005221C7" w:rsidP="005221C7">
      <w:pPr>
        <w:pStyle w:val="a0"/>
      </w:pPr>
    </w:p>
    <w:p w14:paraId="04409CCC" w14:textId="77777777" w:rsidR="005221C7" w:rsidRPr="005221C7" w:rsidRDefault="005221C7" w:rsidP="005221C7"/>
    <w:p w14:paraId="0885696E" w14:textId="77777777" w:rsidR="00BB40F7" w:rsidRDefault="00567B36">
      <w:pPr>
        <w:spacing w:afterLines="50" w:after="156" w:line="500" w:lineRule="exact"/>
        <w:jc w:val="center"/>
        <w:rPr>
          <w:rFonts w:ascii="Times New Roman" w:eastAsia="方正仿宋_GBK" w:hAnsi="Times New Roman"/>
          <w:sz w:val="32"/>
          <w:szCs w:val="32"/>
        </w:rPr>
      </w:pPr>
      <w:r>
        <w:rPr>
          <w:rFonts w:ascii="Times New Roman" w:eastAsia="方正仿宋_GBK" w:hAnsi="Times New Roman" w:hint="eastAsia"/>
          <w:sz w:val="32"/>
          <w:szCs w:val="32"/>
        </w:rPr>
        <w:lastRenderedPageBreak/>
        <w:t>第三章</w:t>
      </w:r>
      <w:r>
        <w:rPr>
          <w:rFonts w:ascii="Times New Roman" w:eastAsia="方正仿宋_GBK" w:hAnsi="Times New Roman" w:hint="eastAsia"/>
          <w:sz w:val="32"/>
          <w:szCs w:val="32"/>
        </w:rPr>
        <w:t xml:space="preserve">  </w:t>
      </w:r>
      <w:r>
        <w:rPr>
          <w:rFonts w:ascii="Times New Roman" w:eastAsia="方正仿宋_GBK" w:hAnsi="Times New Roman" w:hint="eastAsia"/>
          <w:sz w:val="32"/>
          <w:szCs w:val="32"/>
        </w:rPr>
        <w:t>建设工程施工合同</w:t>
      </w:r>
    </w:p>
    <w:p w14:paraId="52F48A16"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甲方（发包人）：</w:t>
      </w:r>
      <w:r>
        <w:rPr>
          <w:rFonts w:ascii="Times New Roman" w:eastAsia="方正仿宋_GBK" w:hAnsi="Times New Roman"/>
          <w:sz w:val="28"/>
          <w:szCs w:val="28"/>
          <w:u w:val="single"/>
        </w:rPr>
        <w:t xml:space="preserve">                          </w:t>
      </w:r>
    </w:p>
    <w:p w14:paraId="03929DBA" w14:textId="77777777" w:rsidR="00BB40F7" w:rsidRDefault="00567B36">
      <w:pPr>
        <w:spacing w:line="480" w:lineRule="exact"/>
        <w:jc w:val="left"/>
        <w:rPr>
          <w:rFonts w:ascii="Times New Roman" w:eastAsia="方正仿宋_GBK" w:hAnsi="Times New Roman"/>
          <w:sz w:val="28"/>
          <w:szCs w:val="28"/>
          <w:u w:val="single"/>
        </w:rPr>
      </w:pPr>
      <w:r>
        <w:rPr>
          <w:rFonts w:ascii="Times New Roman" w:eastAsia="方正仿宋_GBK" w:hAnsi="Times New Roman"/>
          <w:sz w:val="28"/>
          <w:szCs w:val="28"/>
        </w:rPr>
        <w:t>乙方（承包人）：</w:t>
      </w:r>
      <w:r>
        <w:rPr>
          <w:rFonts w:ascii="Times New Roman" w:eastAsia="方正仿宋_GBK" w:hAnsi="Times New Roman"/>
          <w:sz w:val="28"/>
          <w:szCs w:val="28"/>
          <w:u w:val="single"/>
        </w:rPr>
        <w:t xml:space="preserve">                          </w:t>
      </w:r>
    </w:p>
    <w:p w14:paraId="1CF087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经发包人组织公开招标，本工程由承包人中标实施。依照《中华人民共和国民法典》、《中华人民共和国建筑法》及其他有关法律、行政法规，遵循平等、自愿、公平和诚实信用的原则，双方就本建设工程施工事项协商一致，订立本合同。</w:t>
      </w:r>
    </w:p>
    <w:p w14:paraId="3CB65ED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一、工程概况</w:t>
      </w:r>
    </w:p>
    <w:p w14:paraId="35C0EAF2" w14:textId="65DE53F7" w:rsidR="00BB40F7" w:rsidRDefault="00567B36">
      <w:pPr>
        <w:spacing w:line="480" w:lineRule="exact"/>
        <w:ind w:firstLineChars="200" w:firstLine="560"/>
        <w:jc w:val="left"/>
        <w:rPr>
          <w:rFonts w:ascii="Times New Roman" w:eastAsia="方正仿宋_GBK" w:hAnsi="Times New Roman"/>
          <w:sz w:val="28"/>
          <w:szCs w:val="28"/>
          <w:u w:val="single"/>
        </w:rPr>
      </w:pPr>
      <w:r>
        <w:rPr>
          <w:rFonts w:ascii="Times New Roman" w:eastAsia="方正仿宋_GBK" w:hAnsi="Times New Roman"/>
          <w:sz w:val="28"/>
          <w:szCs w:val="28"/>
        </w:rPr>
        <w:t>工程名称：</w:t>
      </w:r>
      <w:r>
        <w:rPr>
          <w:rFonts w:ascii="Times New Roman" w:eastAsia="方正仿宋_GBK" w:hAnsi="Times New Roman"/>
          <w:sz w:val="28"/>
          <w:szCs w:val="28"/>
          <w:u w:val="single"/>
        </w:rPr>
        <w:t>南通市粮棉原种场</w:t>
      </w:r>
      <w:r>
        <w:rPr>
          <w:rFonts w:ascii="Times New Roman" w:eastAsia="方正仿宋_GBK" w:hAnsi="Times New Roman"/>
          <w:sz w:val="28"/>
          <w:szCs w:val="28"/>
          <w:u w:val="single"/>
        </w:rPr>
        <w:t>-</w:t>
      </w:r>
      <w:r w:rsidR="00C123D6">
        <w:rPr>
          <w:rFonts w:ascii="Times New Roman" w:eastAsia="方正仿宋_GBK" w:hAnsi="Times New Roman" w:hint="eastAsia"/>
          <w:sz w:val="28"/>
          <w:szCs w:val="28"/>
          <w:u w:val="single"/>
        </w:rPr>
        <w:t>苗圃泵站整修</w:t>
      </w:r>
      <w:r>
        <w:rPr>
          <w:rFonts w:ascii="Times New Roman" w:eastAsia="方正仿宋_GBK" w:hAnsi="Times New Roman"/>
          <w:sz w:val="28"/>
          <w:szCs w:val="28"/>
          <w:u w:val="single"/>
        </w:rPr>
        <w:t>工程</w:t>
      </w:r>
    </w:p>
    <w:p w14:paraId="26D39A55"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工程地点：</w:t>
      </w:r>
      <w:r>
        <w:rPr>
          <w:rFonts w:ascii="Times New Roman" w:eastAsia="方正仿宋_GBK" w:hAnsi="Times New Roman"/>
          <w:bCs/>
          <w:sz w:val="28"/>
          <w:szCs w:val="28"/>
          <w:u w:val="single"/>
        </w:rPr>
        <w:t>南通市粮棉原种场</w:t>
      </w:r>
    </w:p>
    <w:p w14:paraId="196EC17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二、工程承包范围</w:t>
      </w:r>
    </w:p>
    <w:p w14:paraId="768B6F37" w14:textId="350A5C96"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南通市粮棉原种场</w:t>
      </w:r>
      <w:r>
        <w:rPr>
          <w:rFonts w:ascii="Times New Roman" w:eastAsia="方正仿宋_GBK" w:hAnsi="Times New Roman"/>
          <w:sz w:val="28"/>
          <w:szCs w:val="28"/>
        </w:rPr>
        <w:t>-</w:t>
      </w:r>
      <w:r w:rsidR="00561892">
        <w:rPr>
          <w:rFonts w:ascii="Times New Roman" w:eastAsia="方正仿宋_GBK" w:hAnsi="Times New Roman" w:hint="eastAsia"/>
          <w:sz w:val="28"/>
          <w:szCs w:val="28"/>
        </w:rPr>
        <w:t>苗圃泵站整修</w:t>
      </w:r>
      <w:r>
        <w:rPr>
          <w:rFonts w:ascii="Times New Roman" w:eastAsia="方正仿宋_GBK" w:hAnsi="Times New Roman"/>
          <w:sz w:val="28"/>
          <w:szCs w:val="28"/>
        </w:rPr>
        <w:t>工程，详见工程量清单。</w:t>
      </w:r>
    </w:p>
    <w:p w14:paraId="2C00A1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三、合同工期</w:t>
      </w:r>
    </w:p>
    <w:p w14:paraId="2C7C47BB" w14:textId="2DA71E8E"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开工日期：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日（实际开工时间以开工</w:t>
      </w:r>
      <w:r>
        <w:rPr>
          <w:rFonts w:ascii="Times New Roman" w:eastAsia="方正仿宋_GBK" w:hAnsi="Times New Roman" w:hint="eastAsia"/>
          <w:sz w:val="28"/>
          <w:szCs w:val="28"/>
        </w:rPr>
        <w:t>通知</w:t>
      </w:r>
      <w:r>
        <w:rPr>
          <w:rFonts w:ascii="Times New Roman" w:eastAsia="方正仿宋_GBK" w:hAnsi="Times New Roman"/>
          <w:sz w:val="28"/>
          <w:szCs w:val="28"/>
        </w:rPr>
        <w:t>为准）</w:t>
      </w:r>
    </w:p>
    <w:p w14:paraId="3C5F0714" w14:textId="12A74832"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竣工日期：</w:t>
      </w:r>
      <w:r>
        <w:rPr>
          <w:rFonts w:ascii="Times New Roman" w:eastAsia="方正仿宋_GBK" w:hAnsi="Times New Roman"/>
          <w:sz w:val="28"/>
          <w:szCs w:val="28"/>
          <w:u w:val="single"/>
        </w:rPr>
        <w:t xml:space="preserve">  202</w:t>
      </w:r>
      <w:r w:rsidR="00042E0B">
        <w:rPr>
          <w:rFonts w:ascii="Times New Roman" w:eastAsia="方正仿宋_GBK" w:hAnsi="Times New Roman"/>
          <w:sz w:val="28"/>
          <w:szCs w:val="28"/>
          <w:u w:val="single"/>
        </w:rPr>
        <w:t>6</w:t>
      </w:r>
      <w:r>
        <w:rPr>
          <w:rFonts w:ascii="Times New Roman" w:eastAsia="方正仿宋_GBK" w:hAnsi="Times New Roman"/>
          <w:sz w:val="28"/>
          <w:szCs w:val="28"/>
          <w:u w:val="single"/>
        </w:rPr>
        <w:t xml:space="preserve">  </w:t>
      </w:r>
      <w:r>
        <w:rPr>
          <w:rFonts w:ascii="Times New Roman" w:eastAsia="方正仿宋_GBK" w:hAnsi="Times New Roman"/>
          <w:sz w:val="28"/>
          <w:szCs w:val="28"/>
        </w:rPr>
        <w:t>年</w:t>
      </w:r>
      <w:r>
        <w:rPr>
          <w:rFonts w:ascii="Times New Roman" w:eastAsia="方正仿宋_GBK" w:hAnsi="Times New Roman"/>
          <w:sz w:val="28"/>
          <w:szCs w:val="28"/>
          <w:u w:val="single"/>
        </w:rPr>
        <w:t xml:space="preserve">   </w:t>
      </w:r>
      <w:r>
        <w:rPr>
          <w:rFonts w:ascii="Times New Roman" w:eastAsia="方正仿宋_GBK" w:hAnsi="Times New Roman"/>
          <w:sz w:val="28"/>
          <w:szCs w:val="28"/>
        </w:rPr>
        <w:t>月</w:t>
      </w:r>
      <w:r>
        <w:rPr>
          <w:rFonts w:ascii="Times New Roman" w:eastAsia="方正仿宋_GBK" w:hAnsi="Times New Roman"/>
          <w:sz w:val="28"/>
          <w:szCs w:val="28"/>
          <w:u w:val="single"/>
        </w:rPr>
        <w:t xml:space="preserve">     </w:t>
      </w:r>
      <w:r>
        <w:rPr>
          <w:rFonts w:ascii="Times New Roman" w:eastAsia="方正仿宋_GBK" w:hAnsi="Times New Roman"/>
          <w:sz w:val="28"/>
          <w:szCs w:val="28"/>
        </w:rPr>
        <w:t>日</w:t>
      </w:r>
    </w:p>
    <w:p w14:paraId="19D757C5" w14:textId="18991C80"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合同工期总日历天数：</w:t>
      </w:r>
      <w:r w:rsidR="00CD7D37">
        <w:rPr>
          <w:rFonts w:ascii="Times New Roman" w:eastAsia="方正仿宋_GBK" w:hAnsi="Times New Roman"/>
          <w:sz w:val="28"/>
          <w:szCs w:val="28"/>
          <w:u w:val="single"/>
        </w:rPr>
        <w:t>20</w:t>
      </w:r>
      <w:r w:rsidRPr="00CD7D37">
        <w:rPr>
          <w:rFonts w:ascii="Times New Roman" w:eastAsia="方正仿宋_GBK" w:hAnsi="Times New Roman"/>
          <w:sz w:val="28"/>
          <w:szCs w:val="28"/>
        </w:rPr>
        <w:t>日历天</w:t>
      </w:r>
      <w:r w:rsidRPr="00CD7D37">
        <w:rPr>
          <w:rFonts w:ascii="Times New Roman" w:eastAsia="方正仿宋_GBK" w:hAnsi="Times New Roman" w:hint="eastAsia"/>
          <w:sz w:val="28"/>
          <w:szCs w:val="28"/>
        </w:rPr>
        <w:t>。</w:t>
      </w:r>
    </w:p>
    <w:p w14:paraId="4A9580A7"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四、质量标准</w:t>
      </w:r>
    </w:p>
    <w:p w14:paraId="2C1B99F4" w14:textId="77777777" w:rsidR="00BB40F7" w:rsidRDefault="00567B36">
      <w:pPr>
        <w:spacing w:line="480" w:lineRule="exact"/>
        <w:ind w:firstLineChars="200" w:firstLine="560"/>
        <w:jc w:val="left"/>
        <w:rPr>
          <w:rFonts w:ascii="Times New Roman" w:eastAsia="方正仿宋_GBK" w:hAnsi="Times New Roman"/>
          <w:bCs/>
          <w:sz w:val="28"/>
          <w:szCs w:val="28"/>
        </w:rPr>
      </w:pPr>
      <w:r>
        <w:rPr>
          <w:rFonts w:ascii="Times New Roman" w:eastAsia="方正仿宋_GBK" w:hAnsi="Times New Roman"/>
          <w:sz w:val="28"/>
          <w:szCs w:val="28"/>
        </w:rPr>
        <w:t>工程质量标准：</w:t>
      </w:r>
      <w:r>
        <w:rPr>
          <w:rFonts w:ascii="Times New Roman" w:eastAsia="方正仿宋_GBK" w:hAnsi="Times New Roman"/>
          <w:sz w:val="28"/>
          <w:szCs w:val="28"/>
          <w:u w:val="single"/>
        </w:rPr>
        <w:t>合格工程</w:t>
      </w:r>
      <w:r>
        <w:rPr>
          <w:rFonts w:ascii="Times New Roman" w:eastAsia="方正仿宋_GBK" w:hAnsi="Times New Roman"/>
          <w:bCs/>
          <w:sz w:val="28"/>
          <w:szCs w:val="28"/>
        </w:rPr>
        <w:t>。</w:t>
      </w:r>
    </w:p>
    <w:p w14:paraId="54F0547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五、合同价款</w:t>
      </w:r>
    </w:p>
    <w:p w14:paraId="2C1F7FB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金额（大写）：</w:t>
      </w:r>
      <w:r>
        <w:rPr>
          <w:rFonts w:ascii="Times New Roman" w:eastAsia="方正仿宋_GBK" w:hAnsi="Times New Roman"/>
          <w:sz w:val="28"/>
          <w:szCs w:val="28"/>
          <w:u w:val="single"/>
        </w:rPr>
        <w:t xml:space="preserve">           </w:t>
      </w:r>
      <w:r>
        <w:rPr>
          <w:rFonts w:ascii="Times New Roman" w:eastAsia="方正仿宋_GBK" w:hAnsi="Times New Roman" w:hint="eastAsia"/>
          <w:sz w:val="28"/>
          <w:szCs w:val="28"/>
        </w:rPr>
        <w:t>（</w:t>
      </w:r>
      <w:r>
        <w:rPr>
          <w:rFonts w:ascii="Times New Roman" w:eastAsia="方正仿宋_GBK" w:hAnsi="Times New Roman"/>
          <w:sz w:val="28"/>
          <w:szCs w:val="28"/>
        </w:rPr>
        <w:t>人民币</w:t>
      </w:r>
      <w:r>
        <w:rPr>
          <w:rFonts w:ascii="Times New Roman" w:eastAsia="方正仿宋_GBK" w:hAnsi="Times New Roman" w:hint="eastAsia"/>
          <w:sz w:val="28"/>
          <w:szCs w:val="28"/>
        </w:rPr>
        <w:t>）</w:t>
      </w:r>
    </w:p>
    <w:p w14:paraId="3693BA5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 xml:space="preserve">     </w:t>
      </w:r>
      <w:r>
        <w:rPr>
          <w:rFonts w:ascii="Times New Roman" w:eastAsia="方正仿宋_GBK" w:hAnsi="Times New Roman"/>
          <w:sz w:val="28"/>
          <w:szCs w:val="28"/>
        </w:rPr>
        <w:t>（小写）：</w:t>
      </w:r>
      <w:r>
        <w:rPr>
          <w:rFonts w:ascii="Times New Roman" w:eastAsia="方正仿宋_GBK" w:hAnsi="Times New Roman"/>
          <w:sz w:val="28"/>
          <w:szCs w:val="28"/>
          <w:u w:val="single"/>
        </w:rPr>
        <w:t xml:space="preserve">           </w:t>
      </w:r>
      <w:r>
        <w:rPr>
          <w:rFonts w:ascii="Times New Roman" w:eastAsia="方正仿宋_GBK" w:hAnsi="Times New Roman"/>
          <w:sz w:val="28"/>
          <w:szCs w:val="28"/>
        </w:rPr>
        <w:t>元</w:t>
      </w:r>
    </w:p>
    <w:p w14:paraId="1541E7C0" w14:textId="77777777" w:rsidR="00BB40F7" w:rsidRDefault="00567B36">
      <w:pPr>
        <w:spacing w:line="480" w:lineRule="exact"/>
        <w:ind w:firstLineChars="200" w:firstLine="560"/>
        <w:jc w:val="left"/>
        <w:rPr>
          <w:rFonts w:ascii="Times New Roman" w:eastAsia="方正仿宋_GBK" w:hAnsi="Times New Roman"/>
          <w:color w:val="000000"/>
          <w:sz w:val="28"/>
          <w:szCs w:val="28"/>
        </w:rPr>
      </w:pPr>
      <w:r>
        <w:rPr>
          <w:rFonts w:ascii="Times New Roman" w:eastAsia="方正仿宋_GBK" w:hAnsi="Times New Roman"/>
          <w:color w:val="000000"/>
          <w:sz w:val="28"/>
          <w:szCs w:val="28"/>
        </w:rPr>
        <w:t>采用固定单价合同，合同价中包含施工期间各类建材的市场风险、施工机械进（退）场费和国家政策性风险，除甲方要求的变动及设计变更外，其余结算时不作调整。本工程结算时综合单价不作调整，竣工结算的工程量按双方在合同中约定应予计量且实际完成的工程量确定，完成发包人要求的合同以外的零星工作或发生非承包人责任事件的工程量按现场签证</w:t>
      </w:r>
      <w:r>
        <w:rPr>
          <w:rFonts w:ascii="Times New Roman" w:eastAsia="方正仿宋_GBK" w:hAnsi="Times New Roman"/>
          <w:color w:val="000000"/>
          <w:sz w:val="28"/>
          <w:szCs w:val="28"/>
        </w:rPr>
        <w:lastRenderedPageBreak/>
        <w:t>确定。</w:t>
      </w:r>
    </w:p>
    <w:p w14:paraId="52F80A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风险费用的计算：竣工决算时不作任何调整。</w:t>
      </w:r>
      <w:r>
        <w:rPr>
          <w:rFonts w:ascii="Times New Roman" w:eastAsia="方正仿宋_GBK" w:hAnsi="Times New Roman"/>
          <w:sz w:val="28"/>
          <w:szCs w:val="28"/>
        </w:rPr>
        <w:t> </w:t>
      </w:r>
    </w:p>
    <w:p w14:paraId="4ADA16FC"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六、付款方式</w:t>
      </w:r>
      <w:r>
        <w:rPr>
          <w:rFonts w:ascii="Times New Roman" w:eastAsia="方正仿宋_GBK" w:hAnsi="Times New Roman"/>
          <w:sz w:val="28"/>
          <w:szCs w:val="28"/>
        </w:rPr>
        <w:t xml:space="preserve"> </w:t>
      </w:r>
    </w:p>
    <w:p w14:paraId="6D8F59B0" w14:textId="77777777" w:rsidR="00BB40F7" w:rsidRPr="0044541A" w:rsidRDefault="00567B36">
      <w:pPr>
        <w:spacing w:line="480" w:lineRule="exact"/>
        <w:ind w:firstLineChars="200" w:firstLine="560"/>
        <w:jc w:val="left"/>
        <w:rPr>
          <w:rFonts w:ascii="Times New Roman" w:eastAsia="方正仿宋_GBK" w:hAnsi="Times New Roman"/>
          <w:color w:val="000000" w:themeColor="text1"/>
          <w:sz w:val="28"/>
          <w:szCs w:val="28"/>
        </w:rPr>
      </w:pPr>
      <w:bookmarkStart w:id="9" w:name="_Hlk69240017"/>
      <w:r w:rsidRPr="0044541A">
        <w:rPr>
          <w:rFonts w:ascii="Times New Roman" w:eastAsia="方正仿宋_GBK" w:hAnsi="Times New Roman"/>
          <w:color w:val="000000" w:themeColor="text1"/>
          <w:sz w:val="28"/>
          <w:szCs w:val="28"/>
        </w:rPr>
        <w:t>工程竣工验收合格且提交完整的竣工资料后付合同价的</w:t>
      </w:r>
      <w:r w:rsidRPr="0044541A">
        <w:rPr>
          <w:rFonts w:ascii="Times New Roman" w:eastAsia="方正仿宋_GBK" w:hAnsi="Times New Roman"/>
          <w:color w:val="000000" w:themeColor="text1"/>
          <w:sz w:val="28"/>
          <w:szCs w:val="28"/>
        </w:rPr>
        <w:t>70%</w:t>
      </w:r>
      <w:r w:rsidRPr="0044541A">
        <w:rPr>
          <w:rFonts w:ascii="Times New Roman" w:eastAsia="方正仿宋_GBK" w:hAnsi="Times New Roman"/>
          <w:color w:val="000000" w:themeColor="text1"/>
          <w:sz w:val="28"/>
          <w:szCs w:val="28"/>
        </w:rPr>
        <w:t>，工程竣工验收合格满一年后凭审计部门出具的《工程结算核定单》付至审计审定价的</w:t>
      </w:r>
      <w:r w:rsidRPr="0044541A">
        <w:rPr>
          <w:rFonts w:ascii="Times New Roman" w:eastAsia="方正仿宋_GBK" w:hAnsi="Times New Roman"/>
          <w:color w:val="000000" w:themeColor="text1"/>
          <w:sz w:val="28"/>
          <w:szCs w:val="28"/>
        </w:rPr>
        <w:t>97%</w:t>
      </w:r>
      <w:r w:rsidRPr="0044541A">
        <w:rPr>
          <w:rFonts w:ascii="Times New Roman" w:eastAsia="方正仿宋_GBK" w:hAnsi="Times New Roman"/>
          <w:color w:val="000000" w:themeColor="text1"/>
          <w:sz w:val="28"/>
          <w:szCs w:val="28"/>
        </w:rPr>
        <w:t>，</w:t>
      </w:r>
      <w:r w:rsidRPr="0044541A">
        <w:rPr>
          <w:rFonts w:ascii="Times New Roman" w:eastAsia="方正仿宋_GBK" w:hAnsi="Times New Roman"/>
          <w:color w:val="000000" w:themeColor="text1"/>
          <w:sz w:val="28"/>
          <w:szCs w:val="28"/>
        </w:rPr>
        <w:t>3%</w:t>
      </w:r>
      <w:r w:rsidRPr="0044541A">
        <w:rPr>
          <w:rFonts w:ascii="Times New Roman" w:eastAsia="方正仿宋_GBK" w:hAnsi="Times New Roman"/>
          <w:color w:val="000000" w:themeColor="text1"/>
          <w:sz w:val="28"/>
          <w:szCs w:val="28"/>
        </w:rPr>
        <w:t>作为质量保证金待质保期满后一次性付清，以上付款均不计息。</w:t>
      </w:r>
      <w:bookmarkEnd w:id="9"/>
    </w:p>
    <w:p w14:paraId="1D639D0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履约保证金在工程竣工验收合格并提交完整的竣工资料后不计息退还。</w:t>
      </w:r>
    </w:p>
    <w:p w14:paraId="2F78CE8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七</w:t>
      </w:r>
      <w:r>
        <w:rPr>
          <w:rFonts w:ascii="Times New Roman" w:eastAsia="方正仿宋_GBK" w:hAnsi="Times New Roman"/>
          <w:sz w:val="28"/>
          <w:szCs w:val="28"/>
        </w:rPr>
        <w:t>、承包人采购材料设备</w:t>
      </w:r>
    </w:p>
    <w:p w14:paraId="4AB7A41F"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1</w:t>
      </w:r>
      <w:r>
        <w:rPr>
          <w:rFonts w:ascii="Times New Roman" w:eastAsia="方正仿宋_GBK" w:hAnsi="Times New Roman" w:hint="eastAsia"/>
          <w:sz w:val="28"/>
          <w:szCs w:val="28"/>
        </w:rPr>
        <w:t>、</w:t>
      </w:r>
      <w:r>
        <w:rPr>
          <w:rFonts w:ascii="Times New Roman" w:eastAsia="方正仿宋_GBK" w:hAnsi="Times New Roman"/>
          <w:sz w:val="28"/>
          <w:szCs w:val="28"/>
        </w:rPr>
        <w:t>凡是招标文件规定品牌的材料设备，承包人在采购前，应提供符合规定品牌的样品，发包人对材料设备的品牌、规格、型号、质量的书面确认后承包方方可采购，并且材料设备采购后，应通知发包人验收并经书面确认后方可使用。</w:t>
      </w:r>
    </w:p>
    <w:p w14:paraId="644225F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2</w:t>
      </w:r>
      <w:r>
        <w:rPr>
          <w:rFonts w:ascii="Times New Roman" w:eastAsia="方正仿宋_GBK" w:hAnsi="Times New Roman" w:hint="eastAsia"/>
          <w:sz w:val="28"/>
          <w:szCs w:val="28"/>
        </w:rPr>
        <w:t>、</w:t>
      </w:r>
      <w:r>
        <w:rPr>
          <w:rFonts w:ascii="Times New Roman" w:eastAsia="方正仿宋_GBK" w:hAnsi="Times New Roman"/>
          <w:sz w:val="28"/>
          <w:szCs w:val="28"/>
        </w:rPr>
        <w:t>其它主要材料设备必须具有质保书和出厂合格证，并且在使用前按规定进行检测，经检测合格后，方可使用。</w:t>
      </w:r>
    </w:p>
    <w:p w14:paraId="229031FA" w14:textId="1E49F1AB" w:rsidR="00BB40F7" w:rsidRPr="006E6AD6" w:rsidRDefault="004D3AC7" w:rsidP="004D3AC7">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hint="eastAsia"/>
          <w:sz w:val="28"/>
          <w:szCs w:val="28"/>
        </w:rPr>
        <w:t>、</w:t>
      </w:r>
      <w:r w:rsidR="005221C7">
        <w:rPr>
          <w:rFonts w:ascii="Times New Roman" w:eastAsia="方正仿宋_GBK" w:hAnsi="Times New Roman" w:hint="eastAsia"/>
          <w:sz w:val="28"/>
          <w:szCs w:val="28"/>
        </w:rPr>
        <w:t xml:space="preserve"> </w:t>
      </w:r>
      <w:r w:rsidR="00567B36">
        <w:rPr>
          <w:rFonts w:ascii="Times New Roman" w:eastAsia="方正仿宋_GBK" w:hAnsi="Times New Roman"/>
          <w:sz w:val="28"/>
          <w:szCs w:val="28"/>
        </w:rPr>
        <w:t>承包人在采购其他材料设备前，应获得发包人对材料设备的品牌、规格、型号、质量的书面确认后方可采购，并且材料设备采购后，应通知发包人验收并经书面确认后方可使用</w:t>
      </w:r>
      <w:r w:rsidR="00567B36">
        <w:rPr>
          <w:rFonts w:ascii="Times New Roman" w:eastAsia="方正仿宋_GBK" w:hAnsi="Times New Roman"/>
          <w:sz w:val="28"/>
          <w:szCs w:val="28"/>
        </w:rPr>
        <w:t xml:space="preserve"> </w:t>
      </w:r>
      <w:r w:rsidR="00567B36">
        <w:rPr>
          <w:rFonts w:ascii="Times New Roman" w:eastAsia="方正仿宋_GBK" w:hAnsi="Times New Roman"/>
          <w:sz w:val="28"/>
          <w:szCs w:val="28"/>
        </w:rPr>
        <w:t>。否则，所引起的一切后果均由承</w:t>
      </w:r>
      <w:r w:rsidR="00567B36" w:rsidRPr="006E6AD6">
        <w:rPr>
          <w:rFonts w:ascii="Times New Roman" w:eastAsia="方正仿宋_GBK" w:hAnsi="Times New Roman"/>
          <w:sz w:val="28"/>
          <w:szCs w:val="28"/>
        </w:rPr>
        <w:t>包人承担。</w:t>
      </w:r>
    </w:p>
    <w:p w14:paraId="52CAA0DF" w14:textId="4745B5B3" w:rsidR="004D3AC7" w:rsidRPr="004D3AC7" w:rsidRDefault="004D3AC7" w:rsidP="004D3AC7">
      <w:pPr>
        <w:spacing w:line="480" w:lineRule="exact"/>
        <w:ind w:firstLineChars="200" w:firstLine="560"/>
        <w:jc w:val="left"/>
        <w:rPr>
          <w:rFonts w:ascii="Times New Roman" w:eastAsia="方正仿宋_GBK" w:hAnsi="Times New Roman"/>
          <w:sz w:val="28"/>
          <w:szCs w:val="28"/>
        </w:rPr>
      </w:pPr>
      <w:r w:rsidRPr="006E6AD6">
        <w:rPr>
          <w:rFonts w:ascii="Times New Roman" w:eastAsia="方正仿宋_GBK" w:hAnsi="Times New Roman" w:hint="eastAsia"/>
          <w:sz w:val="28"/>
          <w:szCs w:val="28"/>
        </w:rPr>
        <w:t>4</w:t>
      </w:r>
      <w:r w:rsidRPr="006E6AD6">
        <w:rPr>
          <w:rFonts w:ascii="Times New Roman" w:eastAsia="方正仿宋_GBK" w:hAnsi="Times New Roman" w:hint="eastAsia"/>
          <w:sz w:val="28"/>
          <w:szCs w:val="28"/>
        </w:rPr>
        <w:t>、本工程所用水泵须为无锡水泵厂、银河水泵厂、盐城水泵厂、上海水泵厂、高邮水泵厂生产的合格产品，须提供原厂质保书、出厂合格证及检测报告，采购前须经发包人书面确认品牌及厂家。</w:t>
      </w:r>
    </w:p>
    <w:p w14:paraId="611767D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八</w:t>
      </w:r>
      <w:r>
        <w:rPr>
          <w:rFonts w:ascii="Times New Roman" w:eastAsia="方正仿宋_GBK" w:hAnsi="Times New Roman"/>
          <w:sz w:val="28"/>
          <w:szCs w:val="28"/>
        </w:rPr>
        <w:t>、安全施工</w:t>
      </w:r>
    </w:p>
    <w:p w14:paraId="704A109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承包人必须做好文明施工、安全生产，承担一切安全、保卫、交通、环卫和施工噪声管理，如发生安全事故，造成一切损失与后果由承包人承担。</w:t>
      </w:r>
    </w:p>
    <w:p w14:paraId="2D8BAB4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lastRenderedPageBreak/>
        <w:t>九</w:t>
      </w:r>
      <w:r>
        <w:rPr>
          <w:rFonts w:ascii="Times New Roman" w:eastAsia="方正仿宋_GBK" w:hAnsi="Times New Roman"/>
          <w:sz w:val="28"/>
          <w:szCs w:val="28"/>
        </w:rPr>
        <w:t>、工程变更</w:t>
      </w:r>
    </w:p>
    <w:p w14:paraId="3DB5C09E"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乙方按甲方提供的施工说明及建设标准具体组织施工。乙方不得随意变更，确实因工程需要变更的，须经甲方书面认可后实施。</w:t>
      </w:r>
    </w:p>
    <w:p w14:paraId="4CAE3BF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十、保修期</w:t>
      </w:r>
      <w:r>
        <w:rPr>
          <w:rFonts w:ascii="Times New Roman" w:eastAsia="方正仿宋_GBK" w:hAnsi="Times New Roman"/>
          <w:sz w:val="28"/>
          <w:szCs w:val="28"/>
        </w:rPr>
        <w:t xml:space="preserve"> </w:t>
      </w:r>
    </w:p>
    <w:p w14:paraId="7B589534" w14:textId="77777777" w:rsidR="00BB40F7" w:rsidRDefault="00567B36">
      <w:pPr>
        <w:spacing w:line="480" w:lineRule="exact"/>
        <w:ind w:firstLineChars="200" w:firstLine="560"/>
        <w:jc w:val="left"/>
        <w:rPr>
          <w:rFonts w:ascii="Times New Roman" w:eastAsia="方正仿宋_GBK" w:hAnsi="Times New Roman"/>
          <w:sz w:val="28"/>
          <w:szCs w:val="28"/>
        </w:rPr>
      </w:pPr>
      <w:r w:rsidRPr="0044541A">
        <w:rPr>
          <w:rFonts w:ascii="Times New Roman" w:eastAsia="方正仿宋_GBK" w:hAnsi="Times New Roman"/>
          <w:color w:val="000000" w:themeColor="text1"/>
          <w:sz w:val="28"/>
          <w:szCs w:val="28"/>
        </w:rPr>
        <w:t>本工程质量保修期为</w:t>
      </w:r>
      <w:r w:rsidRPr="0044541A">
        <w:rPr>
          <w:rFonts w:ascii="Times New Roman" w:eastAsia="方正仿宋_GBK" w:hAnsi="Times New Roman"/>
          <w:color w:val="000000" w:themeColor="text1"/>
          <w:sz w:val="28"/>
          <w:szCs w:val="28"/>
        </w:rPr>
        <w:t>2</w:t>
      </w:r>
      <w:r w:rsidRPr="0044541A">
        <w:rPr>
          <w:rFonts w:ascii="Times New Roman" w:eastAsia="方正仿宋_GBK" w:hAnsi="Times New Roman"/>
          <w:color w:val="000000" w:themeColor="text1"/>
          <w:sz w:val="28"/>
          <w:szCs w:val="28"/>
        </w:rPr>
        <w:t>年，</w:t>
      </w:r>
      <w:r>
        <w:rPr>
          <w:rFonts w:ascii="Times New Roman" w:eastAsia="方正仿宋_GBK" w:hAnsi="Times New Roman"/>
          <w:sz w:val="28"/>
          <w:szCs w:val="28"/>
        </w:rPr>
        <w:t>从工程竣工验收合格之日起计算。</w:t>
      </w:r>
    </w:p>
    <w:p w14:paraId="59FEB9A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一</w:t>
      </w:r>
      <w:r>
        <w:rPr>
          <w:rFonts w:ascii="Times New Roman" w:eastAsia="方正仿宋_GBK" w:hAnsi="Times New Roman"/>
          <w:sz w:val="28"/>
          <w:szCs w:val="28"/>
        </w:rPr>
        <w:t>、其它约定</w:t>
      </w:r>
    </w:p>
    <w:p w14:paraId="4466F648"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1</w:t>
      </w:r>
      <w:r>
        <w:rPr>
          <w:rFonts w:ascii="Times New Roman" w:eastAsia="方正仿宋_GBK" w:hAnsi="Times New Roman"/>
          <w:sz w:val="28"/>
          <w:szCs w:val="28"/>
        </w:rPr>
        <w:t>、下列项目费用乙方认可已列入本合同价中</w:t>
      </w:r>
      <w:r>
        <w:rPr>
          <w:rFonts w:ascii="Times New Roman" w:eastAsia="方正仿宋_GBK" w:hAnsi="Times New Roman" w:hint="eastAsia"/>
          <w:sz w:val="28"/>
          <w:szCs w:val="28"/>
        </w:rPr>
        <w:t>：</w:t>
      </w:r>
    </w:p>
    <w:p w14:paraId="464FF311"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1</w:t>
      </w:r>
      <w:r>
        <w:rPr>
          <w:rFonts w:ascii="Times New Roman" w:eastAsia="方正仿宋_GBK" w:hAnsi="Times New Roman"/>
          <w:sz w:val="28"/>
          <w:szCs w:val="28"/>
        </w:rPr>
        <w:t>）施工临时道路、用电、用水、临时排水、现场安全围挡等及其他临时工程费用。</w:t>
      </w:r>
    </w:p>
    <w:p w14:paraId="0DCFD2A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2</w:t>
      </w:r>
      <w:r>
        <w:rPr>
          <w:rFonts w:ascii="Times New Roman" w:eastAsia="方正仿宋_GBK" w:hAnsi="Times New Roman"/>
          <w:sz w:val="28"/>
          <w:szCs w:val="28"/>
        </w:rPr>
        <w:t>）为完成本工程所需的全部拆除、清障、现场平整、修复等项目费用。</w:t>
      </w:r>
    </w:p>
    <w:p w14:paraId="2EC2A3C2"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3</w:t>
      </w:r>
      <w:r>
        <w:rPr>
          <w:rFonts w:ascii="Times New Roman" w:eastAsia="方正仿宋_GBK" w:hAnsi="Times New Roman"/>
          <w:sz w:val="28"/>
          <w:szCs w:val="28"/>
        </w:rPr>
        <w:t>）已完成工程的保护费用。</w:t>
      </w:r>
    </w:p>
    <w:p w14:paraId="6BA430F3"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w:t>
      </w:r>
      <w:r>
        <w:rPr>
          <w:rFonts w:ascii="Times New Roman" w:eastAsia="方正仿宋_GBK" w:hAnsi="Times New Roman"/>
          <w:sz w:val="28"/>
          <w:szCs w:val="28"/>
        </w:rPr>
        <w:t>4</w:t>
      </w:r>
      <w:r>
        <w:rPr>
          <w:rFonts w:ascii="Times New Roman" w:eastAsia="方正仿宋_GBK" w:hAnsi="Times New Roman"/>
          <w:sz w:val="28"/>
          <w:szCs w:val="28"/>
        </w:rPr>
        <w:t>）完成本工程所需的各项障碍物的拆除及恢复、建筑垃圾（余土）等废弃物清理，拆除废弃物须外运。</w:t>
      </w:r>
    </w:p>
    <w:p w14:paraId="64062454"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hint="eastAsia"/>
          <w:sz w:val="28"/>
          <w:szCs w:val="28"/>
        </w:rPr>
        <w:t>5</w:t>
      </w:r>
      <w:r>
        <w:rPr>
          <w:rFonts w:ascii="Times New Roman" w:eastAsia="方正仿宋_GBK" w:hAnsi="Times New Roman" w:hint="eastAsia"/>
          <w:sz w:val="28"/>
          <w:szCs w:val="28"/>
        </w:rPr>
        <w:t>）</w:t>
      </w:r>
      <w:r>
        <w:rPr>
          <w:rFonts w:ascii="Times New Roman" w:eastAsia="方正仿宋_GBK" w:hAnsi="Times New Roman"/>
          <w:sz w:val="28"/>
          <w:szCs w:val="28"/>
        </w:rPr>
        <w:t>承包人应充分踏勘现场，对于工程量清单中没有提的，施工中必须发生的工程内容所需的费用。</w:t>
      </w:r>
    </w:p>
    <w:p w14:paraId="28FC905A"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2</w:t>
      </w:r>
      <w:r>
        <w:rPr>
          <w:rFonts w:ascii="Times New Roman" w:eastAsia="方正仿宋_GBK" w:hAnsi="Times New Roman"/>
          <w:sz w:val="28"/>
          <w:szCs w:val="28"/>
        </w:rPr>
        <w:t>、由于</w:t>
      </w:r>
      <w:r>
        <w:rPr>
          <w:rFonts w:ascii="Times New Roman" w:eastAsia="方正仿宋_GBK" w:hAnsi="Times New Roman" w:hint="eastAsia"/>
          <w:sz w:val="28"/>
          <w:szCs w:val="28"/>
        </w:rPr>
        <w:t>乙方</w:t>
      </w:r>
      <w:r>
        <w:rPr>
          <w:rFonts w:ascii="Times New Roman" w:eastAsia="方正仿宋_GBK" w:hAnsi="Times New Roman"/>
          <w:sz w:val="28"/>
          <w:szCs w:val="28"/>
        </w:rPr>
        <w:t>违反施工规范及施工要求所造成的一切后果，由</w:t>
      </w:r>
      <w:r>
        <w:rPr>
          <w:rFonts w:ascii="Times New Roman" w:eastAsia="方正仿宋_GBK" w:hAnsi="Times New Roman" w:hint="eastAsia"/>
          <w:sz w:val="28"/>
          <w:szCs w:val="28"/>
        </w:rPr>
        <w:t>乙方</w:t>
      </w:r>
      <w:r>
        <w:rPr>
          <w:rFonts w:ascii="Times New Roman" w:eastAsia="方正仿宋_GBK" w:hAnsi="Times New Roman"/>
          <w:sz w:val="28"/>
          <w:szCs w:val="28"/>
        </w:rPr>
        <w:t>承担。</w:t>
      </w:r>
    </w:p>
    <w:p w14:paraId="38AF2B1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3</w:t>
      </w:r>
      <w:r>
        <w:rPr>
          <w:rFonts w:ascii="Times New Roman" w:eastAsia="方正仿宋_GBK" w:hAnsi="Times New Roman"/>
          <w:sz w:val="28"/>
          <w:szCs w:val="28"/>
        </w:rPr>
        <w:t>、由于非甲方原因延误工期的，首先罚没全部履约保证金，并且按延期每天</w:t>
      </w:r>
      <w:r>
        <w:rPr>
          <w:rFonts w:ascii="Times New Roman" w:eastAsia="方正仿宋_GBK" w:hAnsi="Times New Roman"/>
          <w:sz w:val="28"/>
          <w:szCs w:val="28"/>
        </w:rPr>
        <w:t>500</w:t>
      </w:r>
      <w:r>
        <w:rPr>
          <w:rFonts w:ascii="Times New Roman" w:eastAsia="方正仿宋_GBK" w:hAnsi="Times New Roman"/>
          <w:sz w:val="28"/>
          <w:szCs w:val="28"/>
        </w:rPr>
        <w:t>元加罚。</w:t>
      </w:r>
    </w:p>
    <w:p w14:paraId="5FFDEC5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4</w:t>
      </w:r>
      <w:r>
        <w:rPr>
          <w:rFonts w:ascii="Times New Roman" w:eastAsia="方正仿宋_GBK" w:hAnsi="Times New Roman"/>
          <w:sz w:val="28"/>
          <w:szCs w:val="28"/>
        </w:rPr>
        <w:t>、</w:t>
      </w:r>
      <w:r>
        <w:rPr>
          <w:rFonts w:ascii="Times New Roman" w:eastAsia="方正仿宋_GBK" w:hAnsi="Times New Roman" w:hint="eastAsia"/>
          <w:sz w:val="28"/>
          <w:szCs w:val="28"/>
        </w:rPr>
        <w:t>乙方</w:t>
      </w:r>
      <w:r>
        <w:rPr>
          <w:rFonts w:ascii="Times New Roman" w:eastAsia="方正仿宋_GBK" w:hAnsi="Times New Roman"/>
          <w:sz w:val="28"/>
          <w:szCs w:val="28"/>
        </w:rPr>
        <w:t>必须遵守</w:t>
      </w:r>
      <w:r>
        <w:rPr>
          <w:rFonts w:ascii="Times New Roman" w:eastAsia="方正仿宋_GBK" w:hAnsi="Times New Roman" w:hint="eastAsia"/>
          <w:sz w:val="28"/>
          <w:szCs w:val="28"/>
        </w:rPr>
        <w:t>甲方</w:t>
      </w:r>
      <w:r>
        <w:rPr>
          <w:rFonts w:ascii="Times New Roman" w:eastAsia="方正仿宋_GBK" w:hAnsi="Times New Roman"/>
          <w:sz w:val="28"/>
          <w:szCs w:val="28"/>
        </w:rPr>
        <w:t>的工程建设现场管理制度及工程建设隐蔽工程必查项目验收制度。</w:t>
      </w:r>
    </w:p>
    <w:p w14:paraId="11CEC946"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十</w:t>
      </w:r>
      <w:r>
        <w:rPr>
          <w:rFonts w:ascii="Times New Roman" w:eastAsia="方正仿宋_GBK" w:hAnsi="Times New Roman" w:hint="eastAsia"/>
          <w:sz w:val="28"/>
          <w:szCs w:val="28"/>
        </w:rPr>
        <w:t>二</w:t>
      </w:r>
      <w:r>
        <w:rPr>
          <w:rFonts w:ascii="Times New Roman" w:eastAsia="方正仿宋_GBK" w:hAnsi="Times New Roman"/>
          <w:sz w:val="28"/>
          <w:szCs w:val="28"/>
        </w:rPr>
        <w:t>、本合同经双方签字盖章后生效，一式六份，发包人执四份，承包人执二份。</w:t>
      </w:r>
    </w:p>
    <w:p w14:paraId="35F9687F" w14:textId="77777777" w:rsidR="00BB40F7" w:rsidRDefault="00BB40F7">
      <w:pPr>
        <w:spacing w:line="480" w:lineRule="exact"/>
        <w:ind w:firstLineChars="200" w:firstLine="560"/>
        <w:jc w:val="left"/>
        <w:rPr>
          <w:rFonts w:ascii="Times New Roman" w:eastAsia="方正仿宋_GBK" w:hAnsi="Times New Roman"/>
          <w:sz w:val="28"/>
          <w:szCs w:val="28"/>
        </w:rPr>
      </w:pPr>
    </w:p>
    <w:p w14:paraId="28B7F7C4" w14:textId="77777777" w:rsidR="00BB40F7" w:rsidRDefault="00BB40F7">
      <w:pPr>
        <w:spacing w:line="480" w:lineRule="exact"/>
        <w:ind w:firstLineChars="200" w:firstLine="560"/>
        <w:jc w:val="left"/>
        <w:rPr>
          <w:rFonts w:ascii="Times New Roman" w:eastAsia="方正仿宋_GBK" w:hAnsi="Times New Roman"/>
          <w:sz w:val="28"/>
          <w:szCs w:val="28"/>
        </w:rPr>
      </w:pPr>
    </w:p>
    <w:p w14:paraId="4503C669"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发包人：（公章）</w:t>
      </w:r>
      <w:r>
        <w:rPr>
          <w:rFonts w:ascii="Times New Roman" w:eastAsia="方正仿宋_GBK" w:hAnsi="Times New Roman"/>
          <w:sz w:val="28"/>
          <w:szCs w:val="28"/>
        </w:rPr>
        <w:t xml:space="preserve">                    </w:t>
      </w:r>
      <w:r>
        <w:rPr>
          <w:rFonts w:ascii="Times New Roman" w:eastAsia="方正仿宋_GBK" w:hAnsi="Times New Roman"/>
          <w:sz w:val="28"/>
          <w:szCs w:val="28"/>
        </w:rPr>
        <w:t>承包人：（公章）</w:t>
      </w:r>
    </w:p>
    <w:p w14:paraId="717844AB" w14:textId="77777777" w:rsidR="00BB40F7" w:rsidRDefault="00BB40F7">
      <w:pPr>
        <w:spacing w:line="480" w:lineRule="exact"/>
        <w:ind w:firstLineChars="200" w:firstLine="560"/>
        <w:jc w:val="left"/>
        <w:rPr>
          <w:rFonts w:ascii="Times New Roman" w:eastAsia="方正仿宋_GBK" w:hAnsi="Times New Roman"/>
          <w:sz w:val="28"/>
          <w:szCs w:val="28"/>
        </w:rPr>
      </w:pPr>
    </w:p>
    <w:p w14:paraId="5A6E7EDD"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法定代表人：</w:t>
      </w:r>
      <w:r>
        <w:rPr>
          <w:rFonts w:ascii="Times New Roman" w:eastAsia="方正仿宋_GBK" w:hAnsi="Times New Roman"/>
          <w:sz w:val="28"/>
          <w:szCs w:val="28"/>
        </w:rPr>
        <w:t xml:space="preserve">                        </w:t>
      </w:r>
      <w:r>
        <w:rPr>
          <w:rFonts w:ascii="Times New Roman" w:eastAsia="方正仿宋_GBK" w:hAnsi="Times New Roman"/>
          <w:sz w:val="28"/>
          <w:szCs w:val="28"/>
        </w:rPr>
        <w:t>法定代表人：</w:t>
      </w:r>
    </w:p>
    <w:p w14:paraId="36F979B6" w14:textId="77777777" w:rsidR="00BB40F7" w:rsidRDefault="00BB40F7">
      <w:pPr>
        <w:spacing w:line="480" w:lineRule="exact"/>
        <w:ind w:firstLineChars="200" w:firstLine="560"/>
        <w:jc w:val="left"/>
        <w:rPr>
          <w:rFonts w:ascii="Times New Roman" w:eastAsia="方正仿宋_GBK" w:hAnsi="Times New Roman"/>
          <w:sz w:val="28"/>
          <w:szCs w:val="28"/>
        </w:rPr>
      </w:pPr>
    </w:p>
    <w:p w14:paraId="769A8B2B" w14:textId="77777777" w:rsidR="00BB40F7" w:rsidRDefault="00567B36">
      <w:pPr>
        <w:spacing w:line="480" w:lineRule="exact"/>
        <w:ind w:firstLineChars="200" w:firstLine="560"/>
        <w:jc w:val="left"/>
        <w:rPr>
          <w:rFonts w:ascii="Times New Roman" w:eastAsia="方正仿宋_GBK" w:hAnsi="Times New Roman"/>
          <w:sz w:val="28"/>
          <w:szCs w:val="28"/>
        </w:rPr>
      </w:pPr>
      <w:r>
        <w:rPr>
          <w:rFonts w:ascii="Times New Roman" w:eastAsia="方正仿宋_GBK" w:hAnsi="Times New Roman"/>
          <w:sz w:val="28"/>
          <w:szCs w:val="28"/>
        </w:rPr>
        <w:t>委托代理人：</w:t>
      </w:r>
      <w:r>
        <w:rPr>
          <w:rFonts w:ascii="Times New Roman" w:eastAsia="方正仿宋_GBK" w:hAnsi="Times New Roman"/>
          <w:sz w:val="28"/>
          <w:szCs w:val="28"/>
        </w:rPr>
        <w:t xml:space="preserve">                        </w:t>
      </w:r>
      <w:r>
        <w:rPr>
          <w:rFonts w:ascii="Times New Roman" w:eastAsia="方正仿宋_GBK" w:hAnsi="Times New Roman"/>
          <w:sz w:val="28"/>
          <w:szCs w:val="28"/>
        </w:rPr>
        <w:t>委托代理人：</w:t>
      </w:r>
      <w:r>
        <w:rPr>
          <w:rFonts w:ascii="Times New Roman" w:eastAsia="方正仿宋_GBK" w:hAnsi="Times New Roman"/>
          <w:sz w:val="28"/>
          <w:szCs w:val="28"/>
        </w:rPr>
        <w:t xml:space="preserve"> </w:t>
      </w:r>
    </w:p>
    <w:p w14:paraId="251D2EDB" w14:textId="77777777" w:rsidR="00BB40F7" w:rsidRDefault="00BB40F7">
      <w:pPr>
        <w:spacing w:line="480" w:lineRule="exact"/>
        <w:ind w:firstLineChars="200" w:firstLine="560"/>
        <w:jc w:val="left"/>
        <w:rPr>
          <w:rFonts w:ascii="Times New Roman" w:eastAsia="方正仿宋_GBK" w:hAnsi="Times New Roman"/>
          <w:sz w:val="28"/>
          <w:szCs w:val="28"/>
        </w:rPr>
      </w:pPr>
    </w:p>
    <w:p w14:paraId="74032713" w14:textId="77777777" w:rsidR="00BB40F7" w:rsidRDefault="00567B36">
      <w:pPr>
        <w:spacing w:line="480" w:lineRule="exact"/>
        <w:ind w:firstLineChars="400" w:firstLine="1120"/>
        <w:jc w:val="left"/>
        <w:rPr>
          <w:rFonts w:ascii="Times New Roman" w:eastAsia="方正仿宋_GBK" w:hAnsi="Times New Roman"/>
          <w:sz w:val="28"/>
          <w:szCs w:val="28"/>
        </w:rPr>
      </w:pP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r>
        <w:rPr>
          <w:rFonts w:ascii="Times New Roman" w:eastAsia="方正仿宋_GBK" w:hAnsi="Times New Roman" w:hint="eastAsia"/>
          <w:sz w:val="28"/>
          <w:szCs w:val="28"/>
        </w:rPr>
        <w:t xml:space="preserve">                           </w:t>
      </w:r>
      <w:r>
        <w:rPr>
          <w:rFonts w:ascii="Times New Roman" w:eastAsia="方正仿宋_GBK" w:hAnsi="Times New Roman"/>
          <w:sz w:val="28"/>
          <w:szCs w:val="28"/>
        </w:rPr>
        <w:t>年</w:t>
      </w:r>
      <w:r>
        <w:rPr>
          <w:rFonts w:ascii="Times New Roman" w:eastAsia="方正仿宋_GBK" w:hAnsi="Times New Roman"/>
          <w:sz w:val="28"/>
          <w:szCs w:val="28"/>
        </w:rPr>
        <w:t xml:space="preserve">   </w:t>
      </w:r>
      <w:r>
        <w:rPr>
          <w:rFonts w:ascii="Times New Roman" w:eastAsia="方正仿宋_GBK" w:hAnsi="Times New Roman"/>
          <w:sz w:val="28"/>
          <w:szCs w:val="28"/>
        </w:rPr>
        <w:t>月</w:t>
      </w:r>
      <w:r>
        <w:rPr>
          <w:rFonts w:ascii="Times New Roman" w:eastAsia="方正仿宋_GBK" w:hAnsi="Times New Roman"/>
          <w:sz w:val="28"/>
          <w:szCs w:val="28"/>
        </w:rPr>
        <w:t xml:space="preserve">   </w:t>
      </w:r>
      <w:r>
        <w:rPr>
          <w:rFonts w:ascii="Times New Roman" w:eastAsia="方正仿宋_GBK" w:hAnsi="Times New Roman"/>
          <w:sz w:val="28"/>
          <w:szCs w:val="28"/>
        </w:rPr>
        <w:t>日</w:t>
      </w:r>
    </w:p>
    <w:p w14:paraId="5C87B79F" w14:textId="77777777" w:rsidR="00BB40F7" w:rsidRDefault="00BB40F7">
      <w:pPr>
        <w:spacing w:line="480" w:lineRule="exact"/>
        <w:ind w:firstLineChars="400" w:firstLine="1120"/>
        <w:jc w:val="left"/>
        <w:rPr>
          <w:rFonts w:ascii="Times New Roman" w:eastAsia="方正仿宋_GBK" w:hAnsi="Times New Roman"/>
          <w:sz w:val="28"/>
          <w:szCs w:val="28"/>
        </w:rPr>
      </w:pPr>
    </w:p>
    <w:p w14:paraId="45BEDFAA" w14:textId="77777777" w:rsidR="00BB40F7" w:rsidRDefault="00BB40F7">
      <w:pPr>
        <w:spacing w:line="480" w:lineRule="exact"/>
        <w:jc w:val="left"/>
        <w:rPr>
          <w:rFonts w:ascii="Times New Roman" w:eastAsia="方正仿宋_GBK" w:hAnsi="Times New Roman"/>
          <w:sz w:val="28"/>
          <w:szCs w:val="28"/>
        </w:rPr>
      </w:pPr>
    </w:p>
    <w:p w14:paraId="6D2E3961" w14:textId="77777777" w:rsidR="00BB40F7" w:rsidRDefault="00BB40F7">
      <w:bookmarkStart w:id="10" w:name="_Toc157851612"/>
    </w:p>
    <w:p w14:paraId="362248C9" w14:textId="77777777" w:rsidR="00BB40F7" w:rsidRDefault="00BB40F7"/>
    <w:p w14:paraId="0FFC71C9" w14:textId="77777777" w:rsidR="00BB40F7" w:rsidRDefault="00BB40F7"/>
    <w:p w14:paraId="6005D2A6" w14:textId="77777777" w:rsidR="00BB40F7" w:rsidRDefault="00BB40F7"/>
    <w:p w14:paraId="19093F64" w14:textId="77777777" w:rsidR="00BB40F7" w:rsidRDefault="00BB40F7"/>
    <w:p w14:paraId="5EBFB8F3" w14:textId="77777777" w:rsidR="00BB40F7" w:rsidRDefault="00BB40F7"/>
    <w:p w14:paraId="0D0B1F71" w14:textId="77777777" w:rsidR="00BB40F7" w:rsidRDefault="00BB40F7"/>
    <w:p w14:paraId="6A5E9E0B" w14:textId="77777777" w:rsidR="00BB40F7" w:rsidRDefault="00BB40F7"/>
    <w:p w14:paraId="538F234B" w14:textId="77777777" w:rsidR="00BB40F7" w:rsidRDefault="00BB40F7"/>
    <w:p w14:paraId="478F36CC" w14:textId="77777777" w:rsidR="00BB40F7" w:rsidRDefault="00BB40F7"/>
    <w:p w14:paraId="736DBFEA" w14:textId="77777777" w:rsidR="00BB40F7" w:rsidRDefault="00BB40F7"/>
    <w:p w14:paraId="78D52C87" w14:textId="77777777" w:rsidR="00BB40F7" w:rsidRDefault="00BB40F7"/>
    <w:p w14:paraId="338CEB72" w14:textId="77777777" w:rsidR="00BB40F7" w:rsidRDefault="00BB40F7"/>
    <w:p w14:paraId="37E2B38C" w14:textId="77777777" w:rsidR="00BB40F7" w:rsidRDefault="00567B36">
      <w:r>
        <w:rPr>
          <w:rFonts w:hint="eastAsia"/>
        </w:rPr>
        <w:br w:type="page"/>
      </w:r>
    </w:p>
    <w:p w14:paraId="14127D1B" w14:textId="77777777" w:rsidR="00BB40F7" w:rsidRDefault="00567B36">
      <w:pPr>
        <w:pStyle w:val="a5"/>
        <w:spacing w:line="360" w:lineRule="auto"/>
        <w:ind w:firstLine="0"/>
        <w:jc w:val="center"/>
        <w:rPr>
          <w:rFonts w:ascii="宋体" w:hAnsi="宋体" w:cs="宋体"/>
          <w:color w:val="000000"/>
          <w:sz w:val="30"/>
        </w:rPr>
      </w:pPr>
      <w:r>
        <w:rPr>
          <w:rFonts w:ascii="宋体" w:hAnsi="宋体" w:cs="宋体" w:hint="eastAsia"/>
          <w:b/>
          <w:bCs/>
          <w:sz w:val="36"/>
        </w:rPr>
        <w:lastRenderedPageBreak/>
        <w:t>第四章  投标文件格式</w:t>
      </w:r>
    </w:p>
    <w:bookmarkEnd w:id="10"/>
    <w:p w14:paraId="17F01072" w14:textId="77777777" w:rsidR="00BB40F7" w:rsidRDefault="00BB40F7">
      <w:pPr>
        <w:spacing w:line="340" w:lineRule="exact"/>
        <w:rPr>
          <w:rFonts w:ascii="宋体" w:hAnsi="宋体" w:cs="宋体"/>
        </w:rPr>
      </w:pPr>
    </w:p>
    <w:p w14:paraId="0D03F391" w14:textId="77777777" w:rsidR="00BB40F7" w:rsidRDefault="00567B36">
      <w:pPr>
        <w:ind w:right="566"/>
        <w:rPr>
          <w:rFonts w:ascii="宋体" w:hAnsi="宋体" w:cs="宋体"/>
          <w:b/>
          <w:sz w:val="28"/>
        </w:rPr>
      </w:pPr>
      <w:r>
        <w:rPr>
          <w:rFonts w:ascii="宋体" w:hAnsi="宋体" w:cs="宋体" w:hint="eastAsia"/>
          <w:b/>
          <w:sz w:val="28"/>
        </w:rPr>
        <w:t>附件一：</w:t>
      </w:r>
    </w:p>
    <w:p w14:paraId="6AB99D00" w14:textId="77777777" w:rsidR="00BB40F7" w:rsidRDefault="00BB40F7">
      <w:pPr>
        <w:ind w:right="566"/>
        <w:rPr>
          <w:rFonts w:ascii="宋体" w:hAnsi="宋体" w:cs="宋体"/>
          <w:b/>
          <w:sz w:val="28"/>
        </w:rPr>
      </w:pPr>
    </w:p>
    <w:p w14:paraId="1AE627E4" w14:textId="77777777" w:rsidR="00BB40F7" w:rsidRDefault="00567B36">
      <w:pPr>
        <w:spacing w:before="100" w:beforeAutospacing="1" w:after="100" w:afterAutospacing="1"/>
        <w:jc w:val="center"/>
        <w:rPr>
          <w:rFonts w:ascii="宋体" w:hAnsi="宋体" w:cs="宋体"/>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2267F31C" w14:textId="77777777" w:rsidR="00BB40F7" w:rsidRDefault="00567B36">
      <w:pPr>
        <w:spacing w:before="100" w:beforeAutospacing="1" w:after="100" w:afterAutospacing="1"/>
        <w:ind w:right="567"/>
        <w:jc w:val="center"/>
        <w:rPr>
          <w:rFonts w:ascii="宋体" w:hAnsi="宋体" w:cs="宋体"/>
          <w:b/>
          <w:sz w:val="44"/>
          <w:szCs w:val="44"/>
        </w:rPr>
      </w:pPr>
      <w:r>
        <w:rPr>
          <w:rFonts w:ascii="宋体" w:hAnsi="宋体" w:cs="宋体" w:hint="eastAsia"/>
          <w:b/>
          <w:sz w:val="44"/>
          <w:szCs w:val="44"/>
        </w:rPr>
        <w:t>资格审查</w:t>
      </w:r>
    </w:p>
    <w:p w14:paraId="28D2B8EB" w14:textId="77777777" w:rsidR="00BB40F7" w:rsidRDefault="00BB40F7">
      <w:pPr>
        <w:ind w:right="566"/>
        <w:rPr>
          <w:rFonts w:ascii="宋体" w:hAnsi="宋体" w:cs="宋体"/>
          <w:b/>
          <w:sz w:val="28"/>
        </w:rPr>
      </w:pPr>
    </w:p>
    <w:p w14:paraId="510C4F9F" w14:textId="77777777" w:rsidR="00BB40F7" w:rsidRDefault="00BB40F7">
      <w:pPr>
        <w:ind w:right="566"/>
        <w:rPr>
          <w:rFonts w:ascii="宋体" w:hAnsi="宋体" w:cs="宋体"/>
          <w:b/>
          <w:sz w:val="28"/>
        </w:rPr>
      </w:pPr>
    </w:p>
    <w:p w14:paraId="172722FE" w14:textId="77777777" w:rsidR="00BB40F7" w:rsidRDefault="00BB40F7">
      <w:pPr>
        <w:ind w:right="566"/>
        <w:rPr>
          <w:rFonts w:ascii="宋体" w:hAnsi="宋体" w:cs="宋体"/>
          <w:b/>
          <w:sz w:val="28"/>
        </w:rPr>
      </w:pPr>
    </w:p>
    <w:p w14:paraId="5C49D6CC" w14:textId="77777777" w:rsidR="00BB40F7" w:rsidRDefault="00BB40F7">
      <w:pPr>
        <w:ind w:right="566"/>
        <w:rPr>
          <w:rFonts w:ascii="宋体" w:hAnsi="宋体" w:cs="宋体"/>
          <w:b/>
          <w:sz w:val="28"/>
        </w:rPr>
      </w:pPr>
    </w:p>
    <w:p w14:paraId="563BCAA3" w14:textId="77777777" w:rsidR="00BB40F7" w:rsidRDefault="00BB40F7">
      <w:pPr>
        <w:ind w:right="566"/>
        <w:rPr>
          <w:rFonts w:ascii="宋体" w:hAnsi="宋体" w:cs="宋体"/>
          <w:b/>
          <w:sz w:val="28"/>
        </w:rPr>
      </w:pPr>
    </w:p>
    <w:p w14:paraId="6196AE25" w14:textId="77777777" w:rsidR="00BB40F7" w:rsidRDefault="00BB40F7">
      <w:pPr>
        <w:ind w:right="566"/>
        <w:rPr>
          <w:rFonts w:ascii="宋体" w:hAnsi="宋体" w:cs="宋体"/>
          <w:b/>
          <w:sz w:val="28"/>
        </w:rPr>
      </w:pPr>
    </w:p>
    <w:p w14:paraId="220BF02B" w14:textId="77777777" w:rsidR="00BB40F7" w:rsidRDefault="00BB40F7">
      <w:pPr>
        <w:ind w:right="566"/>
        <w:rPr>
          <w:rFonts w:ascii="宋体" w:hAnsi="宋体" w:cs="宋体"/>
          <w:b/>
          <w:sz w:val="28"/>
        </w:rPr>
      </w:pPr>
    </w:p>
    <w:p w14:paraId="1356D32D" w14:textId="77777777" w:rsidR="00BB40F7" w:rsidRDefault="00BB40F7">
      <w:pPr>
        <w:ind w:right="566"/>
        <w:rPr>
          <w:rFonts w:ascii="宋体" w:hAnsi="宋体" w:cs="宋体"/>
          <w:b/>
          <w:sz w:val="28"/>
        </w:rPr>
      </w:pPr>
    </w:p>
    <w:p w14:paraId="0A2054BB" w14:textId="77777777" w:rsidR="00BB40F7" w:rsidRDefault="00567B36">
      <w:pPr>
        <w:spacing w:line="800" w:lineRule="exact"/>
        <w:ind w:right="566" w:firstLineChars="214" w:firstLine="602"/>
        <w:rPr>
          <w:rFonts w:ascii="宋体" w:hAnsi="宋体" w:cs="宋体"/>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31E47A72"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6959BD6D"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地址：</w:t>
      </w:r>
      <w:r>
        <w:rPr>
          <w:rFonts w:ascii="宋体" w:hAnsi="宋体" w:cs="宋体" w:hint="eastAsia"/>
          <w:b/>
          <w:sz w:val="28"/>
          <w:u w:val="single"/>
        </w:rPr>
        <w:t xml:space="preserve">                                                </w:t>
      </w:r>
    </w:p>
    <w:p w14:paraId="1DEC37AE" w14:textId="77777777" w:rsidR="00BB40F7" w:rsidRDefault="00567B36">
      <w:pPr>
        <w:spacing w:line="800" w:lineRule="exact"/>
        <w:ind w:firstLineChars="214" w:firstLine="602"/>
        <w:rPr>
          <w:rFonts w:ascii="宋体" w:hAnsi="宋体" w:cs="宋体"/>
          <w:b/>
          <w:sz w:val="28"/>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11A0373B" w14:textId="77777777" w:rsidR="00BB40F7" w:rsidRDefault="00BB40F7">
      <w:pPr>
        <w:spacing w:line="500" w:lineRule="exact"/>
        <w:rPr>
          <w:rFonts w:ascii="宋体" w:hAnsi="宋体" w:cs="宋体"/>
          <w:b/>
          <w:color w:val="000000"/>
          <w:sz w:val="28"/>
        </w:rPr>
      </w:pPr>
    </w:p>
    <w:tbl>
      <w:tblPr>
        <w:tblpPr w:leftFromText="180" w:rightFromText="180" w:vertAnchor="text" w:horzAnchor="page" w:tblpX="1198" w:tblpY="210"/>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127"/>
        <w:gridCol w:w="3685"/>
        <w:gridCol w:w="3436"/>
      </w:tblGrid>
      <w:tr w:rsidR="00BB40F7" w14:paraId="3106F456" w14:textId="77777777">
        <w:trPr>
          <w:trHeight w:val="561"/>
        </w:trPr>
        <w:tc>
          <w:tcPr>
            <w:tcW w:w="9923" w:type="dxa"/>
            <w:gridSpan w:val="4"/>
            <w:vAlign w:val="center"/>
          </w:tcPr>
          <w:p w14:paraId="2BEE03B3" w14:textId="77777777" w:rsidR="00BB40F7" w:rsidRDefault="00567B36">
            <w:pPr>
              <w:spacing w:line="300" w:lineRule="exact"/>
              <w:jc w:val="center"/>
              <w:rPr>
                <w:rFonts w:ascii="宋体" w:hAnsi="宋体"/>
                <w:szCs w:val="21"/>
              </w:rPr>
            </w:pPr>
            <w:r>
              <w:rPr>
                <w:rFonts w:ascii="宋体" w:hAnsi="宋体" w:cs="宋体" w:hint="eastAsia"/>
                <w:b/>
                <w:color w:val="000000"/>
                <w:sz w:val="28"/>
              </w:rPr>
              <w:lastRenderedPageBreak/>
              <w:t>《</w:t>
            </w:r>
            <w:r>
              <w:rPr>
                <w:rFonts w:ascii="宋体" w:hAnsi="宋体" w:cs="宋体" w:hint="eastAsia"/>
                <w:b/>
                <w:color w:val="000000"/>
                <w:sz w:val="28"/>
                <w:szCs w:val="28"/>
              </w:rPr>
              <w:t>资格审查标准》</w:t>
            </w:r>
          </w:p>
        </w:tc>
      </w:tr>
      <w:tr w:rsidR="00BB40F7" w14:paraId="1A7468B4" w14:textId="77777777">
        <w:trPr>
          <w:trHeight w:val="561"/>
        </w:trPr>
        <w:tc>
          <w:tcPr>
            <w:tcW w:w="675" w:type="dxa"/>
            <w:vAlign w:val="center"/>
          </w:tcPr>
          <w:p w14:paraId="0C9EC61A" w14:textId="77777777" w:rsidR="00BB40F7" w:rsidRDefault="00567B36">
            <w:pPr>
              <w:widowControl/>
              <w:spacing w:line="300" w:lineRule="exact"/>
              <w:jc w:val="center"/>
              <w:rPr>
                <w:rFonts w:ascii="宋体" w:hAnsi="宋体"/>
                <w:szCs w:val="21"/>
              </w:rPr>
            </w:pPr>
            <w:r>
              <w:rPr>
                <w:rFonts w:ascii="宋体" w:hAnsi="宋体" w:hint="eastAsia"/>
                <w:szCs w:val="21"/>
              </w:rPr>
              <w:t>序号</w:t>
            </w:r>
          </w:p>
        </w:tc>
        <w:tc>
          <w:tcPr>
            <w:tcW w:w="2127" w:type="dxa"/>
            <w:vAlign w:val="center"/>
          </w:tcPr>
          <w:p w14:paraId="7861C6AC" w14:textId="77777777" w:rsidR="00BB40F7" w:rsidRDefault="00567B36">
            <w:pPr>
              <w:spacing w:line="300" w:lineRule="exact"/>
              <w:jc w:val="center"/>
              <w:rPr>
                <w:rFonts w:ascii="宋体" w:hAnsi="宋体"/>
                <w:szCs w:val="21"/>
              </w:rPr>
            </w:pPr>
            <w:r>
              <w:rPr>
                <w:rFonts w:ascii="宋体" w:hAnsi="宋体" w:hint="eastAsia"/>
                <w:szCs w:val="21"/>
              </w:rPr>
              <w:t>项目内容</w:t>
            </w:r>
          </w:p>
        </w:tc>
        <w:tc>
          <w:tcPr>
            <w:tcW w:w="3685" w:type="dxa"/>
            <w:vAlign w:val="center"/>
          </w:tcPr>
          <w:p w14:paraId="70FEF0F9" w14:textId="77777777" w:rsidR="00BB40F7" w:rsidRDefault="00567B36">
            <w:pPr>
              <w:spacing w:line="300" w:lineRule="exact"/>
              <w:jc w:val="center"/>
              <w:rPr>
                <w:rFonts w:ascii="宋体" w:hAnsi="宋体"/>
                <w:szCs w:val="21"/>
              </w:rPr>
            </w:pPr>
            <w:r>
              <w:rPr>
                <w:rFonts w:ascii="宋体" w:hAnsi="宋体" w:hint="eastAsia"/>
                <w:szCs w:val="21"/>
              </w:rPr>
              <w:t>合格条件</w:t>
            </w:r>
          </w:p>
        </w:tc>
        <w:tc>
          <w:tcPr>
            <w:tcW w:w="3436" w:type="dxa"/>
            <w:vAlign w:val="center"/>
          </w:tcPr>
          <w:p w14:paraId="708BC614" w14:textId="77777777" w:rsidR="00BB40F7" w:rsidRDefault="00567B36">
            <w:pPr>
              <w:spacing w:line="300" w:lineRule="exact"/>
              <w:jc w:val="center"/>
              <w:rPr>
                <w:rFonts w:ascii="宋体" w:hAnsi="宋体"/>
                <w:szCs w:val="21"/>
              </w:rPr>
            </w:pPr>
            <w:r>
              <w:rPr>
                <w:rFonts w:ascii="宋体" w:hAnsi="宋体" w:hint="eastAsia"/>
                <w:szCs w:val="21"/>
              </w:rPr>
              <w:t>投标人提供的资料</w:t>
            </w:r>
          </w:p>
        </w:tc>
      </w:tr>
      <w:tr w:rsidR="00BB40F7" w14:paraId="441ED429" w14:textId="77777777">
        <w:trPr>
          <w:cantSplit/>
          <w:trHeight w:val="510"/>
        </w:trPr>
        <w:tc>
          <w:tcPr>
            <w:tcW w:w="675" w:type="dxa"/>
            <w:vAlign w:val="center"/>
          </w:tcPr>
          <w:p w14:paraId="160E6F16" w14:textId="77777777" w:rsidR="00BB40F7" w:rsidRDefault="00567B36">
            <w:pPr>
              <w:widowControl/>
              <w:spacing w:line="320" w:lineRule="exact"/>
              <w:jc w:val="center"/>
              <w:rPr>
                <w:rFonts w:ascii="宋体" w:hAnsi="宋体"/>
                <w:szCs w:val="21"/>
              </w:rPr>
            </w:pPr>
            <w:r>
              <w:rPr>
                <w:rFonts w:ascii="宋体" w:hAnsi="宋体"/>
                <w:szCs w:val="21"/>
              </w:rPr>
              <w:t>1</w:t>
            </w:r>
          </w:p>
        </w:tc>
        <w:tc>
          <w:tcPr>
            <w:tcW w:w="2127" w:type="dxa"/>
            <w:vAlign w:val="center"/>
          </w:tcPr>
          <w:p w14:paraId="62BEE8DE" w14:textId="77777777" w:rsidR="00BB40F7" w:rsidRDefault="00567B36">
            <w:pPr>
              <w:spacing w:line="320" w:lineRule="exact"/>
              <w:rPr>
                <w:rFonts w:ascii="宋体" w:hAnsi="宋体"/>
                <w:szCs w:val="21"/>
              </w:rPr>
            </w:pPr>
            <w:r>
              <w:rPr>
                <w:rFonts w:ascii="宋体" w:hAnsi="宋体" w:hint="eastAsia"/>
                <w:color w:val="000000"/>
                <w:szCs w:val="21"/>
                <w:lang w:val="zh-CN"/>
              </w:rPr>
              <w:t>法定代表人身份证明</w:t>
            </w:r>
          </w:p>
        </w:tc>
        <w:tc>
          <w:tcPr>
            <w:tcW w:w="3685" w:type="dxa"/>
            <w:vAlign w:val="center"/>
          </w:tcPr>
          <w:p w14:paraId="43806E27" w14:textId="77777777" w:rsidR="00BB40F7" w:rsidRDefault="00567B36">
            <w:pPr>
              <w:spacing w:line="320" w:lineRule="exact"/>
              <w:rPr>
                <w:rFonts w:ascii="宋体" w:hAnsi="宋体"/>
                <w:szCs w:val="21"/>
              </w:rPr>
            </w:pPr>
            <w:r>
              <w:rPr>
                <w:rFonts w:ascii="宋体" w:hAnsi="宋体" w:hint="eastAsia"/>
                <w:color w:val="000000"/>
                <w:szCs w:val="21"/>
                <w:lang w:val="zh-CN"/>
              </w:rPr>
              <w:t>有效的法定代表人身份证明书</w:t>
            </w:r>
          </w:p>
        </w:tc>
        <w:tc>
          <w:tcPr>
            <w:tcW w:w="3436" w:type="dxa"/>
            <w:vAlign w:val="center"/>
          </w:tcPr>
          <w:p w14:paraId="3C7EE9C3" w14:textId="77777777" w:rsidR="00BB40F7" w:rsidRDefault="00567B36">
            <w:pPr>
              <w:spacing w:line="320" w:lineRule="exact"/>
              <w:rPr>
                <w:rFonts w:ascii="宋体" w:hAnsi="宋体"/>
                <w:szCs w:val="21"/>
              </w:rPr>
            </w:pPr>
            <w:r>
              <w:rPr>
                <w:rFonts w:ascii="宋体" w:hAnsi="宋体" w:hint="eastAsia"/>
                <w:color w:val="000000"/>
                <w:szCs w:val="21"/>
                <w:lang w:val="zh-CN"/>
              </w:rPr>
              <w:t>法定代表人身份证明书（格式见第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67C76B" w14:textId="77777777">
        <w:trPr>
          <w:cantSplit/>
          <w:trHeight w:val="510"/>
        </w:trPr>
        <w:tc>
          <w:tcPr>
            <w:tcW w:w="675" w:type="dxa"/>
            <w:vAlign w:val="center"/>
          </w:tcPr>
          <w:p w14:paraId="4EFB104F" w14:textId="77777777" w:rsidR="00BB40F7" w:rsidRDefault="00567B36">
            <w:pPr>
              <w:widowControl/>
              <w:spacing w:line="320" w:lineRule="exact"/>
              <w:jc w:val="center"/>
              <w:rPr>
                <w:rFonts w:ascii="宋体" w:hAnsi="宋体"/>
                <w:szCs w:val="21"/>
                <w:highlight w:val="cyan"/>
              </w:rPr>
            </w:pPr>
            <w:r>
              <w:rPr>
                <w:rFonts w:ascii="宋体" w:hAnsi="宋体"/>
                <w:szCs w:val="21"/>
              </w:rPr>
              <w:t>2</w:t>
            </w:r>
          </w:p>
        </w:tc>
        <w:tc>
          <w:tcPr>
            <w:tcW w:w="2127" w:type="dxa"/>
            <w:vAlign w:val="center"/>
          </w:tcPr>
          <w:p w14:paraId="0C802112"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授权委托书（如有授权）</w:t>
            </w:r>
          </w:p>
        </w:tc>
        <w:tc>
          <w:tcPr>
            <w:tcW w:w="3685" w:type="dxa"/>
            <w:vAlign w:val="center"/>
          </w:tcPr>
          <w:p w14:paraId="2C178196"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有效的授权委托书</w:t>
            </w:r>
          </w:p>
        </w:tc>
        <w:tc>
          <w:tcPr>
            <w:tcW w:w="3436" w:type="dxa"/>
            <w:vAlign w:val="center"/>
          </w:tcPr>
          <w:p w14:paraId="54885E75"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授权委托书（格式见第</w:t>
            </w:r>
            <w:r>
              <w:rPr>
                <w:rFonts w:ascii="宋体" w:hAnsi="宋体" w:hint="eastAsia"/>
                <w:color w:val="000000"/>
                <w:szCs w:val="21"/>
              </w:rPr>
              <w:t>四</w:t>
            </w:r>
            <w:r>
              <w:rPr>
                <w:rFonts w:ascii="宋体" w:hAnsi="宋体" w:hint="eastAsia"/>
                <w:color w:val="000000"/>
                <w:szCs w:val="21"/>
                <w:lang w:val="zh-CN"/>
              </w:rPr>
              <w:t>章）</w:t>
            </w:r>
          </w:p>
        </w:tc>
      </w:tr>
      <w:tr w:rsidR="00BB40F7" w14:paraId="232A9E4D" w14:textId="77777777">
        <w:trPr>
          <w:cantSplit/>
          <w:trHeight w:val="510"/>
        </w:trPr>
        <w:tc>
          <w:tcPr>
            <w:tcW w:w="675" w:type="dxa"/>
            <w:vAlign w:val="center"/>
          </w:tcPr>
          <w:p w14:paraId="2A4BCC2C" w14:textId="77777777" w:rsidR="00BB40F7" w:rsidRDefault="00567B36">
            <w:pPr>
              <w:widowControl/>
              <w:spacing w:line="320" w:lineRule="exact"/>
              <w:jc w:val="center"/>
              <w:rPr>
                <w:rFonts w:ascii="宋体" w:hAnsi="宋体"/>
                <w:szCs w:val="21"/>
              </w:rPr>
            </w:pPr>
            <w:r>
              <w:rPr>
                <w:rFonts w:ascii="宋体" w:hAnsi="宋体" w:hint="eastAsia"/>
                <w:szCs w:val="21"/>
              </w:rPr>
              <w:t>3</w:t>
            </w:r>
          </w:p>
        </w:tc>
        <w:tc>
          <w:tcPr>
            <w:tcW w:w="2127" w:type="dxa"/>
            <w:vAlign w:val="center"/>
          </w:tcPr>
          <w:p w14:paraId="6F72A97C" w14:textId="77777777" w:rsidR="00BB40F7" w:rsidRDefault="00567B36">
            <w:pPr>
              <w:spacing w:line="320" w:lineRule="exact"/>
              <w:rPr>
                <w:rFonts w:ascii="宋体" w:hAnsi="宋体"/>
                <w:szCs w:val="21"/>
              </w:rPr>
            </w:pPr>
            <w:r>
              <w:rPr>
                <w:rFonts w:ascii="宋体" w:hAnsi="宋体" w:hint="eastAsia"/>
                <w:color w:val="000000"/>
                <w:szCs w:val="21"/>
                <w:lang w:val="zh-CN"/>
              </w:rPr>
              <w:t>企业法人营业执照</w:t>
            </w:r>
          </w:p>
        </w:tc>
        <w:tc>
          <w:tcPr>
            <w:tcW w:w="3685" w:type="dxa"/>
            <w:vAlign w:val="center"/>
          </w:tcPr>
          <w:p w14:paraId="2204C92F" w14:textId="77777777" w:rsidR="00BB40F7" w:rsidRDefault="00567B36">
            <w:pPr>
              <w:spacing w:line="320" w:lineRule="exact"/>
              <w:rPr>
                <w:rFonts w:ascii="宋体" w:hAnsi="宋体"/>
                <w:szCs w:val="21"/>
              </w:rPr>
            </w:pPr>
            <w:r>
              <w:rPr>
                <w:rFonts w:ascii="宋体" w:hAnsi="宋体" w:hint="eastAsia"/>
                <w:color w:val="000000"/>
                <w:szCs w:val="21"/>
                <w:lang w:val="zh-CN"/>
              </w:rPr>
              <w:t>工商行政管理部门颁发的法人营业执照</w:t>
            </w:r>
          </w:p>
        </w:tc>
        <w:tc>
          <w:tcPr>
            <w:tcW w:w="3436" w:type="dxa"/>
            <w:vAlign w:val="center"/>
          </w:tcPr>
          <w:p w14:paraId="5CFB1C04" w14:textId="77777777" w:rsidR="00BB40F7" w:rsidRDefault="00567B36">
            <w:pPr>
              <w:spacing w:line="320" w:lineRule="exact"/>
              <w:rPr>
                <w:rFonts w:ascii="宋体" w:hAnsi="宋体"/>
                <w:szCs w:val="21"/>
              </w:rPr>
            </w:pPr>
            <w:r>
              <w:rPr>
                <w:rFonts w:ascii="宋体" w:hAnsi="宋体" w:hint="eastAsia"/>
                <w:color w:val="000000"/>
                <w:szCs w:val="21"/>
                <w:lang w:val="zh-CN"/>
              </w:rPr>
              <w:t xml:space="preserve">有效的企业营业执照（副本） </w:t>
            </w:r>
          </w:p>
        </w:tc>
      </w:tr>
      <w:tr w:rsidR="00BB40F7" w14:paraId="1900F979" w14:textId="77777777">
        <w:trPr>
          <w:cantSplit/>
          <w:trHeight w:val="748"/>
        </w:trPr>
        <w:tc>
          <w:tcPr>
            <w:tcW w:w="675" w:type="dxa"/>
            <w:vAlign w:val="center"/>
          </w:tcPr>
          <w:p w14:paraId="2064C140" w14:textId="77777777" w:rsidR="00BB40F7" w:rsidRDefault="00567B36">
            <w:pPr>
              <w:widowControl/>
              <w:spacing w:line="320" w:lineRule="exact"/>
              <w:jc w:val="center"/>
              <w:rPr>
                <w:rFonts w:ascii="宋体" w:hAnsi="宋体"/>
                <w:szCs w:val="21"/>
              </w:rPr>
            </w:pPr>
            <w:r>
              <w:rPr>
                <w:rFonts w:ascii="宋体" w:hAnsi="宋体" w:hint="eastAsia"/>
                <w:szCs w:val="21"/>
              </w:rPr>
              <w:t>4</w:t>
            </w:r>
          </w:p>
        </w:tc>
        <w:tc>
          <w:tcPr>
            <w:tcW w:w="2127" w:type="dxa"/>
            <w:vAlign w:val="center"/>
          </w:tcPr>
          <w:p w14:paraId="051934AF" w14:textId="77777777" w:rsidR="00BB40F7" w:rsidRPr="006E6AD6" w:rsidRDefault="00567B36">
            <w:pPr>
              <w:spacing w:line="320" w:lineRule="exact"/>
              <w:rPr>
                <w:rFonts w:ascii="宋体" w:hAnsi="宋体"/>
                <w:szCs w:val="21"/>
              </w:rPr>
            </w:pPr>
            <w:r w:rsidRPr="006E6AD6">
              <w:rPr>
                <w:rFonts w:ascii="宋体" w:hAnsi="宋体" w:hint="eastAsia"/>
                <w:color w:val="000000"/>
                <w:szCs w:val="21"/>
                <w:lang w:val="zh-CN"/>
              </w:rPr>
              <w:t>企业资质类别等级</w:t>
            </w:r>
          </w:p>
        </w:tc>
        <w:tc>
          <w:tcPr>
            <w:tcW w:w="3685" w:type="dxa"/>
            <w:vAlign w:val="center"/>
          </w:tcPr>
          <w:p w14:paraId="38AAB87A" w14:textId="37ABE59E" w:rsidR="00BB40F7" w:rsidRPr="006E6AD6" w:rsidRDefault="00567B36">
            <w:pPr>
              <w:spacing w:line="320" w:lineRule="exact"/>
              <w:rPr>
                <w:rFonts w:ascii="宋体" w:hAnsi="宋体"/>
                <w:szCs w:val="21"/>
              </w:rPr>
            </w:pPr>
            <w:r w:rsidRPr="006E6AD6">
              <w:rPr>
                <w:rFonts w:ascii="宋体" w:hAnsi="宋体" w:hint="eastAsia"/>
                <w:szCs w:val="21"/>
                <w:lang w:val="zh-CN"/>
              </w:rPr>
              <w:t>具有独立法人和</w:t>
            </w:r>
            <w:r w:rsidR="00100568" w:rsidRPr="006E6AD6">
              <w:t>水利水电工程施工总承包叁级及以上资质</w:t>
            </w:r>
            <w:r w:rsidRPr="006E6AD6">
              <w:rPr>
                <w:rFonts w:ascii="宋体" w:hAnsi="宋体" w:hint="eastAsia"/>
                <w:szCs w:val="21"/>
                <w:lang w:val="zh-CN"/>
              </w:rPr>
              <w:t>（须在有效期内）。</w:t>
            </w:r>
          </w:p>
        </w:tc>
        <w:tc>
          <w:tcPr>
            <w:tcW w:w="3436" w:type="dxa"/>
            <w:vAlign w:val="center"/>
          </w:tcPr>
          <w:p w14:paraId="6FEDDC74" w14:textId="77777777" w:rsidR="00BB40F7" w:rsidRDefault="00567B36">
            <w:pPr>
              <w:spacing w:line="320" w:lineRule="exact"/>
              <w:rPr>
                <w:rFonts w:ascii="宋体" w:hAnsi="宋体"/>
                <w:szCs w:val="21"/>
              </w:rPr>
            </w:pPr>
            <w:r>
              <w:rPr>
                <w:rFonts w:ascii="宋体" w:hAnsi="宋体" w:hint="eastAsia"/>
                <w:color w:val="000000"/>
                <w:szCs w:val="21"/>
                <w:lang w:val="zh-CN"/>
              </w:rPr>
              <w:t>有效的企业资质证书（副本）</w:t>
            </w:r>
          </w:p>
        </w:tc>
      </w:tr>
      <w:tr w:rsidR="00BB40F7" w14:paraId="64AE213B" w14:textId="77777777">
        <w:trPr>
          <w:cantSplit/>
          <w:trHeight w:val="748"/>
        </w:trPr>
        <w:tc>
          <w:tcPr>
            <w:tcW w:w="675" w:type="dxa"/>
            <w:vAlign w:val="center"/>
          </w:tcPr>
          <w:p w14:paraId="39B3F5F0" w14:textId="77777777" w:rsidR="00BB40F7" w:rsidRDefault="00567B36">
            <w:pPr>
              <w:widowControl/>
              <w:spacing w:line="320" w:lineRule="exact"/>
              <w:jc w:val="center"/>
              <w:rPr>
                <w:rFonts w:ascii="宋体" w:hAnsi="宋体"/>
                <w:szCs w:val="21"/>
              </w:rPr>
            </w:pPr>
            <w:r>
              <w:rPr>
                <w:rFonts w:ascii="宋体" w:hAnsi="宋体" w:hint="eastAsia"/>
                <w:szCs w:val="21"/>
              </w:rPr>
              <w:t>5</w:t>
            </w:r>
          </w:p>
        </w:tc>
        <w:tc>
          <w:tcPr>
            <w:tcW w:w="2127" w:type="dxa"/>
            <w:vAlign w:val="center"/>
          </w:tcPr>
          <w:p w14:paraId="2B2077D5" w14:textId="77777777" w:rsidR="00BB40F7" w:rsidRPr="006E6AD6" w:rsidRDefault="00567B36">
            <w:pPr>
              <w:spacing w:line="320" w:lineRule="exact"/>
              <w:rPr>
                <w:rFonts w:ascii="宋体" w:hAnsi="宋体"/>
                <w:szCs w:val="21"/>
              </w:rPr>
            </w:pPr>
            <w:r w:rsidRPr="006E6AD6">
              <w:rPr>
                <w:rFonts w:ascii="宋体" w:hAnsi="宋体" w:hint="eastAsia"/>
                <w:szCs w:val="21"/>
              </w:rPr>
              <w:t>企业安全生产许可证</w:t>
            </w:r>
          </w:p>
        </w:tc>
        <w:tc>
          <w:tcPr>
            <w:tcW w:w="3685" w:type="dxa"/>
            <w:vAlign w:val="center"/>
          </w:tcPr>
          <w:p w14:paraId="43C1798A" w14:textId="77777777" w:rsidR="00BB40F7" w:rsidRPr="006E6AD6" w:rsidRDefault="00567B36">
            <w:pPr>
              <w:spacing w:line="320" w:lineRule="exact"/>
              <w:rPr>
                <w:rFonts w:ascii="宋体" w:hAnsi="宋体"/>
                <w:szCs w:val="21"/>
              </w:rPr>
            </w:pPr>
            <w:r w:rsidRPr="006E6AD6">
              <w:rPr>
                <w:rFonts w:ascii="宋体" w:hAnsi="宋体" w:hint="eastAsia"/>
                <w:szCs w:val="21"/>
              </w:rPr>
              <w:t>企业具备安全生产条件，并取得安全生产许可证</w:t>
            </w:r>
          </w:p>
        </w:tc>
        <w:tc>
          <w:tcPr>
            <w:tcW w:w="3436" w:type="dxa"/>
            <w:vAlign w:val="center"/>
          </w:tcPr>
          <w:p w14:paraId="365E9BA0" w14:textId="77777777" w:rsidR="00BB40F7" w:rsidRDefault="00567B36">
            <w:pPr>
              <w:spacing w:line="320" w:lineRule="exact"/>
              <w:rPr>
                <w:rFonts w:ascii="宋体" w:hAnsi="宋体"/>
                <w:szCs w:val="21"/>
              </w:rPr>
            </w:pPr>
            <w:r>
              <w:rPr>
                <w:rFonts w:ascii="宋体" w:hAnsi="宋体" w:hint="eastAsia"/>
                <w:szCs w:val="21"/>
              </w:rPr>
              <w:t>安全生产许可证</w:t>
            </w:r>
          </w:p>
        </w:tc>
      </w:tr>
      <w:tr w:rsidR="00BB40F7" w14:paraId="6AB2626E" w14:textId="77777777">
        <w:trPr>
          <w:cantSplit/>
          <w:trHeight w:val="748"/>
        </w:trPr>
        <w:tc>
          <w:tcPr>
            <w:tcW w:w="675" w:type="dxa"/>
            <w:vAlign w:val="center"/>
          </w:tcPr>
          <w:p w14:paraId="7D1BE349" w14:textId="77777777" w:rsidR="00BB40F7" w:rsidRDefault="00567B36">
            <w:pPr>
              <w:widowControl/>
              <w:spacing w:line="320" w:lineRule="exact"/>
              <w:jc w:val="center"/>
              <w:rPr>
                <w:rFonts w:ascii="宋体" w:hAnsi="宋体"/>
                <w:szCs w:val="21"/>
              </w:rPr>
            </w:pPr>
            <w:r>
              <w:rPr>
                <w:rFonts w:ascii="宋体" w:hAnsi="宋体" w:hint="eastAsia"/>
                <w:szCs w:val="21"/>
              </w:rPr>
              <w:t>6</w:t>
            </w:r>
            <w:bookmarkStart w:id="11" w:name="_GoBack"/>
            <w:bookmarkEnd w:id="11"/>
          </w:p>
        </w:tc>
        <w:tc>
          <w:tcPr>
            <w:tcW w:w="2127" w:type="dxa"/>
            <w:vAlign w:val="center"/>
          </w:tcPr>
          <w:p w14:paraId="69E346E0" w14:textId="77777777" w:rsidR="00BB40F7" w:rsidRPr="006E6AD6" w:rsidRDefault="00567B36">
            <w:pPr>
              <w:spacing w:line="320" w:lineRule="exact"/>
              <w:rPr>
                <w:rFonts w:ascii="宋体" w:hAnsi="宋体"/>
                <w:szCs w:val="21"/>
              </w:rPr>
            </w:pPr>
            <w:r w:rsidRPr="006E6AD6">
              <w:rPr>
                <w:rFonts w:ascii="宋体" w:hAnsi="宋体" w:hint="eastAsia"/>
                <w:szCs w:val="21"/>
              </w:rPr>
              <w:t>拟派项目负责人资格等级</w:t>
            </w:r>
          </w:p>
        </w:tc>
        <w:tc>
          <w:tcPr>
            <w:tcW w:w="3685" w:type="dxa"/>
            <w:vAlign w:val="center"/>
          </w:tcPr>
          <w:p w14:paraId="35D1DA6B" w14:textId="1A8BBD93" w:rsidR="00BB40F7" w:rsidRPr="006E6AD6" w:rsidRDefault="00100568">
            <w:pPr>
              <w:spacing w:line="320" w:lineRule="exact"/>
              <w:rPr>
                <w:rFonts w:ascii="宋体" w:hAnsi="宋体"/>
                <w:szCs w:val="21"/>
              </w:rPr>
            </w:pPr>
            <w:r w:rsidRPr="006E6AD6">
              <w:t>水利水电工程专业贰级及以上注册建造师</w:t>
            </w:r>
            <w:r w:rsidR="00567B36" w:rsidRPr="006E6AD6">
              <w:rPr>
                <w:rFonts w:ascii="宋体" w:hAnsi="宋体" w:hint="eastAsia"/>
                <w:szCs w:val="21"/>
              </w:rPr>
              <w:t>，同时提供有效的安全生产考核合格证书(B证)（注册单位为投标单位）</w:t>
            </w:r>
          </w:p>
        </w:tc>
        <w:tc>
          <w:tcPr>
            <w:tcW w:w="3436" w:type="dxa"/>
            <w:vAlign w:val="center"/>
          </w:tcPr>
          <w:p w14:paraId="6A4BE80C" w14:textId="77777777" w:rsidR="00BB40F7" w:rsidRDefault="00567B36">
            <w:pPr>
              <w:spacing w:line="320" w:lineRule="exact"/>
              <w:rPr>
                <w:rFonts w:ascii="宋体" w:hAnsi="宋体"/>
                <w:szCs w:val="21"/>
              </w:rPr>
            </w:pPr>
            <w:r>
              <w:rPr>
                <w:rFonts w:ascii="宋体" w:hAnsi="宋体" w:hint="eastAsia"/>
                <w:szCs w:val="21"/>
              </w:rPr>
              <w:t>提供建造师注册证书同时提供B证</w:t>
            </w:r>
          </w:p>
        </w:tc>
      </w:tr>
      <w:tr w:rsidR="00BB40F7" w14:paraId="48661746" w14:textId="77777777">
        <w:trPr>
          <w:cantSplit/>
          <w:trHeight w:val="437"/>
        </w:trPr>
        <w:tc>
          <w:tcPr>
            <w:tcW w:w="675" w:type="dxa"/>
            <w:vAlign w:val="center"/>
          </w:tcPr>
          <w:p w14:paraId="3A108528" w14:textId="77777777" w:rsidR="00BB40F7" w:rsidRDefault="00567B36">
            <w:pPr>
              <w:widowControl/>
              <w:spacing w:line="320" w:lineRule="exact"/>
              <w:jc w:val="center"/>
              <w:rPr>
                <w:rFonts w:ascii="宋体" w:hAnsi="宋体"/>
                <w:szCs w:val="21"/>
              </w:rPr>
            </w:pPr>
            <w:r>
              <w:rPr>
                <w:rFonts w:ascii="宋体" w:hAnsi="宋体" w:hint="eastAsia"/>
                <w:szCs w:val="21"/>
              </w:rPr>
              <w:t>7</w:t>
            </w:r>
          </w:p>
        </w:tc>
        <w:tc>
          <w:tcPr>
            <w:tcW w:w="2127" w:type="dxa"/>
            <w:vAlign w:val="center"/>
          </w:tcPr>
          <w:p w14:paraId="5A7DF30C" w14:textId="77777777" w:rsidR="00BB40F7" w:rsidRDefault="00567B36">
            <w:pPr>
              <w:spacing w:line="320" w:lineRule="exact"/>
              <w:jc w:val="left"/>
              <w:rPr>
                <w:rFonts w:ascii="宋体" w:hAnsi="宋体"/>
                <w:szCs w:val="21"/>
              </w:rPr>
            </w:pPr>
            <w:r>
              <w:rPr>
                <w:rFonts w:ascii="宋体" w:hAnsi="宋体" w:hint="eastAsia"/>
                <w:szCs w:val="21"/>
                <w:lang w:val="zh-CN"/>
              </w:rPr>
              <w:t>拟派项目负责人无在建工程</w:t>
            </w:r>
          </w:p>
        </w:tc>
        <w:tc>
          <w:tcPr>
            <w:tcW w:w="3685" w:type="dxa"/>
            <w:vAlign w:val="center"/>
          </w:tcPr>
          <w:p w14:paraId="45794113" w14:textId="77777777" w:rsidR="00BB40F7" w:rsidRDefault="00567B36">
            <w:pPr>
              <w:spacing w:line="320" w:lineRule="exact"/>
              <w:jc w:val="left"/>
              <w:rPr>
                <w:rFonts w:ascii="宋体" w:hAnsi="宋体"/>
                <w:color w:val="000000"/>
                <w:szCs w:val="21"/>
                <w:lang w:val="zh-CN"/>
              </w:rPr>
            </w:pPr>
            <w:r>
              <w:rPr>
                <w:rFonts w:ascii="宋体" w:hAnsi="宋体" w:hint="eastAsia"/>
                <w:color w:val="000000"/>
                <w:szCs w:val="21"/>
                <w:lang w:val="zh-CN"/>
              </w:rPr>
              <w:t>①项目负责人是非变更后无在建工程的；</w:t>
            </w:r>
          </w:p>
          <w:p w14:paraId="3B660EB4" w14:textId="77777777" w:rsidR="00BB40F7" w:rsidRDefault="00567B36">
            <w:pPr>
              <w:spacing w:line="320" w:lineRule="exact"/>
              <w:jc w:val="left"/>
              <w:rPr>
                <w:rFonts w:ascii="宋体" w:hAnsi="宋体"/>
                <w:color w:val="000000"/>
                <w:szCs w:val="21"/>
                <w:lang w:val="zh-CN"/>
              </w:rPr>
            </w:pPr>
            <w:r>
              <w:rPr>
                <w:rFonts w:ascii="宋体" w:hAnsi="宋体" w:hint="eastAsia"/>
                <w:color w:val="000000"/>
                <w:szCs w:val="21"/>
                <w:lang w:val="zh-CN"/>
              </w:rPr>
              <w:t>②项目负责人是变更后无在建工程的，并且：原合同工期已满且变更备案之日已满6个月；或者，因非承包原因致使工程项目停工超过120天，且经建设单位同意并已经办理项目负责人变更手续的；</w:t>
            </w:r>
          </w:p>
          <w:p w14:paraId="670D2909" w14:textId="77777777" w:rsidR="00BB40F7" w:rsidRDefault="00567B36">
            <w:pPr>
              <w:spacing w:line="320" w:lineRule="exact"/>
              <w:rPr>
                <w:rFonts w:ascii="宋体" w:hAnsi="宋体"/>
                <w:szCs w:val="21"/>
              </w:rPr>
            </w:pPr>
            <w:r>
              <w:rPr>
                <w:rFonts w:ascii="宋体" w:hAnsi="宋体" w:hint="eastAsia"/>
                <w:color w:val="000000"/>
                <w:szCs w:val="21"/>
                <w:lang w:val="zh-CN"/>
              </w:rPr>
              <w:t>③项目负责人有在建工程，但该在建工程与本次招标的工程属于同一工程项目、同一项目批文、同一施工地点分段发包或分期施工的情况。</w:t>
            </w:r>
          </w:p>
        </w:tc>
        <w:tc>
          <w:tcPr>
            <w:tcW w:w="3436" w:type="dxa"/>
            <w:vAlign w:val="center"/>
          </w:tcPr>
          <w:p w14:paraId="0F3A259A" w14:textId="77777777" w:rsidR="00BB40F7" w:rsidRDefault="00567B36">
            <w:pPr>
              <w:spacing w:line="320" w:lineRule="exact"/>
              <w:rPr>
                <w:rFonts w:ascii="宋体" w:hAnsi="宋体"/>
                <w:szCs w:val="21"/>
              </w:rPr>
            </w:pPr>
            <w:r>
              <w:rPr>
                <w:rFonts w:ascii="宋体" w:hAnsi="宋体" w:hint="eastAsia"/>
                <w:color w:val="000000"/>
                <w:szCs w:val="21"/>
                <w:lang w:val="zh-CN"/>
              </w:rPr>
              <w:t>①无在建工程承诺书（格式见第</w:t>
            </w:r>
            <w:r>
              <w:rPr>
                <w:rFonts w:ascii="宋体" w:hAnsi="宋体" w:hint="eastAsia"/>
                <w:color w:val="000000"/>
                <w:szCs w:val="21"/>
              </w:rPr>
              <w:t>四</w:t>
            </w:r>
            <w:r>
              <w:rPr>
                <w:rFonts w:ascii="宋体" w:hAnsi="宋体" w:hint="eastAsia"/>
                <w:color w:val="000000"/>
                <w:szCs w:val="21"/>
                <w:lang w:val="zh-CN"/>
              </w:rPr>
              <w:t>章）或②原合同工期已满且变更备案之日已满6个月的证明或因非承包方原因致使工程项目停工超过120天，建设单位同意并已办理项目负责人变更手续的证明。</w:t>
            </w:r>
          </w:p>
        </w:tc>
      </w:tr>
      <w:tr w:rsidR="00BB40F7" w14:paraId="01E4752E" w14:textId="77777777">
        <w:trPr>
          <w:cantSplit/>
          <w:trHeight w:val="437"/>
        </w:trPr>
        <w:tc>
          <w:tcPr>
            <w:tcW w:w="675" w:type="dxa"/>
            <w:vAlign w:val="center"/>
          </w:tcPr>
          <w:p w14:paraId="51533D49" w14:textId="77777777" w:rsidR="00BB40F7" w:rsidRDefault="00567B36">
            <w:pPr>
              <w:widowControl/>
              <w:spacing w:line="320" w:lineRule="exact"/>
              <w:jc w:val="center"/>
              <w:rPr>
                <w:rFonts w:ascii="宋体" w:hAnsi="宋体"/>
                <w:szCs w:val="21"/>
              </w:rPr>
            </w:pPr>
            <w:r>
              <w:rPr>
                <w:rFonts w:ascii="宋体" w:hAnsi="宋体" w:hint="eastAsia"/>
                <w:szCs w:val="21"/>
              </w:rPr>
              <w:t>8</w:t>
            </w:r>
          </w:p>
        </w:tc>
        <w:tc>
          <w:tcPr>
            <w:tcW w:w="2127" w:type="dxa"/>
            <w:vAlign w:val="center"/>
          </w:tcPr>
          <w:p w14:paraId="239ABD82" w14:textId="77777777" w:rsidR="00BB40F7" w:rsidRDefault="00567B36">
            <w:pPr>
              <w:spacing w:line="320" w:lineRule="exact"/>
              <w:rPr>
                <w:rFonts w:ascii="宋体" w:hAnsi="宋体"/>
                <w:szCs w:val="21"/>
              </w:rPr>
            </w:pPr>
            <w:r>
              <w:rPr>
                <w:rFonts w:ascii="宋体" w:hAnsi="宋体" w:hint="eastAsia"/>
                <w:color w:val="000000"/>
                <w:szCs w:val="21"/>
                <w:lang w:val="zh-CN"/>
              </w:rPr>
              <w:t>企业履约情况</w:t>
            </w:r>
          </w:p>
        </w:tc>
        <w:tc>
          <w:tcPr>
            <w:tcW w:w="3685" w:type="dxa"/>
            <w:vAlign w:val="center"/>
          </w:tcPr>
          <w:p w14:paraId="0C83789C" w14:textId="77777777" w:rsidR="00BB40F7" w:rsidRDefault="00567B36">
            <w:pPr>
              <w:spacing w:line="320" w:lineRule="exact"/>
              <w:rPr>
                <w:rFonts w:ascii="宋体" w:hAnsi="宋体"/>
                <w:szCs w:val="21"/>
                <w:highlight w:val="cyan"/>
              </w:rPr>
            </w:pPr>
            <w:r>
              <w:rPr>
                <w:rFonts w:ascii="宋体" w:hAnsi="宋体" w:hint="eastAsia"/>
                <w:color w:val="000000"/>
                <w:szCs w:val="21"/>
                <w:lang w:val="zh-CN"/>
              </w:rPr>
              <w:t>无因投标人违约或不恰当履约引起的合同中止、纠纷、争议、仲裁和诉讼记录。</w:t>
            </w:r>
          </w:p>
        </w:tc>
        <w:tc>
          <w:tcPr>
            <w:tcW w:w="3436" w:type="dxa"/>
            <w:vAlign w:val="center"/>
          </w:tcPr>
          <w:p w14:paraId="08447C4F" w14:textId="77777777" w:rsidR="00BB40F7" w:rsidRDefault="00567B36">
            <w:pPr>
              <w:spacing w:line="320" w:lineRule="exact"/>
              <w:rPr>
                <w:rFonts w:ascii="宋体" w:hAnsi="宋体"/>
                <w:szCs w:val="21"/>
              </w:rPr>
            </w:pPr>
            <w:r>
              <w:rPr>
                <w:rFonts w:ascii="宋体" w:hAnsi="宋体"/>
                <w:color w:val="000000"/>
                <w:szCs w:val="21"/>
                <w:lang w:val="zh-CN"/>
              </w:rPr>
              <w:t>无不良记录承诺书</w:t>
            </w:r>
            <w:r>
              <w:rPr>
                <w:rFonts w:ascii="宋体" w:hAnsi="宋体" w:hint="eastAsia"/>
                <w:color w:val="000000"/>
                <w:szCs w:val="21"/>
                <w:lang w:val="zh-CN"/>
              </w:rPr>
              <w:t>。（格式见第</w:t>
            </w:r>
            <w:r>
              <w:rPr>
                <w:rFonts w:ascii="宋体" w:hAnsi="宋体" w:hint="eastAsia"/>
                <w:color w:val="000000"/>
                <w:szCs w:val="21"/>
              </w:rPr>
              <w:t>四</w:t>
            </w:r>
            <w:r>
              <w:rPr>
                <w:rFonts w:ascii="宋体" w:hAnsi="宋体" w:hint="eastAsia"/>
                <w:color w:val="000000"/>
                <w:szCs w:val="21"/>
                <w:lang w:val="zh-CN"/>
              </w:rPr>
              <w:t>章）</w:t>
            </w:r>
          </w:p>
        </w:tc>
      </w:tr>
      <w:tr w:rsidR="00BB40F7" w14:paraId="67CEE03F" w14:textId="77777777">
        <w:trPr>
          <w:cantSplit/>
          <w:trHeight w:val="437"/>
        </w:trPr>
        <w:tc>
          <w:tcPr>
            <w:tcW w:w="675" w:type="dxa"/>
            <w:vAlign w:val="center"/>
          </w:tcPr>
          <w:p w14:paraId="0791CF51" w14:textId="77777777" w:rsidR="00BB40F7" w:rsidRDefault="00567B36">
            <w:pPr>
              <w:widowControl/>
              <w:spacing w:line="320" w:lineRule="exact"/>
              <w:jc w:val="center"/>
              <w:rPr>
                <w:rFonts w:ascii="宋体" w:hAnsi="宋体"/>
                <w:szCs w:val="21"/>
              </w:rPr>
            </w:pPr>
            <w:r>
              <w:rPr>
                <w:rFonts w:ascii="宋体" w:hAnsi="宋体" w:hint="eastAsia"/>
                <w:szCs w:val="21"/>
              </w:rPr>
              <w:t>9</w:t>
            </w:r>
          </w:p>
        </w:tc>
        <w:tc>
          <w:tcPr>
            <w:tcW w:w="9248" w:type="dxa"/>
            <w:gridSpan w:val="3"/>
            <w:vAlign w:val="center"/>
          </w:tcPr>
          <w:p w14:paraId="68C8A52A" w14:textId="77777777" w:rsidR="00BB40F7" w:rsidRDefault="00567B36">
            <w:pPr>
              <w:spacing w:line="320" w:lineRule="exact"/>
              <w:rPr>
                <w:rFonts w:ascii="宋体" w:hAnsi="宋体"/>
                <w:color w:val="000000"/>
                <w:szCs w:val="21"/>
                <w:lang w:val="zh-CN"/>
              </w:rPr>
            </w:pPr>
            <w:r>
              <w:rPr>
                <w:rFonts w:ascii="宋体" w:hAnsi="宋体" w:hint="eastAsia"/>
                <w:color w:val="000000"/>
                <w:szCs w:val="21"/>
              </w:rPr>
              <w:t>资格审查文件表格</w:t>
            </w:r>
            <w:r>
              <w:rPr>
                <w:rFonts w:ascii="宋体" w:hAnsi="宋体" w:hint="eastAsia"/>
                <w:b/>
                <w:color w:val="000000"/>
                <w:szCs w:val="21"/>
              </w:rPr>
              <w:t>（格式见第四章）</w:t>
            </w:r>
          </w:p>
        </w:tc>
      </w:tr>
      <w:tr w:rsidR="00BB40F7" w14:paraId="1122C5C5" w14:textId="77777777">
        <w:trPr>
          <w:cantSplit/>
          <w:trHeight w:val="1607"/>
        </w:trPr>
        <w:tc>
          <w:tcPr>
            <w:tcW w:w="675" w:type="dxa"/>
            <w:vAlign w:val="center"/>
          </w:tcPr>
          <w:p w14:paraId="1E55BA8B" w14:textId="77777777" w:rsidR="00BB40F7" w:rsidRDefault="00567B36">
            <w:pPr>
              <w:widowControl/>
              <w:spacing w:line="320" w:lineRule="exact"/>
              <w:jc w:val="center"/>
              <w:rPr>
                <w:rFonts w:ascii="宋体" w:hAnsi="宋体"/>
                <w:szCs w:val="21"/>
              </w:rPr>
            </w:pPr>
            <w:r>
              <w:rPr>
                <w:rFonts w:ascii="宋体" w:hAnsi="宋体" w:hint="eastAsia"/>
                <w:szCs w:val="21"/>
              </w:rPr>
              <w:t>备注</w:t>
            </w:r>
          </w:p>
        </w:tc>
        <w:tc>
          <w:tcPr>
            <w:tcW w:w="9248" w:type="dxa"/>
            <w:gridSpan w:val="3"/>
            <w:vAlign w:val="center"/>
          </w:tcPr>
          <w:p w14:paraId="51A9604E" w14:textId="77777777" w:rsidR="00BB40F7" w:rsidRDefault="00567B36">
            <w:pPr>
              <w:spacing w:line="320" w:lineRule="exact"/>
              <w:jc w:val="left"/>
              <w:rPr>
                <w:rFonts w:ascii="宋体" w:hAnsi="宋体"/>
                <w:szCs w:val="21"/>
              </w:rPr>
            </w:pPr>
            <w:r>
              <w:rPr>
                <w:rFonts w:ascii="宋体" w:hAnsi="宋体" w:hint="eastAsia"/>
                <w:szCs w:val="21"/>
              </w:rPr>
              <w:t>1、上述1-9项提供复印件，并在复印件上加盖单位公章。否则，资格审查不通过。</w:t>
            </w:r>
          </w:p>
          <w:p w14:paraId="7576B851" w14:textId="77777777" w:rsidR="00BB40F7" w:rsidRDefault="00567B36">
            <w:pPr>
              <w:spacing w:line="320" w:lineRule="exact"/>
              <w:jc w:val="left"/>
              <w:rPr>
                <w:rFonts w:ascii="宋体" w:hAnsi="宋体"/>
                <w:szCs w:val="21"/>
              </w:rPr>
            </w:pPr>
            <w:r>
              <w:rPr>
                <w:rFonts w:ascii="宋体" w:hAnsi="宋体" w:hint="eastAsia"/>
                <w:szCs w:val="21"/>
              </w:rPr>
              <w:t>2、投标文件内容必须真实，如果提供虚假材料的，投标保证金不予退还，并将本公司列入黑名单，一年内不得进入南通市农业农村局及其下属单位进行投标事项。</w:t>
            </w:r>
          </w:p>
          <w:p w14:paraId="64BEA152" w14:textId="77777777" w:rsidR="00BB40F7" w:rsidRDefault="00567B36">
            <w:pPr>
              <w:spacing w:line="320" w:lineRule="exact"/>
              <w:jc w:val="left"/>
              <w:rPr>
                <w:rFonts w:ascii="宋体" w:hAnsi="宋体"/>
                <w:szCs w:val="21"/>
              </w:rPr>
            </w:pPr>
            <w:r>
              <w:rPr>
                <w:rFonts w:ascii="宋体" w:hAnsi="宋体" w:hint="eastAsia"/>
                <w:szCs w:val="21"/>
              </w:rPr>
              <w:t>3、上述1-9中任何一条不符合要求，则资格审查不通过。</w:t>
            </w:r>
          </w:p>
        </w:tc>
      </w:tr>
    </w:tbl>
    <w:p w14:paraId="29B6F3B8" w14:textId="77777777" w:rsidR="00BB40F7" w:rsidRDefault="00567B36">
      <w:pPr>
        <w:jc w:val="center"/>
        <w:rPr>
          <w:b/>
          <w:sz w:val="32"/>
        </w:rPr>
      </w:pPr>
      <w:r>
        <w:rPr>
          <w:rFonts w:ascii="宋体" w:hAnsi="宋体" w:cs="宋体" w:hint="eastAsia"/>
          <w:sz w:val="25"/>
        </w:rPr>
        <w:br w:type="page"/>
      </w:r>
      <w:r>
        <w:rPr>
          <w:b/>
          <w:sz w:val="32"/>
        </w:rPr>
        <w:lastRenderedPageBreak/>
        <w:t>一、法定代表人身份证明书</w:t>
      </w:r>
    </w:p>
    <w:p w14:paraId="33A2342A" w14:textId="77777777" w:rsidR="00BB40F7" w:rsidRDefault="00BB40F7">
      <w:pPr>
        <w:pStyle w:val="a5"/>
        <w:spacing w:line="360" w:lineRule="auto"/>
        <w:ind w:firstLine="0"/>
        <w:jc w:val="center"/>
        <w:rPr>
          <w:sz w:val="30"/>
        </w:rPr>
      </w:pPr>
    </w:p>
    <w:p w14:paraId="47AD09EF"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2C7702DC"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0FEAD6D2"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1B71EF39"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7C76FC51"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4BD7C006"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25721B34" w14:textId="77777777" w:rsidR="00BB40F7" w:rsidRDefault="00567B36">
      <w:pPr>
        <w:pStyle w:val="a5"/>
        <w:spacing w:line="360" w:lineRule="auto"/>
        <w:ind w:firstLineChars="200" w:firstLine="500"/>
        <w:rPr>
          <w:sz w:val="25"/>
          <w:u w:val="single"/>
        </w:rPr>
      </w:pPr>
      <w:r>
        <w:rPr>
          <w:sz w:val="25"/>
        </w:rPr>
        <w:t>职务：</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63C4460E"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2150FBE3" w14:textId="77777777" w:rsidR="00BB40F7" w:rsidRDefault="00BB40F7">
      <w:pPr>
        <w:pStyle w:val="a5"/>
        <w:spacing w:line="360" w:lineRule="auto"/>
        <w:ind w:firstLineChars="200" w:firstLine="500"/>
        <w:rPr>
          <w:sz w:val="25"/>
        </w:rPr>
      </w:pPr>
    </w:p>
    <w:p w14:paraId="4541FD59" w14:textId="77777777" w:rsidR="00BB40F7" w:rsidRDefault="00567B36">
      <w:pPr>
        <w:pStyle w:val="a5"/>
        <w:spacing w:line="360" w:lineRule="auto"/>
        <w:ind w:firstLineChars="200" w:firstLine="500"/>
        <w:rPr>
          <w:sz w:val="25"/>
        </w:rPr>
      </w:pPr>
      <w:r>
        <w:rPr>
          <w:sz w:val="25"/>
        </w:rPr>
        <w:t>特此证明</w:t>
      </w:r>
    </w:p>
    <w:p w14:paraId="50F48140" w14:textId="77777777" w:rsidR="00BB40F7" w:rsidRDefault="00BB40F7">
      <w:pPr>
        <w:pStyle w:val="a5"/>
        <w:spacing w:line="360" w:lineRule="auto"/>
        <w:ind w:firstLineChars="200" w:firstLine="500"/>
        <w:rPr>
          <w:sz w:val="25"/>
        </w:rPr>
      </w:pPr>
    </w:p>
    <w:p w14:paraId="135598FF"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539E0DD2" w14:textId="77777777" w:rsidR="00BB40F7" w:rsidRDefault="00BB40F7">
      <w:pPr>
        <w:pStyle w:val="a5"/>
        <w:spacing w:line="360" w:lineRule="auto"/>
        <w:ind w:firstLineChars="1600" w:firstLine="4000"/>
        <w:rPr>
          <w:sz w:val="25"/>
        </w:rPr>
      </w:pPr>
    </w:p>
    <w:p w14:paraId="7B3F2B2D"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56FEB58" w14:textId="77777777" w:rsidR="00BB40F7" w:rsidRDefault="00BB40F7">
      <w:pPr>
        <w:pStyle w:val="a5"/>
        <w:spacing w:line="360" w:lineRule="auto"/>
        <w:ind w:firstLine="0"/>
        <w:rPr>
          <w:sz w:val="25"/>
        </w:rPr>
      </w:pPr>
    </w:p>
    <w:p w14:paraId="731EE373" w14:textId="77777777" w:rsidR="00BB40F7" w:rsidRDefault="00BB40F7">
      <w:pPr>
        <w:pStyle w:val="a5"/>
        <w:spacing w:line="360" w:lineRule="auto"/>
        <w:ind w:firstLine="0"/>
        <w:rPr>
          <w:sz w:val="25"/>
        </w:rPr>
      </w:pPr>
    </w:p>
    <w:p w14:paraId="6D4A3EA3" w14:textId="77777777" w:rsidR="00BB40F7" w:rsidRDefault="00BB40F7">
      <w:pPr>
        <w:pStyle w:val="a5"/>
        <w:spacing w:line="360" w:lineRule="auto"/>
        <w:ind w:firstLine="0"/>
        <w:rPr>
          <w:sz w:val="25"/>
        </w:rPr>
      </w:pPr>
    </w:p>
    <w:p w14:paraId="390231F7" w14:textId="77777777" w:rsidR="00BB40F7" w:rsidRDefault="00BB40F7">
      <w:pPr>
        <w:pStyle w:val="a5"/>
        <w:spacing w:line="360" w:lineRule="auto"/>
        <w:ind w:firstLine="0"/>
        <w:rPr>
          <w:sz w:val="25"/>
        </w:rPr>
      </w:pPr>
    </w:p>
    <w:p w14:paraId="361ACE8A" w14:textId="77777777" w:rsidR="00BB40F7" w:rsidRDefault="00BB40F7">
      <w:pPr>
        <w:pStyle w:val="a5"/>
        <w:spacing w:line="360" w:lineRule="auto"/>
        <w:ind w:firstLine="0"/>
        <w:rPr>
          <w:sz w:val="25"/>
        </w:rPr>
      </w:pPr>
    </w:p>
    <w:p w14:paraId="488C724F" w14:textId="77777777" w:rsidR="00BB40F7" w:rsidRDefault="00BB40F7">
      <w:pPr>
        <w:pStyle w:val="a5"/>
        <w:spacing w:line="360" w:lineRule="auto"/>
        <w:ind w:firstLine="0"/>
        <w:rPr>
          <w:sz w:val="25"/>
        </w:rPr>
      </w:pPr>
    </w:p>
    <w:p w14:paraId="31C3D29A" w14:textId="77777777" w:rsidR="00BB40F7" w:rsidRDefault="00BB40F7">
      <w:pPr>
        <w:pStyle w:val="a5"/>
        <w:spacing w:line="360" w:lineRule="auto"/>
        <w:ind w:firstLine="0"/>
        <w:rPr>
          <w:sz w:val="25"/>
        </w:rPr>
      </w:pPr>
    </w:p>
    <w:p w14:paraId="04B02DA6" w14:textId="77777777" w:rsidR="00BB40F7" w:rsidRDefault="00567B36">
      <w:pPr>
        <w:spacing w:line="360" w:lineRule="auto"/>
        <w:jc w:val="center"/>
        <w:rPr>
          <w:b/>
          <w:sz w:val="32"/>
        </w:rPr>
      </w:pPr>
      <w:r>
        <w:rPr>
          <w:b/>
          <w:sz w:val="32"/>
        </w:rPr>
        <w:br w:type="page"/>
      </w:r>
      <w:r>
        <w:rPr>
          <w:b/>
          <w:sz w:val="32"/>
        </w:rPr>
        <w:lastRenderedPageBreak/>
        <w:t>二、授权委托书</w:t>
      </w:r>
    </w:p>
    <w:p w14:paraId="332F2D0E" w14:textId="77777777" w:rsidR="00BB40F7" w:rsidRDefault="00BB40F7">
      <w:pPr>
        <w:pStyle w:val="a5"/>
        <w:spacing w:line="360" w:lineRule="auto"/>
        <w:ind w:firstLine="480"/>
        <w:rPr>
          <w:sz w:val="25"/>
        </w:rPr>
      </w:pPr>
    </w:p>
    <w:p w14:paraId="5309BB2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7397BE6F" w14:textId="77777777" w:rsidR="00BB40F7" w:rsidRDefault="00BB40F7">
      <w:pPr>
        <w:pStyle w:val="a5"/>
        <w:spacing w:line="360" w:lineRule="auto"/>
        <w:ind w:firstLine="480"/>
        <w:rPr>
          <w:sz w:val="25"/>
        </w:rPr>
      </w:pPr>
    </w:p>
    <w:p w14:paraId="2C7CD804" w14:textId="77777777" w:rsidR="00BB40F7" w:rsidRDefault="00567B36">
      <w:pPr>
        <w:pStyle w:val="a5"/>
        <w:spacing w:line="360" w:lineRule="auto"/>
        <w:ind w:firstLine="480"/>
        <w:rPr>
          <w:sz w:val="25"/>
        </w:rPr>
      </w:pPr>
      <w:r>
        <w:rPr>
          <w:sz w:val="25"/>
        </w:rPr>
        <w:t>代理人无转委权，特此委托。</w:t>
      </w:r>
    </w:p>
    <w:p w14:paraId="69892846" w14:textId="77777777" w:rsidR="00BB40F7" w:rsidRDefault="00BB40F7">
      <w:pPr>
        <w:pStyle w:val="a5"/>
        <w:spacing w:line="360" w:lineRule="auto"/>
        <w:ind w:firstLine="0"/>
        <w:rPr>
          <w:sz w:val="25"/>
        </w:rPr>
      </w:pPr>
    </w:p>
    <w:p w14:paraId="6CDEB64E" w14:textId="77777777" w:rsidR="00BB40F7" w:rsidRDefault="00BB40F7">
      <w:pPr>
        <w:pStyle w:val="a5"/>
        <w:spacing w:line="360" w:lineRule="auto"/>
        <w:ind w:firstLine="0"/>
        <w:rPr>
          <w:sz w:val="25"/>
        </w:rPr>
      </w:pPr>
    </w:p>
    <w:p w14:paraId="7B93D762"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165CC47C" w14:textId="77777777" w:rsidR="00BB40F7" w:rsidRDefault="00BB40F7">
      <w:pPr>
        <w:pStyle w:val="a5"/>
        <w:spacing w:line="360" w:lineRule="auto"/>
        <w:ind w:firstLine="0"/>
        <w:rPr>
          <w:sz w:val="25"/>
        </w:rPr>
      </w:pPr>
    </w:p>
    <w:p w14:paraId="617246FF"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10226004" w14:textId="77777777" w:rsidR="00BB40F7" w:rsidRDefault="00BB40F7">
      <w:pPr>
        <w:pStyle w:val="a5"/>
        <w:spacing w:line="360" w:lineRule="auto"/>
        <w:ind w:firstLine="0"/>
        <w:rPr>
          <w:sz w:val="25"/>
        </w:rPr>
      </w:pPr>
    </w:p>
    <w:p w14:paraId="48270DEA" w14:textId="77777777" w:rsidR="00BB40F7" w:rsidRDefault="00BB40F7">
      <w:pPr>
        <w:pStyle w:val="a5"/>
        <w:spacing w:line="360" w:lineRule="auto"/>
        <w:ind w:firstLine="0"/>
        <w:rPr>
          <w:sz w:val="25"/>
        </w:rPr>
      </w:pPr>
    </w:p>
    <w:p w14:paraId="0CCD9A8D"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07D23B9A" w14:textId="77777777" w:rsidR="00BB40F7" w:rsidRDefault="00BB40F7">
      <w:pPr>
        <w:pStyle w:val="a5"/>
        <w:spacing w:line="360" w:lineRule="auto"/>
        <w:ind w:firstLine="0"/>
        <w:rPr>
          <w:sz w:val="25"/>
        </w:rPr>
      </w:pPr>
    </w:p>
    <w:p w14:paraId="52649247"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73A8B1F1" w14:textId="77777777" w:rsidR="00BB40F7" w:rsidRDefault="00BB40F7">
      <w:pPr>
        <w:pStyle w:val="a5"/>
        <w:spacing w:line="360" w:lineRule="auto"/>
        <w:ind w:firstLine="0"/>
        <w:rPr>
          <w:sz w:val="25"/>
        </w:rPr>
      </w:pPr>
    </w:p>
    <w:p w14:paraId="59A312E3" w14:textId="77777777" w:rsidR="00BB40F7" w:rsidRDefault="00BB40F7">
      <w:pPr>
        <w:pStyle w:val="a5"/>
        <w:spacing w:line="360" w:lineRule="auto"/>
        <w:ind w:firstLine="480"/>
        <w:rPr>
          <w:sz w:val="25"/>
        </w:rPr>
      </w:pPr>
    </w:p>
    <w:p w14:paraId="26D5C1C1"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5E79171" w14:textId="77777777" w:rsidR="00BB40F7" w:rsidRDefault="00BB40F7">
      <w:pPr>
        <w:spacing w:line="360" w:lineRule="auto"/>
        <w:jc w:val="center"/>
        <w:rPr>
          <w:b/>
          <w:sz w:val="32"/>
        </w:rPr>
      </w:pPr>
    </w:p>
    <w:p w14:paraId="65961E30" w14:textId="77777777" w:rsidR="00BB40F7" w:rsidRDefault="00BB40F7">
      <w:pPr>
        <w:spacing w:line="360" w:lineRule="auto"/>
        <w:jc w:val="center"/>
        <w:rPr>
          <w:b/>
          <w:sz w:val="32"/>
        </w:rPr>
      </w:pPr>
    </w:p>
    <w:p w14:paraId="3B636639" w14:textId="77777777" w:rsidR="00BB40F7" w:rsidRDefault="00567B36">
      <w:pPr>
        <w:spacing w:line="360" w:lineRule="auto"/>
        <w:jc w:val="center"/>
        <w:rPr>
          <w:b/>
          <w:sz w:val="32"/>
        </w:rPr>
      </w:pPr>
      <w:r>
        <w:rPr>
          <w:b/>
          <w:sz w:val="32"/>
        </w:rPr>
        <w:lastRenderedPageBreak/>
        <w:t>三、投标人一般情况</w:t>
      </w:r>
    </w:p>
    <w:p w14:paraId="17BE1E10" w14:textId="77777777" w:rsidR="00BB40F7" w:rsidRDefault="00BB40F7">
      <w:pPr>
        <w:spacing w:line="360" w:lineRule="auto"/>
        <w:jc w:val="center"/>
        <w:rPr>
          <w:b/>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600"/>
        <w:gridCol w:w="4785"/>
      </w:tblGrid>
      <w:tr w:rsidR="00BB40F7" w14:paraId="2650EB2B" w14:textId="77777777">
        <w:trPr>
          <w:cantSplit/>
          <w:jc w:val="center"/>
        </w:trPr>
        <w:tc>
          <w:tcPr>
            <w:tcW w:w="648" w:type="dxa"/>
            <w:vAlign w:val="center"/>
          </w:tcPr>
          <w:p w14:paraId="32652643" w14:textId="77777777" w:rsidR="00BB40F7" w:rsidRDefault="00567B36">
            <w:pPr>
              <w:spacing w:line="360" w:lineRule="auto"/>
              <w:jc w:val="center"/>
            </w:pPr>
            <w:r>
              <w:t>1</w:t>
            </w:r>
          </w:p>
        </w:tc>
        <w:tc>
          <w:tcPr>
            <w:tcW w:w="8385" w:type="dxa"/>
            <w:gridSpan w:val="2"/>
            <w:vAlign w:val="center"/>
          </w:tcPr>
          <w:p w14:paraId="08D6DAFE" w14:textId="77777777" w:rsidR="00BB40F7" w:rsidRDefault="00567B36">
            <w:pPr>
              <w:spacing w:line="360" w:lineRule="auto"/>
              <w:rPr>
                <w:sz w:val="24"/>
              </w:rPr>
            </w:pPr>
            <w:r>
              <w:rPr>
                <w:sz w:val="24"/>
              </w:rPr>
              <w:t>企业名称</w:t>
            </w:r>
          </w:p>
        </w:tc>
      </w:tr>
      <w:tr w:rsidR="00BB40F7" w14:paraId="32F625FA" w14:textId="77777777">
        <w:trPr>
          <w:cantSplit/>
          <w:jc w:val="center"/>
        </w:trPr>
        <w:tc>
          <w:tcPr>
            <w:tcW w:w="648" w:type="dxa"/>
            <w:vAlign w:val="center"/>
          </w:tcPr>
          <w:p w14:paraId="25A6ABCF" w14:textId="77777777" w:rsidR="00BB40F7" w:rsidRDefault="00567B36">
            <w:pPr>
              <w:spacing w:line="360" w:lineRule="auto"/>
              <w:jc w:val="center"/>
            </w:pPr>
            <w:r>
              <w:t>2</w:t>
            </w:r>
          </w:p>
        </w:tc>
        <w:tc>
          <w:tcPr>
            <w:tcW w:w="8385" w:type="dxa"/>
            <w:gridSpan w:val="2"/>
            <w:vAlign w:val="center"/>
          </w:tcPr>
          <w:p w14:paraId="1A6B0007" w14:textId="77777777" w:rsidR="00BB40F7" w:rsidRDefault="00567B36">
            <w:pPr>
              <w:spacing w:line="360" w:lineRule="auto"/>
              <w:rPr>
                <w:sz w:val="24"/>
              </w:rPr>
            </w:pPr>
            <w:r>
              <w:rPr>
                <w:sz w:val="24"/>
              </w:rPr>
              <w:t>总部地址</w:t>
            </w:r>
          </w:p>
        </w:tc>
      </w:tr>
      <w:tr w:rsidR="00BB40F7" w14:paraId="54DD6458" w14:textId="77777777">
        <w:trPr>
          <w:cantSplit/>
          <w:jc w:val="center"/>
        </w:trPr>
        <w:tc>
          <w:tcPr>
            <w:tcW w:w="648" w:type="dxa"/>
            <w:vAlign w:val="center"/>
          </w:tcPr>
          <w:p w14:paraId="7A940F63" w14:textId="77777777" w:rsidR="00BB40F7" w:rsidRDefault="00567B36">
            <w:pPr>
              <w:spacing w:line="360" w:lineRule="auto"/>
              <w:jc w:val="center"/>
            </w:pPr>
            <w:r>
              <w:t>3</w:t>
            </w:r>
          </w:p>
        </w:tc>
        <w:tc>
          <w:tcPr>
            <w:tcW w:w="8385" w:type="dxa"/>
            <w:gridSpan w:val="2"/>
            <w:vAlign w:val="center"/>
          </w:tcPr>
          <w:p w14:paraId="396956EF" w14:textId="77777777" w:rsidR="00BB40F7" w:rsidRDefault="00567B36">
            <w:pPr>
              <w:spacing w:line="360" w:lineRule="auto"/>
              <w:rPr>
                <w:sz w:val="24"/>
              </w:rPr>
            </w:pPr>
            <w:r>
              <w:rPr>
                <w:sz w:val="24"/>
              </w:rPr>
              <w:t>当地代表处地址</w:t>
            </w:r>
          </w:p>
        </w:tc>
      </w:tr>
      <w:tr w:rsidR="00BB40F7" w14:paraId="4E52B8A0" w14:textId="77777777">
        <w:trPr>
          <w:jc w:val="center"/>
        </w:trPr>
        <w:tc>
          <w:tcPr>
            <w:tcW w:w="648" w:type="dxa"/>
            <w:vAlign w:val="center"/>
          </w:tcPr>
          <w:p w14:paraId="7C8AF1EF" w14:textId="77777777" w:rsidR="00BB40F7" w:rsidRDefault="00567B36">
            <w:pPr>
              <w:spacing w:line="360" w:lineRule="auto"/>
              <w:jc w:val="center"/>
            </w:pPr>
            <w:r>
              <w:t>4</w:t>
            </w:r>
          </w:p>
        </w:tc>
        <w:tc>
          <w:tcPr>
            <w:tcW w:w="3600" w:type="dxa"/>
            <w:vAlign w:val="center"/>
          </w:tcPr>
          <w:p w14:paraId="2754BCF3" w14:textId="77777777" w:rsidR="00BB40F7" w:rsidRDefault="00567B36">
            <w:pPr>
              <w:spacing w:line="360" w:lineRule="auto"/>
              <w:rPr>
                <w:sz w:val="24"/>
              </w:rPr>
            </w:pPr>
            <w:r>
              <w:rPr>
                <w:sz w:val="24"/>
              </w:rPr>
              <w:t>电话</w:t>
            </w:r>
          </w:p>
        </w:tc>
        <w:tc>
          <w:tcPr>
            <w:tcW w:w="4785" w:type="dxa"/>
            <w:vAlign w:val="center"/>
          </w:tcPr>
          <w:p w14:paraId="00777F00" w14:textId="77777777" w:rsidR="00BB40F7" w:rsidRDefault="00567B36">
            <w:pPr>
              <w:spacing w:line="360" w:lineRule="auto"/>
              <w:rPr>
                <w:sz w:val="24"/>
              </w:rPr>
            </w:pPr>
            <w:r>
              <w:rPr>
                <w:sz w:val="24"/>
              </w:rPr>
              <w:t>联系人</w:t>
            </w:r>
          </w:p>
        </w:tc>
      </w:tr>
      <w:tr w:rsidR="00BB40F7" w14:paraId="7714B865" w14:textId="77777777">
        <w:trPr>
          <w:jc w:val="center"/>
        </w:trPr>
        <w:tc>
          <w:tcPr>
            <w:tcW w:w="648" w:type="dxa"/>
            <w:vAlign w:val="center"/>
          </w:tcPr>
          <w:p w14:paraId="4B94105B" w14:textId="77777777" w:rsidR="00BB40F7" w:rsidRDefault="00567B36">
            <w:pPr>
              <w:spacing w:line="360" w:lineRule="auto"/>
              <w:jc w:val="center"/>
            </w:pPr>
            <w:r>
              <w:t>5</w:t>
            </w:r>
          </w:p>
        </w:tc>
        <w:tc>
          <w:tcPr>
            <w:tcW w:w="3600" w:type="dxa"/>
            <w:vAlign w:val="center"/>
          </w:tcPr>
          <w:p w14:paraId="5C2B9264" w14:textId="77777777" w:rsidR="00BB40F7" w:rsidRDefault="00567B36">
            <w:pPr>
              <w:spacing w:line="360" w:lineRule="auto"/>
              <w:rPr>
                <w:sz w:val="24"/>
              </w:rPr>
            </w:pPr>
            <w:r>
              <w:rPr>
                <w:sz w:val="24"/>
              </w:rPr>
              <w:t>传真</w:t>
            </w:r>
          </w:p>
        </w:tc>
        <w:tc>
          <w:tcPr>
            <w:tcW w:w="4785" w:type="dxa"/>
            <w:vAlign w:val="center"/>
          </w:tcPr>
          <w:p w14:paraId="52250853" w14:textId="77777777" w:rsidR="00BB40F7" w:rsidRDefault="00567B36">
            <w:pPr>
              <w:spacing w:line="360" w:lineRule="auto"/>
              <w:rPr>
                <w:sz w:val="24"/>
              </w:rPr>
            </w:pPr>
            <w:r>
              <w:rPr>
                <w:sz w:val="24"/>
              </w:rPr>
              <w:t>电子邮箱</w:t>
            </w:r>
          </w:p>
        </w:tc>
      </w:tr>
      <w:tr w:rsidR="00BB40F7" w14:paraId="7BAA1C61" w14:textId="77777777">
        <w:trPr>
          <w:jc w:val="center"/>
        </w:trPr>
        <w:tc>
          <w:tcPr>
            <w:tcW w:w="648" w:type="dxa"/>
            <w:vAlign w:val="center"/>
          </w:tcPr>
          <w:p w14:paraId="75075CD9" w14:textId="77777777" w:rsidR="00BB40F7" w:rsidRDefault="00567B36">
            <w:pPr>
              <w:spacing w:line="360" w:lineRule="auto"/>
              <w:jc w:val="center"/>
            </w:pPr>
            <w:r>
              <w:t>6</w:t>
            </w:r>
          </w:p>
        </w:tc>
        <w:tc>
          <w:tcPr>
            <w:tcW w:w="3600" w:type="dxa"/>
            <w:vAlign w:val="center"/>
          </w:tcPr>
          <w:p w14:paraId="5251F9D1" w14:textId="77777777" w:rsidR="00BB40F7" w:rsidRDefault="00567B36">
            <w:pPr>
              <w:spacing w:line="360" w:lineRule="auto"/>
              <w:rPr>
                <w:sz w:val="24"/>
              </w:rPr>
            </w:pPr>
            <w:r>
              <w:rPr>
                <w:sz w:val="24"/>
              </w:rPr>
              <w:t>注册地</w:t>
            </w:r>
          </w:p>
        </w:tc>
        <w:tc>
          <w:tcPr>
            <w:tcW w:w="4785" w:type="dxa"/>
            <w:vAlign w:val="center"/>
          </w:tcPr>
          <w:p w14:paraId="5AB49B65" w14:textId="77777777" w:rsidR="00BB40F7" w:rsidRDefault="00567B36">
            <w:pPr>
              <w:spacing w:line="360" w:lineRule="auto"/>
              <w:rPr>
                <w:sz w:val="24"/>
              </w:rPr>
            </w:pPr>
            <w:r>
              <w:rPr>
                <w:sz w:val="24"/>
              </w:rPr>
              <w:t>注册年份（请附营业执照复印件）</w:t>
            </w:r>
          </w:p>
        </w:tc>
      </w:tr>
      <w:tr w:rsidR="00BB40F7" w14:paraId="50815F38" w14:textId="77777777">
        <w:trPr>
          <w:cantSplit/>
          <w:jc w:val="center"/>
        </w:trPr>
        <w:tc>
          <w:tcPr>
            <w:tcW w:w="648" w:type="dxa"/>
            <w:vAlign w:val="center"/>
          </w:tcPr>
          <w:p w14:paraId="0C628457" w14:textId="77777777" w:rsidR="00BB40F7" w:rsidRDefault="00567B36">
            <w:pPr>
              <w:spacing w:line="360" w:lineRule="auto"/>
              <w:jc w:val="center"/>
            </w:pPr>
            <w:r>
              <w:rPr>
                <w:rFonts w:hint="eastAsia"/>
              </w:rPr>
              <w:t>7</w:t>
            </w:r>
          </w:p>
        </w:tc>
        <w:tc>
          <w:tcPr>
            <w:tcW w:w="8385" w:type="dxa"/>
            <w:gridSpan w:val="2"/>
            <w:vAlign w:val="center"/>
          </w:tcPr>
          <w:p w14:paraId="517C2C8E" w14:textId="77777777" w:rsidR="00BB40F7" w:rsidRDefault="00567B36">
            <w:pPr>
              <w:spacing w:line="360" w:lineRule="auto"/>
              <w:rPr>
                <w:sz w:val="24"/>
              </w:rPr>
            </w:pPr>
            <w:r>
              <w:rPr>
                <w:sz w:val="24"/>
              </w:rPr>
              <w:t>主营范围</w:t>
            </w:r>
          </w:p>
          <w:p w14:paraId="47EDD726" w14:textId="77777777" w:rsidR="00BB40F7" w:rsidRDefault="00567B36">
            <w:pPr>
              <w:spacing w:line="360" w:lineRule="auto"/>
              <w:rPr>
                <w:sz w:val="24"/>
                <w:u w:val="single"/>
              </w:rPr>
            </w:pPr>
            <w:r>
              <w:rPr>
                <w:sz w:val="24"/>
              </w:rPr>
              <w:t>1</w:t>
            </w:r>
            <w:r>
              <w:rPr>
                <w:sz w:val="24"/>
              </w:rPr>
              <w:t>．</w:t>
            </w:r>
            <w:r>
              <w:rPr>
                <w:sz w:val="24"/>
                <w:u w:val="single"/>
              </w:rPr>
              <w:t xml:space="preserve">                                </w:t>
            </w:r>
          </w:p>
          <w:p w14:paraId="45E69631" w14:textId="77777777" w:rsidR="00BB40F7" w:rsidRDefault="00567B36">
            <w:pPr>
              <w:spacing w:line="360" w:lineRule="auto"/>
              <w:rPr>
                <w:sz w:val="24"/>
              </w:rPr>
            </w:pPr>
            <w:r>
              <w:rPr>
                <w:sz w:val="24"/>
              </w:rPr>
              <w:t>2</w:t>
            </w:r>
            <w:r>
              <w:rPr>
                <w:sz w:val="24"/>
              </w:rPr>
              <w:t>．</w:t>
            </w:r>
            <w:r>
              <w:rPr>
                <w:sz w:val="24"/>
                <w:u w:val="single"/>
              </w:rPr>
              <w:t xml:space="preserve">                                </w:t>
            </w:r>
          </w:p>
          <w:p w14:paraId="4B6D0B0E" w14:textId="77777777" w:rsidR="00BB40F7" w:rsidRDefault="00567B36">
            <w:pPr>
              <w:spacing w:line="360" w:lineRule="auto"/>
              <w:rPr>
                <w:sz w:val="24"/>
                <w:u w:val="single"/>
              </w:rPr>
            </w:pPr>
            <w:r>
              <w:rPr>
                <w:sz w:val="24"/>
              </w:rPr>
              <w:t>3</w:t>
            </w:r>
            <w:r>
              <w:rPr>
                <w:sz w:val="24"/>
              </w:rPr>
              <w:t>．</w:t>
            </w:r>
            <w:r>
              <w:rPr>
                <w:sz w:val="24"/>
                <w:u w:val="single"/>
              </w:rPr>
              <w:t xml:space="preserve">                               </w:t>
            </w:r>
          </w:p>
          <w:p w14:paraId="4636FF05" w14:textId="77777777" w:rsidR="00BB40F7" w:rsidRDefault="00567B36">
            <w:pPr>
              <w:spacing w:line="360" w:lineRule="auto"/>
              <w:rPr>
                <w:sz w:val="24"/>
                <w:u w:val="single"/>
              </w:rPr>
            </w:pPr>
            <w:r>
              <w:rPr>
                <w:sz w:val="24"/>
              </w:rPr>
              <w:t>4</w:t>
            </w:r>
            <w:r>
              <w:rPr>
                <w:sz w:val="24"/>
              </w:rPr>
              <w:t>．</w:t>
            </w:r>
            <w:r>
              <w:rPr>
                <w:sz w:val="24"/>
                <w:u w:val="single"/>
              </w:rPr>
              <w:t xml:space="preserve">                              </w:t>
            </w:r>
          </w:p>
          <w:p w14:paraId="43586E62" w14:textId="77777777" w:rsidR="00BB40F7" w:rsidRDefault="00567B36">
            <w:pPr>
              <w:spacing w:line="360" w:lineRule="auto"/>
              <w:rPr>
                <w:sz w:val="24"/>
              </w:rPr>
            </w:pPr>
            <w:r>
              <w:rPr>
                <w:sz w:val="24"/>
              </w:rPr>
              <w:t>…</w:t>
            </w:r>
          </w:p>
          <w:p w14:paraId="187B2B99" w14:textId="77777777" w:rsidR="00BB40F7" w:rsidRDefault="00567B36">
            <w:pPr>
              <w:spacing w:line="360" w:lineRule="auto"/>
              <w:rPr>
                <w:sz w:val="24"/>
              </w:rPr>
            </w:pPr>
            <w:r>
              <w:rPr>
                <w:sz w:val="24"/>
              </w:rPr>
              <w:t>…</w:t>
            </w:r>
          </w:p>
        </w:tc>
      </w:tr>
    </w:tbl>
    <w:p w14:paraId="4734E3D4" w14:textId="77777777" w:rsidR="00BB40F7" w:rsidRDefault="00567B36">
      <w:pPr>
        <w:spacing w:line="360" w:lineRule="auto"/>
        <w:rPr>
          <w:sz w:val="24"/>
        </w:rPr>
      </w:pPr>
      <w:r>
        <w:rPr>
          <w:sz w:val="24"/>
        </w:rPr>
        <w:t>注：投标人应附企业营业执照副本。</w:t>
      </w:r>
    </w:p>
    <w:p w14:paraId="051F1EAA" w14:textId="77777777" w:rsidR="00BB40F7" w:rsidRDefault="00BB40F7">
      <w:pPr>
        <w:spacing w:line="360" w:lineRule="auto"/>
        <w:rPr>
          <w:b/>
          <w:sz w:val="28"/>
        </w:rPr>
      </w:pPr>
    </w:p>
    <w:p w14:paraId="08A4DF4B" w14:textId="77777777" w:rsidR="00BB40F7" w:rsidRDefault="00BB40F7">
      <w:pPr>
        <w:spacing w:line="360" w:lineRule="auto"/>
        <w:rPr>
          <w:b/>
          <w:sz w:val="28"/>
        </w:rPr>
      </w:pPr>
    </w:p>
    <w:p w14:paraId="7EC1BE9A" w14:textId="77777777" w:rsidR="00BB40F7" w:rsidRDefault="00BB40F7">
      <w:pPr>
        <w:spacing w:line="360" w:lineRule="auto"/>
        <w:rPr>
          <w:b/>
          <w:sz w:val="28"/>
        </w:rPr>
      </w:pPr>
    </w:p>
    <w:p w14:paraId="4FFFF09E" w14:textId="77777777" w:rsidR="00BB40F7" w:rsidRDefault="00BB40F7">
      <w:pPr>
        <w:spacing w:line="360" w:lineRule="auto"/>
        <w:rPr>
          <w:b/>
          <w:sz w:val="28"/>
        </w:rPr>
      </w:pPr>
    </w:p>
    <w:p w14:paraId="1B773D5D" w14:textId="77777777" w:rsidR="00BB40F7" w:rsidRDefault="00BB40F7">
      <w:pPr>
        <w:spacing w:line="360" w:lineRule="auto"/>
        <w:rPr>
          <w:b/>
          <w:sz w:val="28"/>
        </w:rPr>
      </w:pPr>
    </w:p>
    <w:p w14:paraId="1C851308" w14:textId="77777777" w:rsidR="00BB40F7" w:rsidRDefault="00BB40F7">
      <w:pPr>
        <w:spacing w:after="240" w:line="360" w:lineRule="auto"/>
        <w:rPr>
          <w:b/>
          <w:sz w:val="28"/>
        </w:rPr>
      </w:pPr>
    </w:p>
    <w:p w14:paraId="7D79C85E" w14:textId="77777777" w:rsidR="00BB40F7" w:rsidRDefault="00BB40F7">
      <w:pPr>
        <w:spacing w:after="240" w:line="360" w:lineRule="auto"/>
        <w:rPr>
          <w:b/>
          <w:sz w:val="28"/>
        </w:rPr>
      </w:pPr>
    </w:p>
    <w:p w14:paraId="7607B402" w14:textId="77777777" w:rsidR="00BB40F7" w:rsidRDefault="00567B36">
      <w:pPr>
        <w:spacing w:after="240" w:line="360" w:lineRule="auto"/>
        <w:jc w:val="center"/>
        <w:rPr>
          <w:b/>
          <w:sz w:val="32"/>
        </w:rPr>
      </w:pPr>
      <w:r>
        <w:rPr>
          <w:b/>
          <w:sz w:val="28"/>
        </w:rPr>
        <w:lastRenderedPageBreak/>
        <w:t>四、</w:t>
      </w:r>
      <w:r>
        <w:rPr>
          <w:b/>
          <w:sz w:val="32"/>
        </w:rPr>
        <w:t>拟派往本招标工程项目负责人简历表</w:t>
      </w:r>
    </w:p>
    <w:tbl>
      <w:tblPr>
        <w:tblpPr w:leftFromText="180" w:rightFromText="180" w:vertAnchor="text" w:horzAnchor="page" w:tblpX="1531" w:tblpY="46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2"/>
        <w:gridCol w:w="1420"/>
        <w:gridCol w:w="400"/>
        <w:gridCol w:w="828"/>
        <w:gridCol w:w="192"/>
        <w:gridCol w:w="708"/>
        <w:gridCol w:w="342"/>
        <w:gridCol w:w="558"/>
        <w:gridCol w:w="870"/>
        <w:gridCol w:w="570"/>
        <w:gridCol w:w="27"/>
        <w:gridCol w:w="258"/>
        <w:gridCol w:w="1440"/>
      </w:tblGrid>
      <w:tr w:rsidR="00BB40F7" w14:paraId="70E16FEF" w14:textId="77777777">
        <w:trPr>
          <w:trHeight w:val="622"/>
        </w:trPr>
        <w:tc>
          <w:tcPr>
            <w:tcW w:w="828" w:type="dxa"/>
            <w:vAlign w:val="center"/>
          </w:tcPr>
          <w:p w14:paraId="726537A4" w14:textId="77777777" w:rsidR="00BB40F7" w:rsidRDefault="00567B36">
            <w:pPr>
              <w:spacing w:line="360" w:lineRule="auto"/>
              <w:jc w:val="center"/>
              <w:rPr>
                <w:sz w:val="24"/>
              </w:rPr>
            </w:pPr>
            <w:r>
              <w:rPr>
                <w:sz w:val="24"/>
              </w:rPr>
              <w:t>姓名</w:t>
            </w:r>
          </w:p>
        </w:tc>
        <w:tc>
          <w:tcPr>
            <w:tcW w:w="3240" w:type="dxa"/>
            <w:gridSpan w:val="4"/>
            <w:vAlign w:val="center"/>
          </w:tcPr>
          <w:p w14:paraId="564F938A" w14:textId="77777777" w:rsidR="00BB40F7" w:rsidRDefault="00BB40F7">
            <w:pPr>
              <w:spacing w:line="360" w:lineRule="auto"/>
              <w:jc w:val="center"/>
              <w:rPr>
                <w:sz w:val="24"/>
              </w:rPr>
            </w:pPr>
          </w:p>
        </w:tc>
        <w:tc>
          <w:tcPr>
            <w:tcW w:w="900" w:type="dxa"/>
            <w:gridSpan w:val="2"/>
            <w:vAlign w:val="center"/>
          </w:tcPr>
          <w:p w14:paraId="7DC6EC54" w14:textId="77777777" w:rsidR="00BB40F7" w:rsidRDefault="00567B36">
            <w:pPr>
              <w:spacing w:line="360" w:lineRule="auto"/>
              <w:jc w:val="center"/>
              <w:rPr>
                <w:sz w:val="24"/>
              </w:rPr>
            </w:pPr>
            <w:r>
              <w:rPr>
                <w:sz w:val="24"/>
              </w:rPr>
              <w:t>性别</w:t>
            </w:r>
          </w:p>
        </w:tc>
        <w:tc>
          <w:tcPr>
            <w:tcW w:w="1770" w:type="dxa"/>
            <w:gridSpan w:val="3"/>
            <w:vAlign w:val="center"/>
          </w:tcPr>
          <w:p w14:paraId="1355F642" w14:textId="77777777" w:rsidR="00BB40F7" w:rsidRDefault="00BB40F7">
            <w:pPr>
              <w:spacing w:line="360" w:lineRule="auto"/>
              <w:jc w:val="center"/>
              <w:rPr>
                <w:sz w:val="24"/>
              </w:rPr>
            </w:pPr>
          </w:p>
        </w:tc>
        <w:tc>
          <w:tcPr>
            <w:tcW w:w="855" w:type="dxa"/>
            <w:gridSpan w:val="3"/>
            <w:vAlign w:val="center"/>
          </w:tcPr>
          <w:p w14:paraId="0F949D4D" w14:textId="77777777" w:rsidR="00BB40F7" w:rsidRDefault="00567B36">
            <w:pPr>
              <w:spacing w:line="360" w:lineRule="auto"/>
              <w:ind w:left="27"/>
              <w:jc w:val="center"/>
              <w:rPr>
                <w:sz w:val="24"/>
              </w:rPr>
            </w:pPr>
            <w:r>
              <w:rPr>
                <w:sz w:val="24"/>
              </w:rPr>
              <w:t>年龄</w:t>
            </w:r>
          </w:p>
        </w:tc>
        <w:tc>
          <w:tcPr>
            <w:tcW w:w="1440" w:type="dxa"/>
            <w:vAlign w:val="center"/>
          </w:tcPr>
          <w:p w14:paraId="70BA2546" w14:textId="77777777" w:rsidR="00BB40F7" w:rsidRDefault="00BB40F7">
            <w:pPr>
              <w:spacing w:line="360" w:lineRule="auto"/>
              <w:jc w:val="center"/>
              <w:rPr>
                <w:sz w:val="24"/>
              </w:rPr>
            </w:pPr>
          </w:p>
        </w:tc>
      </w:tr>
      <w:tr w:rsidR="00BB40F7" w14:paraId="294BD956" w14:textId="77777777">
        <w:trPr>
          <w:trHeight w:val="623"/>
        </w:trPr>
        <w:tc>
          <w:tcPr>
            <w:tcW w:w="828" w:type="dxa"/>
            <w:vAlign w:val="center"/>
          </w:tcPr>
          <w:p w14:paraId="0DC55BF2" w14:textId="77777777" w:rsidR="00BB40F7" w:rsidRDefault="00567B36">
            <w:pPr>
              <w:spacing w:line="360" w:lineRule="auto"/>
              <w:jc w:val="center"/>
              <w:rPr>
                <w:sz w:val="24"/>
              </w:rPr>
            </w:pPr>
            <w:r>
              <w:rPr>
                <w:sz w:val="24"/>
              </w:rPr>
              <w:t>职务</w:t>
            </w:r>
          </w:p>
        </w:tc>
        <w:tc>
          <w:tcPr>
            <w:tcW w:w="3240" w:type="dxa"/>
            <w:gridSpan w:val="4"/>
            <w:vAlign w:val="center"/>
          </w:tcPr>
          <w:p w14:paraId="3AAC630C" w14:textId="77777777" w:rsidR="00BB40F7" w:rsidRDefault="00BB40F7">
            <w:pPr>
              <w:spacing w:line="360" w:lineRule="auto"/>
              <w:jc w:val="center"/>
              <w:rPr>
                <w:sz w:val="24"/>
              </w:rPr>
            </w:pPr>
          </w:p>
        </w:tc>
        <w:tc>
          <w:tcPr>
            <w:tcW w:w="900" w:type="dxa"/>
            <w:gridSpan w:val="2"/>
            <w:vAlign w:val="center"/>
          </w:tcPr>
          <w:p w14:paraId="2D333009" w14:textId="77777777" w:rsidR="00BB40F7" w:rsidRDefault="00567B36">
            <w:pPr>
              <w:spacing w:line="360" w:lineRule="auto"/>
              <w:jc w:val="center"/>
              <w:rPr>
                <w:sz w:val="24"/>
              </w:rPr>
            </w:pPr>
            <w:r>
              <w:rPr>
                <w:sz w:val="24"/>
              </w:rPr>
              <w:t>职称</w:t>
            </w:r>
          </w:p>
        </w:tc>
        <w:tc>
          <w:tcPr>
            <w:tcW w:w="1770" w:type="dxa"/>
            <w:gridSpan w:val="3"/>
            <w:vAlign w:val="center"/>
          </w:tcPr>
          <w:p w14:paraId="5EA05D2C" w14:textId="77777777" w:rsidR="00BB40F7" w:rsidRDefault="00BB40F7">
            <w:pPr>
              <w:spacing w:line="360" w:lineRule="auto"/>
              <w:jc w:val="center"/>
              <w:rPr>
                <w:sz w:val="24"/>
              </w:rPr>
            </w:pPr>
          </w:p>
        </w:tc>
        <w:tc>
          <w:tcPr>
            <w:tcW w:w="855" w:type="dxa"/>
            <w:gridSpan w:val="3"/>
            <w:vAlign w:val="center"/>
          </w:tcPr>
          <w:p w14:paraId="0D58A0CC" w14:textId="77777777" w:rsidR="00BB40F7" w:rsidRDefault="00567B36">
            <w:pPr>
              <w:spacing w:line="360" w:lineRule="auto"/>
              <w:jc w:val="center"/>
              <w:rPr>
                <w:sz w:val="24"/>
              </w:rPr>
            </w:pPr>
            <w:r>
              <w:rPr>
                <w:sz w:val="24"/>
              </w:rPr>
              <w:t>学历</w:t>
            </w:r>
          </w:p>
        </w:tc>
        <w:tc>
          <w:tcPr>
            <w:tcW w:w="1440" w:type="dxa"/>
            <w:vAlign w:val="center"/>
          </w:tcPr>
          <w:p w14:paraId="532E25A6" w14:textId="77777777" w:rsidR="00BB40F7" w:rsidRDefault="00BB40F7">
            <w:pPr>
              <w:spacing w:line="360" w:lineRule="auto"/>
              <w:jc w:val="center"/>
              <w:rPr>
                <w:sz w:val="24"/>
              </w:rPr>
            </w:pPr>
          </w:p>
        </w:tc>
      </w:tr>
      <w:tr w:rsidR="00BB40F7" w14:paraId="2764714A" w14:textId="77777777">
        <w:trPr>
          <w:cantSplit/>
          <w:trHeight w:val="623"/>
        </w:trPr>
        <w:tc>
          <w:tcPr>
            <w:tcW w:w="3240" w:type="dxa"/>
            <w:gridSpan w:val="4"/>
            <w:vAlign w:val="center"/>
          </w:tcPr>
          <w:p w14:paraId="5AA02AC2" w14:textId="77777777" w:rsidR="00BB40F7" w:rsidRDefault="00567B36">
            <w:pPr>
              <w:spacing w:line="360" w:lineRule="auto"/>
              <w:jc w:val="center"/>
              <w:rPr>
                <w:sz w:val="24"/>
              </w:rPr>
            </w:pPr>
            <w:r>
              <w:rPr>
                <w:sz w:val="24"/>
              </w:rPr>
              <w:t>参加工作时间</w:t>
            </w:r>
          </w:p>
        </w:tc>
        <w:tc>
          <w:tcPr>
            <w:tcW w:w="2070" w:type="dxa"/>
            <w:gridSpan w:val="4"/>
            <w:vAlign w:val="center"/>
          </w:tcPr>
          <w:p w14:paraId="5EB4FB3E" w14:textId="77777777" w:rsidR="00BB40F7" w:rsidRDefault="00BB40F7">
            <w:pPr>
              <w:spacing w:line="360" w:lineRule="auto"/>
              <w:ind w:left="1182"/>
              <w:jc w:val="center"/>
              <w:rPr>
                <w:sz w:val="24"/>
              </w:rPr>
            </w:pPr>
          </w:p>
        </w:tc>
        <w:tc>
          <w:tcPr>
            <w:tcW w:w="2025" w:type="dxa"/>
            <w:gridSpan w:val="4"/>
            <w:vAlign w:val="center"/>
          </w:tcPr>
          <w:p w14:paraId="0FE57C2C" w14:textId="77777777" w:rsidR="00BB40F7" w:rsidRDefault="00567B36">
            <w:pPr>
              <w:spacing w:line="360" w:lineRule="auto"/>
              <w:jc w:val="center"/>
              <w:rPr>
                <w:sz w:val="24"/>
              </w:rPr>
            </w:pPr>
            <w:r>
              <w:rPr>
                <w:sz w:val="24"/>
              </w:rPr>
              <w:t>担任项目负责人</w:t>
            </w:r>
          </w:p>
          <w:p w14:paraId="18E3A213" w14:textId="77777777" w:rsidR="00BB40F7" w:rsidRDefault="00567B36">
            <w:pPr>
              <w:spacing w:line="360" w:lineRule="auto"/>
              <w:jc w:val="center"/>
              <w:rPr>
                <w:sz w:val="24"/>
              </w:rPr>
            </w:pPr>
            <w:r>
              <w:rPr>
                <w:sz w:val="24"/>
              </w:rPr>
              <w:t>年限</w:t>
            </w:r>
          </w:p>
        </w:tc>
        <w:tc>
          <w:tcPr>
            <w:tcW w:w="1698" w:type="dxa"/>
            <w:gridSpan w:val="2"/>
            <w:vAlign w:val="center"/>
          </w:tcPr>
          <w:p w14:paraId="29ED5571" w14:textId="77777777" w:rsidR="00BB40F7" w:rsidRDefault="00BB40F7">
            <w:pPr>
              <w:spacing w:line="360" w:lineRule="auto"/>
              <w:jc w:val="center"/>
              <w:rPr>
                <w:sz w:val="24"/>
              </w:rPr>
            </w:pPr>
          </w:p>
        </w:tc>
      </w:tr>
      <w:tr w:rsidR="00BB40F7" w14:paraId="09F0DDBA" w14:textId="77777777">
        <w:trPr>
          <w:cantSplit/>
          <w:trHeight w:val="623"/>
        </w:trPr>
        <w:tc>
          <w:tcPr>
            <w:tcW w:w="9033" w:type="dxa"/>
            <w:gridSpan w:val="14"/>
            <w:vAlign w:val="center"/>
          </w:tcPr>
          <w:p w14:paraId="6593C9FA" w14:textId="77777777" w:rsidR="00BB40F7" w:rsidRDefault="00567B36">
            <w:pPr>
              <w:spacing w:line="360" w:lineRule="auto"/>
              <w:jc w:val="center"/>
              <w:rPr>
                <w:sz w:val="24"/>
              </w:rPr>
            </w:pPr>
            <w:r>
              <w:rPr>
                <w:sz w:val="24"/>
              </w:rPr>
              <w:t>在建和已完工程项目情况</w:t>
            </w:r>
          </w:p>
        </w:tc>
      </w:tr>
      <w:tr w:rsidR="00BB40F7" w14:paraId="65FBE90F" w14:textId="77777777">
        <w:trPr>
          <w:cantSplit/>
          <w:trHeight w:val="623"/>
        </w:trPr>
        <w:tc>
          <w:tcPr>
            <w:tcW w:w="1420" w:type="dxa"/>
            <w:gridSpan w:val="2"/>
            <w:vAlign w:val="center"/>
          </w:tcPr>
          <w:p w14:paraId="24E125D7" w14:textId="77777777" w:rsidR="00BB40F7" w:rsidRDefault="00567B36">
            <w:pPr>
              <w:spacing w:line="360" w:lineRule="auto"/>
              <w:jc w:val="center"/>
              <w:rPr>
                <w:sz w:val="24"/>
              </w:rPr>
            </w:pPr>
            <w:r>
              <w:rPr>
                <w:sz w:val="24"/>
              </w:rPr>
              <w:t>建设单位</w:t>
            </w:r>
          </w:p>
        </w:tc>
        <w:tc>
          <w:tcPr>
            <w:tcW w:w="1420" w:type="dxa"/>
            <w:vAlign w:val="center"/>
          </w:tcPr>
          <w:p w14:paraId="5EA2844C" w14:textId="77777777" w:rsidR="00BB40F7" w:rsidRDefault="00567B36">
            <w:pPr>
              <w:spacing w:line="360" w:lineRule="auto"/>
              <w:jc w:val="center"/>
              <w:rPr>
                <w:sz w:val="24"/>
              </w:rPr>
            </w:pPr>
            <w:r>
              <w:rPr>
                <w:sz w:val="24"/>
              </w:rPr>
              <w:t>项目名称</w:t>
            </w:r>
          </w:p>
        </w:tc>
        <w:tc>
          <w:tcPr>
            <w:tcW w:w="1420" w:type="dxa"/>
            <w:gridSpan w:val="3"/>
            <w:vAlign w:val="center"/>
          </w:tcPr>
          <w:p w14:paraId="51D45FB0" w14:textId="77777777" w:rsidR="00BB40F7" w:rsidRDefault="00567B36">
            <w:pPr>
              <w:spacing w:line="360" w:lineRule="auto"/>
              <w:jc w:val="center"/>
              <w:rPr>
                <w:sz w:val="24"/>
              </w:rPr>
            </w:pPr>
            <w:r>
              <w:rPr>
                <w:sz w:val="24"/>
              </w:rPr>
              <w:t>建设规模</w:t>
            </w:r>
          </w:p>
        </w:tc>
        <w:tc>
          <w:tcPr>
            <w:tcW w:w="1608" w:type="dxa"/>
            <w:gridSpan w:val="3"/>
            <w:vAlign w:val="center"/>
          </w:tcPr>
          <w:p w14:paraId="195E95B6" w14:textId="77777777" w:rsidR="00BB40F7" w:rsidRDefault="00567B36">
            <w:pPr>
              <w:spacing w:line="360" w:lineRule="auto"/>
              <w:jc w:val="center"/>
              <w:rPr>
                <w:sz w:val="24"/>
              </w:rPr>
            </w:pPr>
            <w:r>
              <w:rPr>
                <w:sz w:val="24"/>
              </w:rPr>
              <w:t>开、竣工日期</w:t>
            </w:r>
          </w:p>
        </w:tc>
        <w:tc>
          <w:tcPr>
            <w:tcW w:w="1440" w:type="dxa"/>
            <w:gridSpan w:val="2"/>
            <w:vAlign w:val="center"/>
          </w:tcPr>
          <w:p w14:paraId="77CC0382" w14:textId="77777777" w:rsidR="00BB40F7" w:rsidRDefault="00567B36">
            <w:pPr>
              <w:spacing w:line="360" w:lineRule="auto"/>
              <w:jc w:val="center"/>
              <w:rPr>
                <w:sz w:val="24"/>
              </w:rPr>
            </w:pPr>
            <w:r>
              <w:rPr>
                <w:sz w:val="24"/>
              </w:rPr>
              <w:t>在建或已完</w:t>
            </w:r>
          </w:p>
        </w:tc>
        <w:tc>
          <w:tcPr>
            <w:tcW w:w="1725" w:type="dxa"/>
            <w:gridSpan w:val="3"/>
            <w:vAlign w:val="center"/>
          </w:tcPr>
          <w:p w14:paraId="632D04C9" w14:textId="77777777" w:rsidR="00BB40F7" w:rsidRDefault="00567B36">
            <w:pPr>
              <w:spacing w:line="360" w:lineRule="auto"/>
              <w:jc w:val="center"/>
              <w:rPr>
                <w:sz w:val="24"/>
              </w:rPr>
            </w:pPr>
            <w:r>
              <w:rPr>
                <w:sz w:val="24"/>
              </w:rPr>
              <w:t>工程质量</w:t>
            </w:r>
          </w:p>
        </w:tc>
      </w:tr>
      <w:tr w:rsidR="00BB40F7" w14:paraId="1F1CA050" w14:textId="77777777">
        <w:trPr>
          <w:cantSplit/>
          <w:trHeight w:val="623"/>
        </w:trPr>
        <w:tc>
          <w:tcPr>
            <w:tcW w:w="1420" w:type="dxa"/>
            <w:gridSpan w:val="2"/>
            <w:vAlign w:val="center"/>
          </w:tcPr>
          <w:p w14:paraId="643646B0" w14:textId="77777777" w:rsidR="00BB40F7" w:rsidRDefault="00BB40F7">
            <w:pPr>
              <w:spacing w:line="360" w:lineRule="auto"/>
              <w:jc w:val="center"/>
              <w:rPr>
                <w:sz w:val="24"/>
              </w:rPr>
            </w:pPr>
          </w:p>
        </w:tc>
        <w:tc>
          <w:tcPr>
            <w:tcW w:w="1420" w:type="dxa"/>
            <w:vAlign w:val="center"/>
          </w:tcPr>
          <w:p w14:paraId="74647D98" w14:textId="77777777" w:rsidR="00BB40F7" w:rsidRDefault="00BB40F7">
            <w:pPr>
              <w:spacing w:line="360" w:lineRule="auto"/>
              <w:jc w:val="center"/>
              <w:rPr>
                <w:sz w:val="24"/>
              </w:rPr>
            </w:pPr>
          </w:p>
        </w:tc>
        <w:tc>
          <w:tcPr>
            <w:tcW w:w="1420" w:type="dxa"/>
            <w:gridSpan w:val="3"/>
            <w:vAlign w:val="center"/>
          </w:tcPr>
          <w:p w14:paraId="3127AF85" w14:textId="77777777" w:rsidR="00BB40F7" w:rsidRDefault="00BB40F7">
            <w:pPr>
              <w:spacing w:line="360" w:lineRule="auto"/>
              <w:jc w:val="center"/>
              <w:rPr>
                <w:sz w:val="24"/>
              </w:rPr>
            </w:pPr>
          </w:p>
        </w:tc>
        <w:tc>
          <w:tcPr>
            <w:tcW w:w="1608" w:type="dxa"/>
            <w:gridSpan w:val="3"/>
            <w:vAlign w:val="center"/>
          </w:tcPr>
          <w:p w14:paraId="0064D410" w14:textId="77777777" w:rsidR="00BB40F7" w:rsidRDefault="00BB40F7">
            <w:pPr>
              <w:spacing w:line="360" w:lineRule="auto"/>
              <w:jc w:val="center"/>
              <w:rPr>
                <w:sz w:val="24"/>
              </w:rPr>
            </w:pPr>
          </w:p>
        </w:tc>
        <w:tc>
          <w:tcPr>
            <w:tcW w:w="1440" w:type="dxa"/>
            <w:gridSpan w:val="2"/>
            <w:vAlign w:val="center"/>
          </w:tcPr>
          <w:p w14:paraId="3F768A57" w14:textId="77777777" w:rsidR="00BB40F7" w:rsidRDefault="00BB40F7">
            <w:pPr>
              <w:spacing w:line="360" w:lineRule="auto"/>
              <w:jc w:val="center"/>
              <w:rPr>
                <w:sz w:val="24"/>
              </w:rPr>
            </w:pPr>
          </w:p>
        </w:tc>
        <w:tc>
          <w:tcPr>
            <w:tcW w:w="1725" w:type="dxa"/>
            <w:gridSpan w:val="3"/>
            <w:vAlign w:val="center"/>
          </w:tcPr>
          <w:p w14:paraId="05638D36" w14:textId="77777777" w:rsidR="00BB40F7" w:rsidRDefault="00BB40F7">
            <w:pPr>
              <w:spacing w:line="360" w:lineRule="auto"/>
              <w:jc w:val="center"/>
              <w:rPr>
                <w:sz w:val="24"/>
              </w:rPr>
            </w:pPr>
          </w:p>
        </w:tc>
      </w:tr>
      <w:tr w:rsidR="00BB40F7" w14:paraId="3BC66389" w14:textId="77777777">
        <w:trPr>
          <w:cantSplit/>
          <w:trHeight w:val="623"/>
        </w:trPr>
        <w:tc>
          <w:tcPr>
            <w:tcW w:w="1420" w:type="dxa"/>
            <w:gridSpan w:val="2"/>
            <w:vAlign w:val="center"/>
          </w:tcPr>
          <w:p w14:paraId="799548AF" w14:textId="77777777" w:rsidR="00BB40F7" w:rsidRDefault="00BB40F7">
            <w:pPr>
              <w:spacing w:line="360" w:lineRule="auto"/>
              <w:jc w:val="center"/>
            </w:pPr>
          </w:p>
        </w:tc>
        <w:tc>
          <w:tcPr>
            <w:tcW w:w="1420" w:type="dxa"/>
            <w:vAlign w:val="center"/>
          </w:tcPr>
          <w:p w14:paraId="1EFB09AD" w14:textId="77777777" w:rsidR="00BB40F7" w:rsidRDefault="00BB40F7">
            <w:pPr>
              <w:spacing w:line="360" w:lineRule="auto"/>
              <w:jc w:val="center"/>
            </w:pPr>
          </w:p>
        </w:tc>
        <w:tc>
          <w:tcPr>
            <w:tcW w:w="1420" w:type="dxa"/>
            <w:gridSpan w:val="3"/>
            <w:vAlign w:val="center"/>
          </w:tcPr>
          <w:p w14:paraId="13A95C6A" w14:textId="77777777" w:rsidR="00BB40F7" w:rsidRDefault="00BB40F7">
            <w:pPr>
              <w:spacing w:line="360" w:lineRule="auto"/>
              <w:jc w:val="center"/>
            </w:pPr>
          </w:p>
        </w:tc>
        <w:tc>
          <w:tcPr>
            <w:tcW w:w="1608" w:type="dxa"/>
            <w:gridSpan w:val="3"/>
            <w:vAlign w:val="center"/>
          </w:tcPr>
          <w:p w14:paraId="1097256E" w14:textId="77777777" w:rsidR="00BB40F7" w:rsidRDefault="00BB40F7">
            <w:pPr>
              <w:spacing w:line="360" w:lineRule="auto"/>
              <w:jc w:val="center"/>
            </w:pPr>
          </w:p>
        </w:tc>
        <w:tc>
          <w:tcPr>
            <w:tcW w:w="1440" w:type="dxa"/>
            <w:gridSpan w:val="2"/>
            <w:vAlign w:val="center"/>
          </w:tcPr>
          <w:p w14:paraId="3E1BF146" w14:textId="77777777" w:rsidR="00BB40F7" w:rsidRDefault="00BB40F7">
            <w:pPr>
              <w:spacing w:line="360" w:lineRule="auto"/>
              <w:jc w:val="center"/>
            </w:pPr>
          </w:p>
        </w:tc>
        <w:tc>
          <w:tcPr>
            <w:tcW w:w="1725" w:type="dxa"/>
            <w:gridSpan w:val="3"/>
            <w:vAlign w:val="center"/>
          </w:tcPr>
          <w:p w14:paraId="54BDCCA1" w14:textId="77777777" w:rsidR="00BB40F7" w:rsidRDefault="00BB40F7">
            <w:pPr>
              <w:spacing w:line="360" w:lineRule="auto"/>
              <w:jc w:val="center"/>
            </w:pPr>
          </w:p>
        </w:tc>
      </w:tr>
      <w:tr w:rsidR="00BB40F7" w14:paraId="09F4D617" w14:textId="77777777">
        <w:trPr>
          <w:cantSplit/>
          <w:trHeight w:val="623"/>
        </w:trPr>
        <w:tc>
          <w:tcPr>
            <w:tcW w:w="1420" w:type="dxa"/>
            <w:gridSpan w:val="2"/>
            <w:vAlign w:val="center"/>
          </w:tcPr>
          <w:p w14:paraId="7186D0D1" w14:textId="77777777" w:rsidR="00BB40F7" w:rsidRDefault="00BB40F7">
            <w:pPr>
              <w:spacing w:line="360" w:lineRule="auto"/>
              <w:jc w:val="center"/>
            </w:pPr>
          </w:p>
        </w:tc>
        <w:tc>
          <w:tcPr>
            <w:tcW w:w="1420" w:type="dxa"/>
            <w:vAlign w:val="center"/>
          </w:tcPr>
          <w:p w14:paraId="50B37BDD" w14:textId="77777777" w:rsidR="00BB40F7" w:rsidRDefault="00BB40F7">
            <w:pPr>
              <w:spacing w:line="360" w:lineRule="auto"/>
              <w:jc w:val="center"/>
            </w:pPr>
          </w:p>
        </w:tc>
        <w:tc>
          <w:tcPr>
            <w:tcW w:w="1420" w:type="dxa"/>
            <w:gridSpan w:val="3"/>
            <w:vAlign w:val="center"/>
          </w:tcPr>
          <w:p w14:paraId="6F2EAA43" w14:textId="77777777" w:rsidR="00BB40F7" w:rsidRDefault="00BB40F7">
            <w:pPr>
              <w:spacing w:line="360" w:lineRule="auto"/>
              <w:jc w:val="center"/>
            </w:pPr>
          </w:p>
        </w:tc>
        <w:tc>
          <w:tcPr>
            <w:tcW w:w="1608" w:type="dxa"/>
            <w:gridSpan w:val="3"/>
            <w:vAlign w:val="center"/>
          </w:tcPr>
          <w:p w14:paraId="68EB34B8" w14:textId="77777777" w:rsidR="00BB40F7" w:rsidRDefault="00BB40F7">
            <w:pPr>
              <w:spacing w:line="360" w:lineRule="auto"/>
              <w:jc w:val="center"/>
            </w:pPr>
          </w:p>
        </w:tc>
        <w:tc>
          <w:tcPr>
            <w:tcW w:w="1440" w:type="dxa"/>
            <w:gridSpan w:val="2"/>
            <w:vAlign w:val="center"/>
          </w:tcPr>
          <w:p w14:paraId="2B45FD2A" w14:textId="77777777" w:rsidR="00BB40F7" w:rsidRDefault="00BB40F7">
            <w:pPr>
              <w:spacing w:line="360" w:lineRule="auto"/>
              <w:jc w:val="center"/>
            </w:pPr>
          </w:p>
        </w:tc>
        <w:tc>
          <w:tcPr>
            <w:tcW w:w="1725" w:type="dxa"/>
            <w:gridSpan w:val="3"/>
            <w:vAlign w:val="center"/>
          </w:tcPr>
          <w:p w14:paraId="58B26A42" w14:textId="77777777" w:rsidR="00BB40F7" w:rsidRDefault="00BB40F7">
            <w:pPr>
              <w:spacing w:line="360" w:lineRule="auto"/>
              <w:jc w:val="center"/>
            </w:pPr>
          </w:p>
        </w:tc>
      </w:tr>
      <w:tr w:rsidR="00BB40F7" w14:paraId="6020EB1A" w14:textId="77777777">
        <w:trPr>
          <w:cantSplit/>
          <w:trHeight w:val="622"/>
        </w:trPr>
        <w:tc>
          <w:tcPr>
            <w:tcW w:w="1420" w:type="dxa"/>
            <w:gridSpan w:val="2"/>
            <w:vAlign w:val="center"/>
          </w:tcPr>
          <w:p w14:paraId="172B0A14" w14:textId="77777777" w:rsidR="00BB40F7" w:rsidRDefault="00BB40F7">
            <w:pPr>
              <w:spacing w:line="360" w:lineRule="auto"/>
              <w:jc w:val="center"/>
            </w:pPr>
          </w:p>
        </w:tc>
        <w:tc>
          <w:tcPr>
            <w:tcW w:w="1420" w:type="dxa"/>
            <w:vAlign w:val="center"/>
          </w:tcPr>
          <w:p w14:paraId="2D5C6E40" w14:textId="77777777" w:rsidR="00BB40F7" w:rsidRDefault="00BB40F7">
            <w:pPr>
              <w:spacing w:line="360" w:lineRule="auto"/>
              <w:jc w:val="center"/>
            </w:pPr>
          </w:p>
        </w:tc>
        <w:tc>
          <w:tcPr>
            <w:tcW w:w="1420" w:type="dxa"/>
            <w:gridSpan w:val="3"/>
            <w:vAlign w:val="center"/>
          </w:tcPr>
          <w:p w14:paraId="6035813D" w14:textId="77777777" w:rsidR="00BB40F7" w:rsidRDefault="00BB40F7">
            <w:pPr>
              <w:spacing w:line="360" w:lineRule="auto"/>
              <w:jc w:val="center"/>
            </w:pPr>
          </w:p>
        </w:tc>
        <w:tc>
          <w:tcPr>
            <w:tcW w:w="1608" w:type="dxa"/>
            <w:gridSpan w:val="3"/>
            <w:vAlign w:val="center"/>
          </w:tcPr>
          <w:p w14:paraId="6CFB2E5F" w14:textId="77777777" w:rsidR="00BB40F7" w:rsidRDefault="00BB40F7">
            <w:pPr>
              <w:spacing w:line="360" w:lineRule="auto"/>
              <w:jc w:val="center"/>
            </w:pPr>
          </w:p>
        </w:tc>
        <w:tc>
          <w:tcPr>
            <w:tcW w:w="1440" w:type="dxa"/>
            <w:gridSpan w:val="2"/>
            <w:vAlign w:val="center"/>
          </w:tcPr>
          <w:p w14:paraId="31500AFB" w14:textId="77777777" w:rsidR="00BB40F7" w:rsidRDefault="00BB40F7">
            <w:pPr>
              <w:spacing w:line="360" w:lineRule="auto"/>
              <w:jc w:val="center"/>
            </w:pPr>
          </w:p>
        </w:tc>
        <w:tc>
          <w:tcPr>
            <w:tcW w:w="1725" w:type="dxa"/>
            <w:gridSpan w:val="3"/>
            <w:vAlign w:val="center"/>
          </w:tcPr>
          <w:p w14:paraId="524001F4" w14:textId="77777777" w:rsidR="00BB40F7" w:rsidRDefault="00BB40F7">
            <w:pPr>
              <w:spacing w:line="360" w:lineRule="auto"/>
              <w:jc w:val="center"/>
            </w:pPr>
          </w:p>
        </w:tc>
      </w:tr>
      <w:tr w:rsidR="00BB40F7" w14:paraId="4CF875C6" w14:textId="77777777">
        <w:trPr>
          <w:cantSplit/>
          <w:trHeight w:val="623"/>
        </w:trPr>
        <w:tc>
          <w:tcPr>
            <w:tcW w:w="1420" w:type="dxa"/>
            <w:gridSpan w:val="2"/>
            <w:vAlign w:val="center"/>
          </w:tcPr>
          <w:p w14:paraId="60A4C580" w14:textId="77777777" w:rsidR="00BB40F7" w:rsidRDefault="00BB40F7">
            <w:pPr>
              <w:spacing w:line="360" w:lineRule="auto"/>
              <w:jc w:val="center"/>
            </w:pPr>
          </w:p>
        </w:tc>
        <w:tc>
          <w:tcPr>
            <w:tcW w:w="1420" w:type="dxa"/>
            <w:vAlign w:val="center"/>
          </w:tcPr>
          <w:p w14:paraId="6E5B73C4" w14:textId="77777777" w:rsidR="00BB40F7" w:rsidRDefault="00BB40F7">
            <w:pPr>
              <w:spacing w:line="360" w:lineRule="auto"/>
              <w:jc w:val="center"/>
            </w:pPr>
          </w:p>
        </w:tc>
        <w:tc>
          <w:tcPr>
            <w:tcW w:w="1420" w:type="dxa"/>
            <w:gridSpan w:val="3"/>
            <w:vAlign w:val="center"/>
          </w:tcPr>
          <w:p w14:paraId="658AE98F" w14:textId="77777777" w:rsidR="00BB40F7" w:rsidRDefault="00BB40F7">
            <w:pPr>
              <w:spacing w:line="360" w:lineRule="auto"/>
              <w:jc w:val="center"/>
            </w:pPr>
          </w:p>
        </w:tc>
        <w:tc>
          <w:tcPr>
            <w:tcW w:w="1608" w:type="dxa"/>
            <w:gridSpan w:val="3"/>
            <w:vAlign w:val="center"/>
          </w:tcPr>
          <w:p w14:paraId="704A5799" w14:textId="77777777" w:rsidR="00BB40F7" w:rsidRDefault="00BB40F7">
            <w:pPr>
              <w:spacing w:line="360" w:lineRule="auto"/>
              <w:jc w:val="center"/>
            </w:pPr>
          </w:p>
        </w:tc>
        <w:tc>
          <w:tcPr>
            <w:tcW w:w="1440" w:type="dxa"/>
            <w:gridSpan w:val="2"/>
            <w:vAlign w:val="center"/>
          </w:tcPr>
          <w:p w14:paraId="2DB12F73" w14:textId="77777777" w:rsidR="00BB40F7" w:rsidRDefault="00BB40F7">
            <w:pPr>
              <w:spacing w:line="360" w:lineRule="auto"/>
              <w:jc w:val="center"/>
            </w:pPr>
          </w:p>
        </w:tc>
        <w:tc>
          <w:tcPr>
            <w:tcW w:w="1725" w:type="dxa"/>
            <w:gridSpan w:val="3"/>
            <w:vAlign w:val="center"/>
          </w:tcPr>
          <w:p w14:paraId="0C8DE930" w14:textId="77777777" w:rsidR="00BB40F7" w:rsidRDefault="00BB40F7">
            <w:pPr>
              <w:spacing w:line="360" w:lineRule="auto"/>
              <w:jc w:val="center"/>
            </w:pPr>
          </w:p>
        </w:tc>
      </w:tr>
      <w:tr w:rsidR="00BB40F7" w14:paraId="2EFD4BFA" w14:textId="77777777">
        <w:trPr>
          <w:cantSplit/>
          <w:trHeight w:val="623"/>
        </w:trPr>
        <w:tc>
          <w:tcPr>
            <w:tcW w:w="1420" w:type="dxa"/>
            <w:gridSpan w:val="2"/>
            <w:vAlign w:val="center"/>
          </w:tcPr>
          <w:p w14:paraId="19449B97" w14:textId="77777777" w:rsidR="00BB40F7" w:rsidRDefault="00BB40F7">
            <w:pPr>
              <w:spacing w:line="360" w:lineRule="auto"/>
              <w:jc w:val="center"/>
            </w:pPr>
          </w:p>
        </w:tc>
        <w:tc>
          <w:tcPr>
            <w:tcW w:w="1420" w:type="dxa"/>
            <w:vAlign w:val="center"/>
          </w:tcPr>
          <w:p w14:paraId="015A2400" w14:textId="77777777" w:rsidR="00BB40F7" w:rsidRDefault="00BB40F7">
            <w:pPr>
              <w:spacing w:line="360" w:lineRule="auto"/>
              <w:jc w:val="center"/>
            </w:pPr>
          </w:p>
        </w:tc>
        <w:tc>
          <w:tcPr>
            <w:tcW w:w="1420" w:type="dxa"/>
            <w:gridSpan w:val="3"/>
            <w:vAlign w:val="center"/>
          </w:tcPr>
          <w:p w14:paraId="2F9C3375" w14:textId="77777777" w:rsidR="00BB40F7" w:rsidRDefault="00BB40F7">
            <w:pPr>
              <w:spacing w:line="360" w:lineRule="auto"/>
              <w:jc w:val="center"/>
            </w:pPr>
          </w:p>
        </w:tc>
        <w:tc>
          <w:tcPr>
            <w:tcW w:w="1608" w:type="dxa"/>
            <w:gridSpan w:val="3"/>
            <w:vAlign w:val="center"/>
          </w:tcPr>
          <w:p w14:paraId="50A46CA4" w14:textId="77777777" w:rsidR="00BB40F7" w:rsidRDefault="00BB40F7">
            <w:pPr>
              <w:spacing w:line="360" w:lineRule="auto"/>
              <w:jc w:val="center"/>
            </w:pPr>
          </w:p>
        </w:tc>
        <w:tc>
          <w:tcPr>
            <w:tcW w:w="1440" w:type="dxa"/>
            <w:gridSpan w:val="2"/>
            <w:vAlign w:val="center"/>
          </w:tcPr>
          <w:p w14:paraId="756F8BE0" w14:textId="77777777" w:rsidR="00BB40F7" w:rsidRDefault="00BB40F7">
            <w:pPr>
              <w:spacing w:line="360" w:lineRule="auto"/>
              <w:jc w:val="center"/>
            </w:pPr>
          </w:p>
        </w:tc>
        <w:tc>
          <w:tcPr>
            <w:tcW w:w="1725" w:type="dxa"/>
            <w:gridSpan w:val="3"/>
            <w:vAlign w:val="center"/>
          </w:tcPr>
          <w:p w14:paraId="0845EA4B" w14:textId="77777777" w:rsidR="00BB40F7" w:rsidRDefault="00BB40F7">
            <w:pPr>
              <w:spacing w:line="360" w:lineRule="auto"/>
              <w:jc w:val="center"/>
            </w:pPr>
          </w:p>
        </w:tc>
      </w:tr>
      <w:tr w:rsidR="00BB40F7" w14:paraId="06B3DA90" w14:textId="77777777">
        <w:trPr>
          <w:cantSplit/>
          <w:trHeight w:val="623"/>
        </w:trPr>
        <w:tc>
          <w:tcPr>
            <w:tcW w:w="1420" w:type="dxa"/>
            <w:gridSpan w:val="2"/>
            <w:vAlign w:val="center"/>
          </w:tcPr>
          <w:p w14:paraId="6A24BFD3" w14:textId="77777777" w:rsidR="00BB40F7" w:rsidRDefault="00BB40F7">
            <w:pPr>
              <w:spacing w:line="360" w:lineRule="auto"/>
              <w:jc w:val="center"/>
            </w:pPr>
          </w:p>
        </w:tc>
        <w:tc>
          <w:tcPr>
            <w:tcW w:w="1420" w:type="dxa"/>
            <w:vAlign w:val="center"/>
          </w:tcPr>
          <w:p w14:paraId="3AEAA902" w14:textId="77777777" w:rsidR="00BB40F7" w:rsidRDefault="00BB40F7">
            <w:pPr>
              <w:spacing w:line="360" w:lineRule="auto"/>
              <w:jc w:val="center"/>
            </w:pPr>
          </w:p>
        </w:tc>
        <w:tc>
          <w:tcPr>
            <w:tcW w:w="1420" w:type="dxa"/>
            <w:gridSpan w:val="3"/>
            <w:vAlign w:val="center"/>
          </w:tcPr>
          <w:p w14:paraId="047D0DDC" w14:textId="77777777" w:rsidR="00BB40F7" w:rsidRDefault="00BB40F7">
            <w:pPr>
              <w:spacing w:line="360" w:lineRule="auto"/>
              <w:jc w:val="center"/>
            </w:pPr>
          </w:p>
        </w:tc>
        <w:tc>
          <w:tcPr>
            <w:tcW w:w="1608" w:type="dxa"/>
            <w:gridSpan w:val="3"/>
            <w:vAlign w:val="center"/>
          </w:tcPr>
          <w:p w14:paraId="59A7067F" w14:textId="77777777" w:rsidR="00BB40F7" w:rsidRDefault="00BB40F7">
            <w:pPr>
              <w:spacing w:line="360" w:lineRule="auto"/>
              <w:jc w:val="center"/>
            </w:pPr>
          </w:p>
        </w:tc>
        <w:tc>
          <w:tcPr>
            <w:tcW w:w="1440" w:type="dxa"/>
            <w:gridSpan w:val="2"/>
            <w:vAlign w:val="center"/>
          </w:tcPr>
          <w:p w14:paraId="4570217E" w14:textId="77777777" w:rsidR="00BB40F7" w:rsidRDefault="00BB40F7">
            <w:pPr>
              <w:spacing w:line="360" w:lineRule="auto"/>
              <w:jc w:val="center"/>
            </w:pPr>
          </w:p>
        </w:tc>
        <w:tc>
          <w:tcPr>
            <w:tcW w:w="1725" w:type="dxa"/>
            <w:gridSpan w:val="3"/>
            <w:vAlign w:val="center"/>
          </w:tcPr>
          <w:p w14:paraId="6929D939" w14:textId="77777777" w:rsidR="00BB40F7" w:rsidRDefault="00BB40F7">
            <w:pPr>
              <w:spacing w:line="360" w:lineRule="auto"/>
              <w:jc w:val="center"/>
            </w:pPr>
          </w:p>
        </w:tc>
      </w:tr>
      <w:tr w:rsidR="00BB40F7" w14:paraId="13CEA015" w14:textId="77777777">
        <w:trPr>
          <w:cantSplit/>
          <w:trHeight w:val="623"/>
        </w:trPr>
        <w:tc>
          <w:tcPr>
            <w:tcW w:w="1420" w:type="dxa"/>
            <w:gridSpan w:val="2"/>
            <w:vAlign w:val="center"/>
          </w:tcPr>
          <w:p w14:paraId="29C3E961" w14:textId="77777777" w:rsidR="00BB40F7" w:rsidRDefault="00BB40F7">
            <w:pPr>
              <w:spacing w:line="360" w:lineRule="auto"/>
              <w:jc w:val="center"/>
            </w:pPr>
          </w:p>
        </w:tc>
        <w:tc>
          <w:tcPr>
            <w:tcW w:w="1420" w:type="dxa"/>
            <w:vAlign w:val="center"/>
          </w:tcPr>
          <w:p w14:paraId="094B2B68" w14:textId="77777777" w:rsidR="00BB40F7" w:rsidRDefault="00BB40F7">
            <w:pPr>
              <w:spacing w:line="360" w:lineRule="auto"/>
              <w:jc w:val="center"/>
            </w:pPr>
          </w:p>
        </w:tc>
        <w:tc>
          <w:tcPr>
            <w:tcW w:w="1420" w:type="dxa"/>
            <w:gridSpan w:val="3"/>
            <w:vAlign w:val="center"/>
          </w:tcPr>
          <w:p w14:paraId="57B96526" w14:textId="77777777" w:rsidR="00BB40F7" w:rsidRDefault="00BB40F7">
            <w:pPr>
              <w:spacing w:line="360" w:lineRule="auto"/>
              <w:jc w:val="center"/>
            </w:pPr>
          </w:p>
        </w:tc>
        <w:tc>
          <w:tcPr>
            <w:tcW w:w="1608" w:type="dxa"/>
            <w:gridSpan w:val="3"/>
            <w:vAlign w:val="center"/>
          </w:tcPr>
          <w:p w14:paraId="282B82E6" w14:textId="77777777" w:rsidR="00BB40F7" w:rsidRDefault="00BB40F7">
            <w:pPr>
              <w:spacing w:line="360" w:lineRule="auto"/>
              <w:jc w:val="center"/>
            </w:pPr>
          </w:p>
        </w:tc>
        <w:tc>
          <w:tcPr>
            <w:tcW w:w="1440" w:type="dxa"/>
            <w:gridSpan w:val="2"/>
            <w:vAlign w:val="center"/>
          </w:tcPr>
          <w:p w14:paraId="3C7F0D56" w14:textId="77777777" w:rsidR="00BB40F7" w:rsidRDefault="00BB40F7">
            <w:pPr>
              <w:spacing w:line="360" w:lineRule="auto"/>
              <w:jc w:val="center"/>
            </w:pPr>
          </w:p>
        </w:tc>
        <w:tc>
          <w:tcPr>
            <w:tcW w:w="1725" w:type="dxa"/>
            <w:gridSpan w:val="3"/>
            <w:vAlign w:val="center"/>
          </w:tcPr>
          <w:p w14:paraId="31E08EF1" w14:textId="77777777" w:rsidR="00BB40F7" w:rsidRDefault="00BB40F7">
            <w:pPr>
              <w:spacing w:line="360" w:lineRule="auto"/>
              <w:jc w:val="center"/>
            </w:pPr>
          </w:p>
        </w:tc>
      </w:tr>
      <w:tr w:rsidR="00BB40F7" w14:paraId="4E9F1F21" w14:textId="77777777">
        <w:trPr>
          <w:cantSplit/>
          <w:trHeight w:val="623"/>
        </w:trPr>
        <w:tc>
          <w:tcPr>
            <w:tcW w:w="1420" w:type="dxa"/>
            <w:gridSpan w:val="2"/>
            <w:vAlign w:val="center"/>
          </w:tcPr>
          <w:p w14:paraId="48B3849A" w14:textId="77777777" w:rsidR="00BB40F7" w:rsidRDefault="00BB40F7">
            <w:pPr>
              <w:spacing w:line="360" w:lineRule="auto"/>
              <w:jc w:val="center"/>
            </w:pPr>
          </w:p>
        </w:tc>
        <w:tc>
          <w:tcPr>
            <w:tcW w:w="1420" w:type="dxa"/>
            <w:vAlign w:val="center"/>
          </w:tcPr>
          <w:p w14:paraId="3B9E8DB7" w14:textId="77777777" w:rsidR="00BB40F7" w:rsidRDefault="00BB40F7">
            <w:pPr>
              <w:spacing w:line="360" w:lineRule="auto"/>
              <w:jc w:val="center"/>
            </w:pPr>
          </w:p>
        </w:tc>
        <w:tc>
          <w:tcPr>
            <w:tcW w:w="1420" w:type="dxa"/>
            <w:gridSpan w:val="3"/>
            <w:vAlign w:val="center"/>
          </w:tcPr>
          <w:p w14:paraId="3FDFC49F" w14:textId="77777777" w:rsidR="00BB40F7" w:rsidRDefault="00BB40F7">
            <w:pPr>
              <w:spacing w:line="360" w:lineRule="auto"/>
              <w:jc w:val="center"/>
            </w:pPr>
          </w:p>
        </w:tc>
        <w:tc>
          <w:tcPr>
            <w:tcW w:w="1608" w:type="dxa"/>
            <w:gridSpan w:val="3"/>
            <w:vAlign w:val="center"/>
          </w:tcPr>
          <w:p w14:paraId="3F2A0BAC" w14:textId="77777777" w:rsidR="00BB40F7" w:rsidRDefault="00BB40F7">
            <w:pPr>
              <w:spacing w:line="360" w:lineRule="auto"/>
              <w:jc w:val="center"/>
            </w:pPr>
          </w:p>
        </w:tc>
        <w:tc>
          <w:tcPr>
            <w:tcW w:w="1440" w:type="dxa"/>
            <w:gridSpan w:val="2"/>
            <w:vAlign w:val="center"/>
          </w:tcPr>
          <w:p w14:paraId="584CBC5D" w14:textId="77777777" w:rsidR="00BB40F7" w:rsidRDefault="00BB40F7">
            <w:pPr>
              <w:spacing w:line="360" w:lineRule="auto"/>
              <w:jc w:val="center"/>
            </w:pPr>
          </w:p>
        </w:tc>
        <w:tc>
          <w:tcPr>
            <w:tcW w:w="1725" w:type="dxa"/>
            <w:gridSpan w:val="3"/>
            <w:vAlign w:val="center"/>
          </w:tcPr>
          <w:p w14:paraId="3E3B8F55" w14:textId="77777777" w:rsidR="00BB40F7" w:rsidRDefault="00BB40F7">
            <w:pPr>
              <w:spacing w:line="360" w:lineRule="auto"/>
              <w:jc w:val="center"/>
            </w:pPr>
          </w:p>
        </w:tc>
      </w:tr>
      <w:tr w:rsidR="00BB40F7" w14:paraId="4EAFCF5F" w14:textId="77777777">
        <w:trPr>
          <w:cantSplit/>
          <w:trHeight w:val="623"/>
        </w:trPr>
        <w:tc>
          <w:tcPr>
            <w:tcW w:w="1420" w:type="dxa"/>
            <w:gridSpan w:val="2"/>
            <w:vAlign w:val="center"/>
          </w:tcPr>
          <w:p w14:paraId="778BA3AB" w14:textId="77777777" w:rsidR="00BB40F7" w:rsidRDefault="00BB40F7">
            <w:pPr>
              <w:spacing w:line="360" w:lineRule="auto"/>
              <w:jc w:val="center"/>
            </w:pPr>
          </w:p>
        </w:tc>
        <w:tc>
          <w:tcPr>
            <w:tcW w:w="1420" w:type="dxa"/>
            <w:vAlign w:val="center"/>
          </w:tcPr>
          <w:p w14:paraId="6D94BB70" w14:textId="77777777" w:rsidR="00BB40F7" w:rsidRDefault="00BB40F7">
            <w:pPr>
              <w:spacing w:line="360" w:lineRule="auto"/>
              <w:jc w:val="center"/>
            </w:pPr>
          </w:p>
        </w:tc>
        <w:tc>
          <w:tcPr>
            <w:tcW w:w="1420" w:type="dxa"/>
            <w:gridSpan w:val="3"/>
            <w:vAlign w:val="center"/>
          </w:tcPr>
          <w:p w14:paraId="5ADE6989" w14:textId="77777777" w:rsidR="00BB40F7" w:rsidRDefault="00BB40F7">
            <w:pPr>
              <w:spacing w:line="360" w:lineRule="auto"/>
              <w:jc w:val="center"/>
            </w:pPr>
          </w:p>
        </w:tc>
        <w:tc>
          <w:tcPr>
            <w:tcW w:w="1608" w:type="dxa"/>
            <w:gridSpan w:val="3"/>
            <w:vAlign w:val="center"/>
          </w:tcPr>
          <w:p w14:paraId="162D118D" w14:textId="77777777" w:rsidR="00BB40F7" w:rsidRDefault="00BB40F7">
            <w:pPr>
              <w:spacing w:line="360" w:lineRule="auto"/>
              <w:jc w:val="center"/>
            </w:pPr>
          </w:p>
        </w:tc>
        <w:tc>
          <w:tcPr>
            <w:tcW w:w="1440" w:type="dxa"/>
            <w:gridSpan w:val="2"/>
            <w:vAlign w:val="center"/>
          </w:tcPr>
          <w:p w14:paraId="25F4EBDD" w14:textId="77777777" w:rsidR="00BB40F7" w:rsidRDefault="00BB40F7">
            <w:pPr>
              <w:spacing w:line="360" w:lineRule="auto"/>
              <w:jc w:val="center"/>
            </w:pPr>
          </w:p>
        </w:tc>
        <w:tc>
          <w:tcPr>
            <w:tcW w:w="1725" w:type="dxa"/>
            <w:gridSpan w:val="3"/>
            <w:vAlign w:val="center"/>
          </w:tcPr>
          <w:p w14:paraId="1CB49507" w14:textId="77777777" w:rsidR="00BB40F7" w:rsidRDefault="00BB40F7">
            <w:pPr>
              <w:spacing w:line="360" w:lineRule="auto"/>
              <w:jc w:val="center"/>
            </w:pPr>
          </w:p>
        </w:tc>
      </w:tr>
    </w:tbl>
    <w:p w14:paraId="7DE0A69F" w14:textId="77777777" w:rsidR="00BB40F7" w:rsidRDefault="00567B36">
      <w:pPr>
        <w:spacing w:line="360" w:lineRule="auto"/>
        <w:rPr>
          <w:sz w:val="24"/>
        </w:rPr>
      </w:pPr>
      <w:r>
        <w:t xml:space="preserve">    </w:t>
      </w:r>
      <w:r>
        <w:rPr>
          <w:sz w:val="24"/>
        </w:rPr>
        <w:t>投标人名称</w:t>
      </w:r>
      <w:r>
        <w:rPr>
          <w:sz w:val="24"/>
          <w:u w:val="single"/>
        </w:rPr>
        <w:t xml:space="preserve">                                          </w:t>
      </w:r>
    </w:p>
    <w:p w14:paraId="2383BB71" w14:textId="77777777" w:rsidR="00BB40F7" w:rsidRDefault="00567B36">
      <w:pPr>
        <w:spacing w:line="360" w:lineRule="auto"/>
        <w:rPr>
          <w:color w:val="000000"/>
          <w:sz w:val="24"/>
        </w:rPr>
      </w:pPr>
      <w:r>
        <w:rPr>
          <w:sz w:val="24"/>
        </w:rPr>
        <w:t>注：投标人应附项目负责人资格审查所需材料</w:t>
      </w:r>
      <w:r>
        <w:rPr>
          <w:color w:val="000000"/>
          <w:sz w:val="24"/>
        </w:rPr>
        <w:t>。</w:t>
      </w:r>
    </w:p>
    <w:p w14:paraId="3B17BFDE" w14:textId="77777777" w:rsidR="00BB40F7" w:rsidRDefault="00BB40F7">
      <w:pPr>
        <w:spacing w:line="360" w:lineRule="auto"/>
        <w:rPr>
          <w:sz w:val="24"/>
        </w:rPr>
      </w:pPr>
    </w:p>
    <w:p w14:paraId="607583D3" w14:textId="77777777" w:rsidR="00BB40F7" w:rsidRDefault="00BB40F7">
      <w:pPr>
        <w:tabs>
          <w:tab w:val="left" w:pos="993"/>
        </w:tabs>
        <w:spacing w:line="360" w:lineRule="auto"/>
        <w:jc w:val="center"/>
        <w:rPr>
          <w:b/>
          <w:sz w:val="28"/>
        </w:rPr>
      </w:pPr>
    </w:p>
    <w:p w14:paraId="5421CD81" w14:textId="77777777" w:rsidR="00BB40F7" w:rsidRDefault="00567B36">
      <w:pPr>
        <w:spacing w:line="360" w:lineRule="auto"/>
        <w:jc w:val="center"/>
        <w:rPr>
          <w:b/>
          <w:sz w:val="32"/>
        </w:rPr>
      </w:pPr>
      <w:r>
        <w:rPr>
          <w:b/>
          <w:sz w:val="32"/>
        </w:rPr>
        <w:lastRenderedPageBreak/>
        <w:t>五、项目负责人无在建工程承诺书</w:t>
      </w:r>
    </w:p>
    <w:p w14:paraId="19E31C9A" w14:textId="77777777" w:rsidR="00BB40F7" w:rsidRDefault="00BB40F7">
      <w:pPr>
        <w:spacing w:line="360" w:lineRule="auto"/>
        <w:jc w:val="center"/>
        <w:rPr>
          <w:b/>
          <w:sz w:val="32"/>
        </w:rPr>
      </w:pPr>
    </w:p>
    <w:p w14:paraId="0F53DD20" w14:textId="77777777" w:rsidR="00BB40F7" w:rsidRDefault="00567B36">
      <w:pPr>
        <w:spacing w:line="360" w:lineRule="auto"/>
        <w:rPr>
          <w:sz w:val="24"/>
        </w:rPr>
      </w:pPr>
      <w:r>
        <w:rPr>
          <w:sz w:val="24"/>
          <w:u w:val="single"/>
        </w:rPr>
        <w:t xml:space="preserve">                          </w:t>
      </w:r>
      <w:r>
        <w:rPr>
          <w:sz w:val="24"/>
        </w:rPr>
        <w:t>（招标人）：</w:t>
      </w:r>
    </w:p>
    <w:p w14:paraId="740E0B04" w14:textId="77777777" w:rsidR="00BB40F7" w:rsidRDefault="00567B36">
      <w:pPr>
        <w:widowControl/>
        <w:spacing w:line="360" w:lineRule="auto"/>
        <w:ind w:firstLineChars="200" w:firstLine="480"/>
        <w:rPr>
          <w:sz w:val="24"/>
        </w:rPr>
      </w:pPr>
      <w:r>
        <w:rPr>
          <w:sz w:val="24"/>
        </w:rPr>
        <w:t>我公司参加贵公司的</w:t>
      </w:r>
      <w:r>
        <w:rPr>
          <w:sz w:val="24"/>
          <w:u w:val="single"/>
        </w:rPr>
        <w:t xml:space="preserve">                       </w:t>
      </w:r>
      <w:r>
        <w:rPr>
          <w:sz w:val="24"/>
        </w:rPr>
        <w:t>工程（以下简称</w:t>
      </w:r>
      <w:r>
        <w:rPr>
          <w:sz w:val="24"/>
        </w:rPr>
        <w:t>“</w:t>
      </w:r>
      <w:r>
        <w:rPr>
          <w:sz w:val="24"/>
        </w:rPr>
        <w:t>本工程</w:t>
      </w:r>
      <w:r>
        <w:rPr>
          <w:sz w:val="24"/>
        </w:rPr>
        <w:t>”</w:t>
      </w:r>
      <w:r>
        <w:rPr>
          <w:sz w:val="24"/>
        </w:rPr>
        <w:t>）施工投标活动。现我公司慎重承诺：</w:t>
      </w:r>
    </w:p>
    <w:p w14:paraId="2C3555F3" w14:textId="77777777" w:rsidR="00BB40F7" w:rsidRDefault="00567B36">
      <w:pPr>
        <w:spacing w:line="360" w:lineRule="auto"/>
        <w:ind w:firstLineChars="200" w:firstLine="480"/>
        <w:rPr>
          <w:sz w:val="24"/>
        </w:rPr>
      </w:pPr>
      <w:r>
        <w:rPr>
          <w:sz w:val="24"/>
        </w:rPr>
        <w:t>我方申请参与你方</w:t>
      </w:r>
      <w:r>
        <w:rPr>
          <w:sz w:val="24"/>
          <w:u w:val="single"/>
        </w:rPr>
        <w:t xml:space="preserve">                  </w:t>
      </w:r>
      <w:r>
        <w:rPr>
          <w:sz w:val="24"/>
        </w:rPr>
        <w:t>（工程名称）工程（以下简称</w:t>
      </w:r>
      <w:r>
        <w:rPr>
          <w:sz w:val="24"/>
        </w:rPr>
        <w:t>“</w:t>
      </w:r>
      <w:r>
        <w:rPr>
          <w:sz w:val="24"/>
        </w:rPr>
        <w:t>本工程</w:t>
      </w:r>
      <w:r>
        <w:rPr>
          <w:sz w:val="24"/>
        </w:rPr>
        <w:t>”</w:t>
      </w:r>
      <w:r>
        <w:rPr>
          <w:sz w:val="24"/>
        </w:rPr>
        <w:t>）的施工投标，拟派项目负责人为</w:t>
      </w:r>
      <w:r>
        <w:rPr>
          <w:sz w:val="24"/>
          <w:u w:val="single"/>
        </w:rPr>
        <w:t xml:space="preserve">                  </w:t>
      </w:r>
      <w:r>
        <w:rPr>
          <w:sz w:val="24"/>
        </w:rPr>
        <w:t>，现我方向你方郑重承诺：</w:t>
      </w:r>
      <w:r>
        <w:rPr>
          <w:sz w:val="24"/>
        </w:rPr>
        <w:t xml:space="preserve"> </w:t>
      </w:r>
      <w:r>
        <w:rPr>
          <w:sz w:val="24"/>
        </w:rPr>
        <w:t>拟派项目负责人无在建工程，如果我方经本工程评标委员会评定为中标候选人，在公示期间被他人举报并经招标投标监管机构核实，确认拟派项目负责人有在建工程，且不符合江苏省建设厅</w:t>
      </w:r>
      <w:r>
        <w:rPr>
          <w:sz w:val="24"/>
        </w:rPr>
        <w:t>“</w:t>
      </w:r>
      <w:r>
        <w:rPr>
          <w:sz w:val="24"/>
        </w:rPr>
        <w:t>苏建规字（</w:t>
      </w:r>
      <w:r>
        <w:rPr>
          <w:sz w:val="24"/>
        </w:rPr>
        <w:t>2013</w:t>
      </w:r>
      <w:r>
        <w:rPr>
          <w:sz w:val="24"/>
        </w:rPr>
        <w:t>）</w:t>
      </w:r>
      <w:r>
        <w:rPr>
          <w:sz w:val="24"/>
        </w:rPr>
        <w:t>4</w:t>
      </w:r>
      <w:r>
        <w:rPr>
          <w:sz w:val="24"/>
        </w:rPr>
        <w:t>号</w:t>
      </w:r>
      <w:r>
        <w:rPr>
          <w:sz w:val="24"/>
        </w:rPr>
        <w:t>”</w:t>
      </w:r>
      <w:r>
        <w:rPr>
          <w:sz w:val="24"/>
        </w:rPr>
        <w:t>《关于房屋建筑和市政基础设施工程贯彻招标投标法实施条例的意见》附件一《江苏省房屋建筑和市政基础设施工程施工招标资格审查办法》第十一条第七款的规定，那么取消我方中标候选人资格，并且投标保证金不予退还。</w:t>
      </w:r>
    </w:p>
    <w:p w14:paraId="1D882624" w14:textId="77777777" w:rsidR="00BB40F7" w:rsidRDefault="00567B36">
      <w:pPr>
        <w:spacing w:line="360" w:lineRule="auto"/>
        <w:ind w:firstLineChars="200" w:firstLine="480"/>
        <w:rPr>
          <w:sz w:val="24"/>
        </w:rPr>
      </w:pPr>
      <w:r>
        <w:rPr>
          <w:sz w:val="24"/>
        </w:rPr>
        <w:t>对违反承诺内容所引发的一切后果，我单位愿负法律责任。</w:t>
      </w:r>
    </w:p>
    <w:p w14:paraId="51FCCA54" w14:textId="77777777" w:rsidR="00BB40F7" w:rsidRDefault="00BB40F7">
      <w:pPr>
        <w:spacing w:line="360" w:lineRule="auto"/>
        <w:ind w:firstLine="432"/>
        <w:rPr>
          <w:sz w:val="24"/>
        </w:rPr>
      </w:pPr>
    </w:p>
    <w:p w14:paraId="54DCBC5F" w14:textId="77777777" w:rsidR="00BB40F7" w:rsidRDefault="00BB40F7">
      <w:pPr>
        <w:spacing w:line="360" w:lineRule="auto"/>
        <w:rPr>
          <w:sz w:val="24"/>
        </w:rPr>
      </w:pPr>
    </w:p>
    <w:p w14:paraId="697E943D" w14:textId="77777777" w:rsidR="00BB40F7" w:rsidRDefault="00BB40F7">
      <w:pPr>
        <w:spacing w:line="360" w:lineRule="auto"/>
        <w:rPr>
          <w:sz w:val="24"/>
        </w:rPr>
      </w:pPr>
    </w:p>
    <w:p w14:paraId="2AE19862" w14:textId="77777777" w:rsidR="00BB40F7" w:rsidRDefault="00BB40F7">
      <w:pPr>
        <w:spacing w:line="360" w:lineRule="auto"/>
        <w:rPr>
          <w:sz w:val="24"/>
        </w:rPr>
      </w:pPr>
    </w:p>
    <w:p w14:paraId="633A072B" w14:textId="77777777" w:rsidR="00BB40F7" w:rsidRDefault="00567B36">
      <w:pPr>
        <w:spacing w:line="360" w:lineRule="auto"/>
        <w:ind w:rightChars="-244" w:right="-512" w:firstLineChars="1380" w:firstLine="3312"/>
        <w:rPr>
          <w:sz w:val="24"/>
          <w:u w:val="single"/>
        </w:rPr>
      </w:pPr>
      <w:r>
        <w:rPr>
          <w:sz w:val="24"/>
        </w:rPr>
        <w:t>投标申请人</w:t>
      </w:r>
      <w:r>
        <w:rPr>
          <w:sz w:val="24"/>
        </w:rPr>
        <w:t>(</w:t>
      </w:r>
      <w:r>
        <w:rPr>
          <w:sz w:val="24"/>
        </w:rPr>
        <w:t>盖公章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65D752EB" w14:textId="77777777" w:rsidR="00BB40F7" w:rsidRDefault="00567B36">
      <w:pPr>
        <w:tabs>
          <w:tab w:val="left" w:pos="4320"/>
        </w:tabs>
        <w:spacing w:line="360" w:lineRule="auto"/>
        <w:ind w:rightChars="-244" w:right="-512" w:firstLineChars="1380" w:firstLine="3312"/>
        <w:rPr>
          <w:sz w:val="24"/>
        </w:rPr>
      </w:pPr>
      <w:r>
        <w:rPr>
          <w:sz w:val="24"/>
        </w:rPr>
        <w:t>法定代表人</w:t>
      </w:r>
      <w:r>
        <w:rPr>
          <w:sz w:val="24"/>
        </w:rPr>
        <w:t>(</w:t>
      </w:r>
      <w:r>
        <w:rPr>
          <w:sz w:val="24"/>
        </w:rPr>
        <w:t>签字或盖章</w:t>
      </w:r>
      <w:r>
        <w:rPr>
          <w:sz w:val="24"/>
        </w:rPr>
        <w:t>)</w:t>
      </w:r>
      <w:r>
        <w:rPr>
          <w:sz w:val="24"/>
        </w:rPr>
        <w:t>：</w:t>
      </w:r>
      <w:r>
        <w:rPr>
          <w:sz w:val="24"/>
          <w:u w:val="single"/>
        </w:rPr>
        <w:t xml:space="preserve">       </w:t>
      </w:r>
      <w:r>
        <w:rPr>
          <w:rFonts w:hint="eastAsia"/>
          <w:sz w:val="24"/>
          <w:u w:val="single"/>
        </w:rPr>
        <w:t xml:space="preserve">     </w:t>
      </w:r>
      <w:r>
        <w:rPr>
          <w:sz w:val="24"/>
          <w:u w:val="single"/>
        </w:rPr>
        <w:t xml:space="preserve">       </w:t>
      </w:r>
    </w:p>
    <w:p w14:paraId="50CDA1B3" w14:textId="77777777" w:rsidR="00BB40F7" w:rsidRDefault="00567B36">
      <w:pPr>
        <w:spacing w:line="360" w:lineRule="auto"/>
        <w:jc w:val="center"/>
        <w:rPr>
          <w:sz w:val="24"/>
        </w:rPr>
      </w:pPr>
      <w:r>
        <w:rPr>
          <w:sz w:val="24"/>
        </w:rPr>
        <w:t xml:space="preserve">                              </w:t>
      </w:r>
      <w:r>
        <w:rPr>
          <w:rFonts w:hint="eastAsia"/>
          <w:sz w:val="24"/>
        </w:rPr>
        <w:t xml:space="preserve">    </w:t>
      </w:r>
      <w:r>
        <w:rPr>
          <w:sz w:val="24"/>
        </w:rPr>
        <w:t xml:space="preserve">    </w:t>
      </w: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14:paraId="3E5B3C60" w14:textId="77777777" w:rsidR="00BB40F7" w:rsidRDefault="00BB40F7">
      <w:pPr>
        <w:spacing w:line="360" w:lineRule="auto"/>
      </w:pPr>
    </w:p>
    <w:p w14:paraId="32918D7A" w14:textId="77777777" w:rsidR="00BB40F7" w:rsidRDefault="00BB40F7">
      <w:pPr>
        <w:spacing w:line="360" w:lineRule="auto"/>
      </w:pPr>
    </w:p>
    <w:p w14:paraId="49E0E17F" w14:textId="77777777" w:rsidR="00BB40F7" w:rsidRDefault="00BB40F7">
      <w:pPr>
        <w:spacing w:line="360" w:lineRule="auto"/>
      </w:pPr>
    </w:p>
    <w:p w14:paraId="3E3893DC" w14:textId="77777777" w:rsidR="00BB40F7" w:rsidRDefault="00BB40F7">
      <w:pPr>
        <w:spacing w:line="360" w:lineRule="auto"/>
      </w:pPr>
    </w:p>
    <w:p w14:paraId="6677E5F9" w14:textId="77777777" w:rsidR="00BB40F7" w:rsidRDefault="00BB40F7">
      <w:pPr>
        <w:spacing w:line="360" w:lineRule="auto"/>
      </w:pPr>
    </w:p>
    <w:p w14:paraId="09856170" w14:textId="77777777" w:rsidR="00BB40F7" w:rsidRDefault="00BB40F7">
      <w:pPr>
        <w:spacing w:line="360" w:lineRule="auto"/>
      </w:pPr>
    </w:p>
    <w:p w14:paraId="01D6C4F4" w14:textId="77777777" w:rsidR="00BB40F7" w:rsidRDefault="00567B36">
      <w:pPr>
        <w:keepNext/>
        <w:keepLines/>
        <w:spacing w:before="48" w:after="48" w:line="360" w:lineRule="auto"/>
        <w:jc w:val="center"/>
        <w:outlineLvl w:val="1"/>
        <w:rPr>
          <w:rFonts w:ascii="宋体" w:eastAsia="黑体" w:hAnsi="宋体"/>
          <w:b/>
          <w:bCs/>
          <w:color w:val="000000"/>
          <w:sz w:val="28"/>
          <w:szCs w:val="32"/>
        </w:rPr>
      </w:pPr>
      <w:r>
        <w:rPr>
          <w:rFonts w:ascii="宋体" w:eastAsia="黑体" w:hAnsi="宋体" w:hint="eastAsia"/>
          <w:b/>
          <w:bCs/>
          <w:color w:val="000000"/>
          <w:sz w:val="28"/>
          <w:szCs w:val="32"/>
        </w:rPr>
        <w:lastRenderedPageBreak/>
        <w:t>六</w:t>
      </w:r>
      <w:r>
        <w:rPr>
          <w:rFonts w:ascii="宋体" w:eastAsia="黑体" w:hAnsi="宋体"/>
          <w:b/>
          <w:bCs/>
          <w:color w:val="000000"/>
          <w:sz w:val="28"/>
          <w:szCs w:val="32"/>
        </w:rPr>
        <w:t>、无不良记录承诺书</w:t>
      </w:r>
    </w:p>
    <w:p w14:paraId="22531D6B" w14:textId="77777777" w:rsidR="00BB40F7" w:rsidRDefault="00567B36">
      <w:pPr>
        <w:spacing w:line="360" w:lineRule="auto"/>
        <w:rPr>
          <w:rFonts w:hAnsi="宋体"/>
          <w:color w:val="000000"/>
          <w:sz w:val="24"/>
          <w:u w:val="single"/>
        </w:rPr>
      </w:pPr>
      <w:r>
        <w:rPr>
          <w:rFonts w:eastAsia="仿宋_GB2312"/>
          <w:color w:val="000000"/>
          <w:sz w:val="24"/>
          <w:u w:val="single"/>
        </w:rPr>
        <w:t xml:space="preserve"> </w:t>
      </w:r>
      <w:r>
        <w:rPr>
          <w:rFonts w:hAnsi="宋体"/>
          <w:color w:val="000000"/>
          <w:sz w:val="24"/>
          <w:u w:val="single"/>
        </w:rPr>
        <w:t>（招标人）：</w:t>
      </w:r>
    </w:p>
    <w:p w14:paraId="0EBE9796" w14:textId="77777777" w:rsidR="00BB40F7" w:rsidRDefault="00567B36">
      <w:pPr>
        <w:widowControl/>
        <w:spacing w:line="360" w:lineRule="auto"/>
        <w:ind w:firstLineChars="195" w:firstLine="468"/>
        <w:jc w:val="left"/>
        <w:rPr>
          <w:rFonts w:hAnsi="宋体"/>
          <w:color w:val="000000"/>
          <w:sz w:val="24"/>
        </w:rPr>
      </w:pPr>
      <w:r>
        <w:rPr>
          <w:rFonts w:hAnsi="宋体"/>
          <w:color w:val="000000"/>
          <w:sz w:val="24"/>
        </w:rPr>
        <w:t>我方参加你方的</w:t>
      </w:r>
      <w:r>
        <w:rPr>
          <w:rFonts w:hAnsi="宋体"/>
          <w:color w:val="000000"/>
          <w:sz w:val="24"/>
          <w:u w:val="single"/>
        </w:rPr>
        <w:t xml:space="preserve">  </w:t>
      </w:r>
      <w:r>
        <w:rPr>
          <w:rFonts w:hAnsi="宋体"/>
          <w:color w:val="000000"/>
          <w:sz w:val="24"/>
          <w:u w:val="single"/>
        </w:rPr>
        <w:t>（工程名称）</w:t>
      </w:r>
      <w:r>
        <w:rPr>
          <w:rFonts w:hAnsi="宋体"/>
          <w:color w:val="000000"/>
          <w:sz w:val="24"/>
          <w:u w:val="single"/>
        </w:rPr>
        <w:t xml:space="preserve">  </w:t>
      </w:r>
      <w:r>
        <w:rPr>
          <w:rFonts w:hAnsi="宋体"/>
          <w:color w:val="000000"/>
          <w:sz w:val="24"/>
        </w:rPr>
        <w:t>（以下简称“本工程”）施工投标的申请，现我方向你方慎重承诺：</w:t>
      </w:r>
    </w:p>
    <w:p w14:paraId="59B1C454" w14:textId="77777777" w:rsidR="00BB40F7" w:rsidRDefault="00567B36">
      <w:pPr>
        <w:widowControl/>
        <w:spacing w:line="360" w:lineRule="auto"/>
        <w:ind w:firstLineChars="195" w:firstLine="468"/>
        <w:jc w:val="left"/>
        <w:rPr>
          <w:rFonts w:hAnsi="宋体"/>
          <w:color w:val="000000"/>
          <w:sz w:val="24"/>
        </w:rPr>
      </w:pPr>
      <w:r>
        <w:rPr>
          <w:rFonts w:hAnsi="宋体"/>
          <w:color w:val="000000"/>
          <w:sz w:val="24"/>
        </w:rPr>
        <w:t>企业财务和经营状况良好，具备履行合同能力，无不良经营行为；未处于被责令停业、投标资格被取消或者财产被接管、冻结和破产状态；无因投标申请人违约或不恰当履约引起的合同争议纠纷及仲裁和诉讼记录。如果我方经本工程评标委员会评定为第一中标候选人，在公示期间被他人举报并经招标投标监管机构核实，确认存在上述不良记录，你方即可取消我方第一中标候选人资格，并同意投标保证金不予退还。</w:t>
      </w:r>
    </w:p>
    <w:p w14:paraId="73E7191A" w14:textId="77777777" w:rsidR="00BB40F7" w:rsidRDefault="00BB40F7">
      <w:pPr>
        <w:spacing w:line="360" w:lineRule="auto"/>
        <w:ind w:firstLineChars="195" w:firstLine="468"/>
        <w:rPr>
          <w:rFonts w:hAnsi="宋体"/>
          <w:color w:val="000000"/>
          <w:sz w:val="24"/>
        </w:rPr>
      </w:pPr>
    </w:p>
    <w:p w14:paraId="236CF4D7" w14:textId="77777777" w:rsidR="00BB40F7" w:rsidRDefault="00BB40F7">
      <w:pPr>
        <w:spacing w:line="360" w:lineRule="auto"/>
        <w:ind w:firstLine="432"/>
        <w:rPr>
          <w:rFonts w:hAnsi="宋体"/>
          <w:color w:val="000000"/>
          <w:sz w:val="24"/>
        </w:rPr>
      </w:pPr>
    </w:p>
    <w:p w14:paraId="3D9BA09D" w14:textId="77777777" w:rsidR="00BB40F7" w:rsidRDefault="00BB40F7">
      <w:pPr>
        <w:spacing w:line="360" w:lineRule="auto"/>
        <w:ind w:firstLine="432"/>
        <w:rPr>
          <w:rFonts w:hAnsi="宋体"/>
          <w:color w:val="000000"/>
          <w:sz w:val="24"/>
        </w:rPr>
      </w:pPr>
    </w:p>
    <w:p w14:paraId="075D42D7" w14:textId="77777777" w:rsidR="00BB40F7" w:rsidRDefault="00BB40F7">
      <w:pPr>
        <w:spacing w:line="360" w:lineRule="auto"/>
        <w:rPr>
          <w:rFonts w:hAnsi="宋体"/>
          <w:color w:val="000000"/>
          <w:sz w:val="24"/>
        </w:rPr>
      </w:pPr>
    </w:p>
    <w:p w14:paraId="387935ED" w14:textId="77777777" w:rsidR="00BB40F7" w:rsidRDefault="00567B36">
      <w:pPr>
        <w:spacing w:line="360" w:lineRule="auto"/>
        <w:ind w:rightChars="-244" w:right="-512" w:firstLineChars="1550" w:firstLine="3720"/>
        <w:rPr>
          <w:rFonts w:hAnsi="宋体"/>
          <w:color w:val="000000"/>
          <w:sz w:val="24"/>
        </w:rPr>
      </w:pPr>
      <w:r>
        <w:rPr>
          <w:rFonts w:hAnsi="宋体"/>
          <w:color w:val="000000"/>
          <w:sz w:val="24"/>
        </w:rPr>
        <w:t>投标申请人（盖法人章）：</w:t>
      </w:r>
      <w:r>
        <w:rPr>
          <w:rFonts w:hAnsi="宋体"/>
          <w:color w:val="000000"/>
          <w:sz w:val="24"/>
          <w:u w:val="single"/>
        </w:rPr>
        <w:t xml:space="preserve">                 </w:t>
      </w:r>
      <w:r>
        <w:rPr>
          <w:rFonts w:hAnsi="宋体"/>
          <w:color w:val="000000"/>
          <w:sz w:val="24"/>
        </w:rPr>
        <w:t xml:space="preserve"> </w:t>
      </w:r>
    </w:p>
    <w:p w14:paraId="7D1744CF" w14:textId="77777777" w:rsidR="00BB40F7" w:rsidRDefault="00567B36">
      <w:pPr>
        <w:tabs>
          <w:tab w:val="left" w:pos="4320"/>
        </w:tabs>
        <w:spacing w:line="360" w:lineRule="auto"/>
        <w:ind w:rightChars="-244" w:right="-512" w:firstLineChars="1550" w:firstLine="3720"/>
        <w:rPr>
          <w:rFonts w:hAnsi="宋体"/>
          <w:color w:val="000000"/>
          <w:sz w:val="24"/>
        </w:rPr>
      </w:pPr>
      <w:r>
        <w:rPr>
          <w:rFonts w:hAnsi="宋体"/>
          <w:color w:val="000000"/>
          <w:sz w:val="24"/>
        </w:rPr>
        <w:t>法定代表人（签字或盖章）：</w:t>
      </w:r>
      <w:r>
        <w:rPr>
          <w:rFonts w:hAnsi="宋体"/>
          <w:color w:val="000000"/>
          <w:sz w:val="24"/>
          <w:u w:val="single"/>
        </w:rPr>
        <w:t xml:space="preserve">               </w:t>
      </w:r>
      <w:r>
        <w:rPr>
          <w:rFonts w:hAnsi="宋体"/>
          <w:color w:val="000000"/>
          <w:sz w:val="24"/>
        </w:rPr>
        <w:t xml:space="preserve"> </w:t>
      </w:r>
    </w:p>
    <w:p w14:paraId="6F7A3E11" w14:textId="77777777" w:rsidR="00BB40F7" w:rsidRDefault="00567B36">
      <w:pPr>
        <w:rPr>
          <w:rFonts w:ascii="宋体" w:hAnsi="宋体" w:cs="宋体"/>
          <w:sz w:val="25"/>
        </w:rPr>
      </w:pPr>
      <w:r>
        <w:rPr>
          <w:color w:val="000000"/>
        </w:rPr>
        <w:t xml:space="preserve">                                          </w:t>
      </w:r>
      <w:r>
        <w:rPr>
          <w:color w:val="000000"/>
          <w:u w:val="single"/>
        </w:rPr>
        <w:t xml:space="preserve">          </w:t>
      </w:r>
      <w:r>
        <w:rPr>
          <w:color w:val="000000"/>
        </w:rPr>
        <w:t>年</w:t>
      </w:r>
      <w:r>
        <w:rPr>
          <w:color w:val="000000"/>
          <w:u w:val="single"/>
        </w:rPr>
        <w:t xml:space="preserve">      </w:t>
      </w:r>
      <w:r>
        <w:rPr>
          <w:color w:val="000000"/>
        </w:rPr>
        <w:t>月</w:t>
      </w:r>
      <w:r>
        <w:rPr>
          <w:color w:val="000000"/>
          <w:u w:val="single"/>
        </w:rPr>
        <w:t xml:space="preserve">     </w:t>
      </w:r>
      <w:r>
        <w:rPr>
          <w:color w:val="000000"/>
        </w:rPr>
        <w:t>日</w:t>
      </w:r>
    </w:p>
    <w:p w14:paraId="2B9EC0AE" w14:textId="77777777" w:rsidR="00BB40F7" w:rsidRDefault="00BB40F7">
      <w:pPr>
        <w:pStyle w:val="a5"/>
        <w:spacing w:line="360" w:lineRule="auto"/>
        <w:ind w:firstLine="0"/>
        <w:jc w:val="right"/>
        <w:rPr>
          <w:rFonts w:ascii="宋体" w:hAnsi="宋体" w:cs="宋体"/>
          <w:sz w:val="25"/>
        </w:rPr>
      </w:pPr>
    </w:p>
    <w:p w14:paraId="0FDB3C10" w14:textId="77777777" w:rsidR="00BB40F7" w:rsidRDefault="00BB40F7">
      <w:pPr>
        <w:pStyle w:val="a5"/>
        <w:spacing w:line="360" w:lineRule="auto"/>
        <w:ind w:firstLine="0"/>
        <w:jc w:val="center"/>
        <w:rPr>
          <w:rFonts w:ascii="宋体" w:hAnsi="宋体" w:cs="宋体"/>
          <w:b/>
          <w:bCs/>
          <w:color w:val="000000"/>
        </w:rPr>
      </w:pPr>
    </w:p>
    <w:p w14:paraId="09F48D3A" w14:textId="77777777" w:rsidR="00BB40F7" w:rsidRDefault="00BB40F7">
      <w:pPr>
        <w:pStyle w:val="a5"/>
        <w:spacing w:line="360" w:lineRule="auto"/>
        <w:ind w:firstLine="0"/>
        <w:jc w:val="center"/>
        <w:rPr>
          <w:rFonts w:ascii="宋体" w:hAnsi="宋体" w:cs="宋体"/>
          <w:b/>
          <w:bCs/>
          <w:color w:val="000000"/>
        </w:rPr>
      </w:pPr>
    </w:p>
    <w:p w14:paraId="05FBD178" w14:textId="77777777" w:rsidR="00BB40F7" w:rsidRDefault="00BB40F7">
      <w:pPr>
        <w:pStyle w:val="a5"/>
        <w:spacing w:line="360" w:lineRule="auto"/>
        <w:ind w:firstLine="0"/>
        <w:jc w:val="center"/>
        <w:rPr>
          <w:rFonts w:ascii="宋体" w:hAnsi="宋体" w:cs="宋体"/>
          <w:b/>
          <w:bCs/>
          <w:color w:val="000000"/>
        </w:rPr>
      </w:pPr>
    </w:p>
    <w:p w14:paraId="03C3AD64" w14:textId="77777777" w:rsidR="00BB40F7" w:rsidRDefault="00BB40F7">
      <w:pPr>
        <w:pStyle w:val="a5"/>
        <w:spacing w:line="360" w:lineRule="auto"/>
        <w:ind w:firstLine="0"/>
        <w:jc w:val="center"/>
        <w:rPr>
          <w:rFonts w:ascii="宋体" w:hAnsi="宋体" w:cs="宋体"/>
          <w:b/>
          <w:bCs/>
          <w:color w:val="000000"/>
        </w:rPr>
      </w:pPr>
    </w:p>
    <w:p w14:paraId="07050E7D" w14:textId="77777777" w:rsidR="00BB40F7" w:rsidRDefault="00BB40F7">
      <w:pPr>
        <w:pStyle w:val="a5"/>
        <w:spacing w:line="360" w:lineRule="auto"/>
        <w:ind w:firstLine="0"/>
        <w:jc w:val="center"/>
        <w:rPr>
          <w:rFonts w:ascii="宋体" w:hAnsi="宋体" w:cs="宋体"/>
          <w:b/>
          <w:bCs/>
          <w:color w:val="000000"/>
        </w:rPr>
      </w:pPr>
    </w:p>
    <w:p w14:paraId="06EFE6AC" w14:textId="77777777" w:rsidR="00BB40F7" w:rsidRDefault="00BB40F7">
      <w:pPr>
        <w:pStyle w:val="a5"/>
        <w:spacing w:line="360" w:lineRule="auto"/>
        <w:ind w:firstLine="0"/>
        <w:jc w:val="center"/>
        <w:rPr>
          <w:rFonts w:ascii="宋体" w:hAnsi="宋体" w:cs="宋体"/>
          <w:b/>
          <w:bCs/>
          <w:color w:val="000000"/>
        </w:rPr>
      </w:pPr>
    </w:p>
    <w:p w14:paraId="084B803A" w14:textId="77777777" w:rsidR="00BB40F7" w:rsidRDefault="00BB40F7">
      <w:pPr>
        <w:pStyle w:val="a5"/>
        <w:spacing w:line="360" w:lineRule="auto"/>
        <w:ind w:firstLine="0"/>
        <w:jc w:val="center"/>
        <w:rPr>
          <w:rFonts w:ascii="宋体" w:hAnsi="宋体" w:cs="宋体"/>
          <w:b/>
          <w:bCs/>
          <w:color w:val="000000"/>
        </w:rPr>
      </w:pPr>
    </w:p>
    <w:p w14:paraId="785D1FFB" w14:textId="77777777" w:rsidR="00BB40F7" w:rsidRDefault="00567B36">
      <w:pPr>
        <w:rPr>
          <w:rFonts w:ascii="宋体" w:hAnsi="宋体" w:cs="宋体"/>
          <w:b/>
          <w:bCs/>
          <w:sz w:val="36"/>
        </w:rPr>
      </w:pPr>
      <w:r>
        <w:rPr>
          <w:rFonts w:ascii="宋体" w:hAnsi="宋体" w:cs="宋体" w:hint="eastAsia"/>
          <w:b/>
          <w:bCs/>
          <w:sz w:val="36"/>
        </w:rPr>
        <w:br w:type="page"/>
      </w:r>
    </w:p>
    <w:p w14:paraId="3382076F" w14:textId="77777777" w:rsidR="00BB40F7" w:rsidRDefault="00BB40F7">
      <w:pPr>
        <w:spacing w:before="100" w:beforeAutospacing="1" w:after="100" w:afterAutospacing="1"/>
        <w:jc w:val="center"/>
        <w:rPr>
          <w:rFonts w:ascii="宋体" w:hAnsi="宋体" w:cs="宋体"/>
          <w:b/>
          <w:bCs/>
          <w:sz w:val="36"/>
        </w:rPr>
      </w:pPr>
    </w:p>
    <w:p w14:paraId="53EFF46A" w14:textId="77777777" w:rsidR="00BB40F7" w:rsidRDefault="00BB40F7">
      <w:pPr>
        <w:spacing w:before="100" w:beforeAutospacing="1" w:after="100" w:afterAutospacing="1"/>
        <w:jc w:val="center"/>
        <w:rPr>
          <w:rFonts w:ascii="宋体" w:hAnsi="宋体" w:cs="宋体"/>
          <w:b/>
          <w:bCs/>
          <w:sz w:val="36"/>
        </w:rPr>
      </w:pPr>
    </w:p>
    <w:p w14:paraId="31DEFF2F" w14:textId="77777777" w:rsidR="00BB40F7" w:rsidRDefault="00BB40F7">
      <w:pPr>
        <w:spacing w:before="100" w:beforeAutospacing="1" w:after="100" w:afterAutospacing="1"/>
        <w:jc w:val="center"/>
        <w:rPr>
          <w:rFonts w:ascii="宋体" w:hAnsi="宋体" w:cs="宋体"/>
          <w:b/>
          <w:bCs/>
          <w:sz w:val="36"/>
        </w:rPr>
      </w:pPr>
    </w:p>
    <w:p w14:paraId="169B95B8" w14:textId="77777777" w:rsidR="00BB40F7" w:rsidRDefault="00567B36">
      <w:pPr>
        <w:spacing w:before="100" w:beforeAutospacing="1" w:after="100" w:afterAutospacing="1"/>
        <w:jc w:val="center"/>
        <w:rPr>
          <w:rFonts w:ascii="宋体" w:hAnsi="宋体" w:cs="宋体"/>
          <w:b/>
          <w:sz w:val="44"/>
          <w:szCs w:val="44"/>
        </w:rPr>
      </w:pPr>
      <w:r>
        <w:rPr>
          <w:rFonts w:ascii="宋体" w:hAnsi="宋体" w:cs="宋体" w:hint="eastAsia"/>
          <w:b/>
          <w:sz w:val="44"/>
          <w:szCs w:val="44"/>
          <w:u w:val="single"/>
        </w:rPr>
        <w:t xml:space="preserve">                   </w:t>
      </w:r>
      <w:r>
        <w:rPr>
          <w:rFonts w:ascii="宋体" w:hAnsi="宋体" w:cs="宋体" w:hint="eastAsia"/>
          <w:b/>
          <w:sz w:val="44"/>
          <w:szCs w:val="44"/>
        </w:rPr>
        <w:t>工程</w:t>
      </w:r>
    </w:p>
    <w:p w14:paraId="552F4782" w14:textId="77777777" w:rsidR="00BB40F7" w:rsidRDefault="00BB40F7">
      <w:pPr>
        <w:ind w:right="566"/>
        <w:jc w:val="center"/>
        <w:rPr>
          <w:rFonts w:ascii="宋体" w:hAnsi="宋体" w:cs="宋体"/>
          <w:b/>
          <w:sz w:val="36"/>
          <w:szCs w:val="36"/>
        </w:rPr>
      </w:pPr>
    </w:p>
    <w:p w14:paraId="00082F8A" w14:textId="77777777" w:rsidR="00BB40F7" w:rsidRDefault="00BB40F7">
      <w:pPr>
        <w:ind w:right="566"/>
        <w:jc w:val="center"/>
        <w:rPr>
          <w:rFonts w:ascii="宋体" w:hAnsi="宋体" w:cs="宋体"/>
          <w:b/>
          <w:sz w:val="36"/>
          <w:szCs w:val="36"/>
        </w:rPr>
      </w:pPr>
    </w:p>
    <w:p w14:paraId="73F5563C" w14:textId="77777777" w:rsidR="00BB40F7" w:rsidRDefault="00BB40F7">
      <w:pPr>
        <w:ind w:right="566"/>
        <w:jc w:val="center"/>
        <w:rPr>
          <w:rFonts w:ascii="宋体" w:hAnsi="宋体" w:cs="宋体"/>
          <w:b/>
          <w:sz w:val="36"/>
          <w:szCs w:val="36"/>
        </w:rPr>
      </w:pPr>
    </w:p>
    <w:p w14:paraId="0CC565B8" w14:textId="77777777" w:rsidR="00BB40F7" w:rsidRDefault="00567B36">
      <w:pPr>
        <w:ind w:right="566"/>
        <w:jc w:val="center"/>
        <w:rPr>
          <w:rFonts w:ascii="宋体" w:hAnsi="宋体" w:cs="宋体"/>
          <w:b/>
          <w:sz w:val="36"/>
          <w:szCs w:val="36"/>
        </w:rPr>
      </w:pPr>
      <w:r>
        <w:rPr>
          <w:rFonts w:ascii="宋体" w:hAnsi="宋体" w:cs="宋体"/>
          <w:b/>
          <w:sz w:val="36"/>
          <w:szCs w:val="36"/>
        </w:rPr>
        <w:t>商务标</w:t>
      </w:r>
    </w:p>
    <w:p w14:paraId="6F208854" w14:textId="77777777" w:rsidR="00BB40F7" w:rsidRDefault="00BB40F7">
      <w:pPr>
        <w:ind w:right="566"/>
        <w:rPr>
          <w:rFonts w:ascii="宋体" w:hAnsi="宋体" w:cs="宋体"/>
          <w:b/>
          <w:sz w:val="28"/>
        </w:rPr>
      </w:pPr>
    </w:p>
    <w:p w14:paraId="33F3EE33" w14:textId="77777777" w:rsidR="00BB40F7" w:rsidRDefault="00BB40F7">
      <w:pPr>
        <w:ind w:right="566"/>
        <w:rPr>
          <w:rFonts w:ascii="宋体" w:hAnsi="宋体" w:cs="宋体"/>
          <w:b/>
          <w:sz w:val="28"/>
        </w:rPr>
      </w:pPr>
    </w:p>
    <w:p w14:paraId="372BD01C" w14:textId="77777777" w:rsidR="00BB40F7" w:rsidRDefault="00BB40F7">
      <w:pPr>
        <w:ind w:right="566"/>
        <w:rPr>
          <w:rFonts w:ascii="宋体" w:hAnsi="宋体" w:cs="宋体"/>
          <w:b/>
          <w:sz w:val="28"/>
        </w:rPr>
      </w:pPr>
    </w:p>
    <w:p w14:paraId="75FB395E" w14:textId="77777777" w:rsidR="00BB40F7" w:rsidRDefault="00BB40F7">
      <w:pPr>
        <w:ind w:right="566"/>
        <w:rPr>
          <w:rFonts w:ascii="宋体" w:hAnsi="宋体" w:cs="宋体"/>
          <w:b/>
          <w:sz w:val="28"/>
        </w:rPr>
      </w:pPr>
    </w:p>
    <w:p w14:paraId="4A274C1D" w14:textId="77777777" w:rsidR="00BB40F7" w:rsidRDefault="00BB40F7">
      <w:pPr>
        <w:ind w:right="566"/>
        <w:rPr>
          <w:rFonts w:ascii="宋体" w:hAnsi="宋体" w:cs="宋体"/>
          <w:b/>
          <w:sz w:val="28"/>
        </w:rPr>
      </w:pPr>
    </w:p>
    <w:p w14:paraId="416A4086" w14:textId="77777777" w:rsidR="00BB40F7" w:rsidRDefault="00567B36">
      <w:pPr>
        <w:spacing w:line="800" w:lineRule="exact"/>
        <w:ind w:right="566" w:firstLineChars="214" w:firstLine="602"/>
        <w:rPr>
          <w:rFonts w:ascii="宋体" w:hAnsi="宋体" w:cs="宋体"/>
          <w:b/>
          <w:sz w:val="28"/>
          <w:u w:val="single"/>
        </w:rPr>
      </w:pPr>
      <w:r>
        <w:rPr>
          <w:rFonts w:ascii="宋体" w:hAnsi="宋体" w:cs="宋体" w:hint="eastAsia"/>
          <w:b/>
          <w:sz w:val="28"/>
        </w:rPr>
        <w:t>投标申请人：</w:t>
      </w:r>
      <w:r>
        <w:rPr>
          <w:rFonts w:ascii="宋体" w:hAnsi="宋体" w:cs="宋体" w:hint="eastAsia"/>
          <w:b/>
          <w:sz w:val="28"/>
          <w:u w:val="single"/>
        </w:rPr>
        <w:t xml:space="preserve">                              （盖章）    </w:t>
      </w:r>
    </w:p>
    <w:p w14:paraId="5B5D4388"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法定代表人或其委托代理人：（签字或盖章）</w:t>
      </w:r>
      <w:r>
        <w:rPr>
          <w:rFonts w:ascii="宋体" w:hAnsi="宋体" w:cs="宋体" w:hint="eastAsia"/>
          <w:b/>
          <w:sz w:val="28"/>
          <w:u w:val="single"/>
        </w:rPr>
        <w:t xml:space="preserve">               </w:t>
      </w:r>
    </w:p>
    <w:p w14:paraId="769F6AB8" w14:textId="77777777" w:rsidR="00BB40F7" w:rsidRDefault="00567B36">
      <w:pPr>
        <w:spacing w:line="800" w:lineRule="exact"/>
        <w:ind w:firstLineChars="214" w:firstLine="602"/>
        <w:rPr>
          <w:rFonts w:ascii="宋体" w:hAnsi="宋体" w:cs="宋体"/>
          <w:b/>
          <w:sz w:val="28"/>
          <w:u w:val="single"/>
        </w:rPr>
      </w:pPr>
      <w:r>
        <w:rPr>
          <w:rFonts w:ascii="宋体" w:hAnsi="宋体" w:cs="宋体" w:hint="eastAsia"/>
          <w:b/>
          <w:sz w:val="28"/>
        </w:rPr>
        <w:t>地址：</w:t>
      </w:r>
      <w:r>
        <w:rPr>
          <w:rFonts w:ascii="宋体" w:hAnsi="宋体" w:cs="宋体" w:hint="eastAsia"/>
          <w:b/>
          <w:sz w:val="28"/>
          <w:u w:val="single"/>
        </w:rPr>
        <w:t xml:space="preserve">                                                </w:t>
      </w:r>
    </w:p>
    <w:p w14:paraId="3B7C2E06" w14:textId="77777777" w:rsidR="00BB40F7" w:rsidRDefault="00567B36">
      <w:pPr>
        <w:spacing w:line="800" w:lineRule="exact"/>
        <w:ind w:firstLineChars="214" w:firstLine="602"/>
        <w:rPr>
          <w:rFonts w:ascii="宋体" w:hAnsi="宋体" w:cs="宋体"/>
        </w:rPr>
      </w:pPr>
      <w:r>
        <w:rPr>
          <w:rFonts w:ascii="宋体" w:hAnsi="宋体" w:cs="宋体" w:hint="eastAsia"/>
          <w:b/>
          <w:sz w:val="28"/>
        </w:rPr>
        <w:t>日期：</w:t>
      </w:r>
      <w:r>
        <w:rPr>
          <w:rFonts w:ascii="宋体" w:hAnsi="宋体" w:cs="宋体" w:hint="eastAsia"/>
          <w:b/>
          <w:sz w:val="28"/>
          <w:u w:val="single"/>
        </w:rPr>
        <w:t xml:space="preserve">              </w:t>
      </w:r>
      <w:r>
        <w:rPr>
          <w:rFonts w:ascii="宋体" w:hAnsi="宋体" w:cs="宋体" w:hint="eastAsia"/>
          <w:b/>
          <w:sz w:val="28"/>
        </w:rPr>
        <w:t>年</w:t>
      </w:r>
      <w:r>
        <w:rPr>
          <w:rFonts w:ascii="宋体" w:hAnsi="宋体" w:cs="宋体" w:hint="eastAsia"/>
          <w:b/>
          <w:sz w:val="28"/>
          <w:u w:val="single"/>
        </w:rPr>
        <w:t xml:space="preserve">              </w:t>
      </w:r>
      <w:r>
        <w:rPr>
          <w:rFonts w:ascii="宋体" w:hAnsi="宋体" w:cs="宋体" w:hint="eastAsia"/>
          <w:b/>
          <w:sz w:val="28"/>
        </w:rPr>
        <w:t>月</w:t>
      </w:r>
      <w:r>
        <w:rPr>
          <w:rFonts w:ascii="宋体" w:hAnsi="宋体" w:cs="宋体" w:hint="eastAsia"/>
          <w:b/>
          <w:sz w:val="28"/>
          <w:u w:val="single"/>
        </w:rPr>
        <w:t xml:space="preserve">              </w:t>
      </w:r>
      <w:r>
        <w:rPr>
          <w:rFonts w:ascii="宋体" w:hAnsi="宋体" w:cs="宋体" w:hint="eastAsia"/>
          <w:b/>
          <w:sz w:val="28"/>
        </w:rPr>
        <w:t>日</w:t>
      </w:r>
    </w:p>
    <w:p w14:paraId="70A49191" w14:textId="77777777" w:rsidR="00BB40F7" w:rsidRDefault="00567B36">
      <w:pPr>
        <w:pStyle w:val="a5"/>
        <w:spacing w:line="360" w:lineRule="auto"/>
        <w:ind w:firstLine="0"/>
        <w:jc w:val="center"/>
        <w:rPr>
          <w:b/>
          <w:bCs/>
          <w:sz w:val="30"/>
        </w:rPr>
      </w:pPr>
      <w:r>
        <w:rPr>
          <w:rFonts w:hint="eastAsia"/>
        </w:rPr>
        <w:br w:type="page"/>
      </w:r>
      <w:r>
        <w:rPr>
          <w:b/>
          <w:bCs/>
          <w:sz w:val="30"/>
        </w:rPr>
        <w:lastRenderedPageBreak/>
        <w:t>一、法定代表人身份证明书</w:t>
      </w:r>
    </w:p>
    <w:p w14:paraId="608BC577" w14:textId="77777777" w:rsidR="00BB40F7" w:rsidRDefault="00BB40F7">
      <w:pPr>
        <w:pStyle w:val="a5"/>
        <w:spacing w:line="360" w:lineRule="auto"/>
        <w:ind w:firstLine="0"/>
        <w:jc w:val="center"/>
        <w:rPr>
          <w:sz w:val="30"/>
        </w:rPr>
      </w:pPr>
    </w:p>
    <w:p w14:paraId="121E9820" w14:textId="77777777" w:rsidR="00BB40F7" w:rsidRDefault="00567B36">
      <w:pPr>
        <w:pStyle w:val="a5"/>
        <w:spacing w:line="360" w:lineRule="auto"/>
        <w:ind w:firstLineChars="200" w:firstLine="500"/>
        <w:rPr>
          <w:sz w:val="25"/>
        </w:rPr>
      </w:pPr>
      <w:r>
        <w:rPr>
          <w:sz w:val="25"/>
        </w:rPr>
        <w:t>单位名称：</w:t>
      </w:r>
      <w:r>
        <w:rPr>
          <w:sz w:val="25"/>
          <w:u w:val="single"/>
        </w:rPr>
        <w:t xml:space="preserve">                                 </w:t>
      </w:r>
    </w:p>
    <w:p w14:paraId="7F2ED136" w14:textId="77777777" w:rsidR="00BB40F7" w:rsidRDefault="00567B36">
      <w:pPr>
        <w:pStyle w:val="a5"/>
        <w:spacing w:line="360" w:lineRule="auto"/>
        <w:ind w:firstLineChars="200" w:firstLine="500"/>
        <w:rPr>
          <w:sz w:val="25"/>
        </w:rPr>
      </w:pPr>
      <w:r>
        <w:rPr>
          <w:sz w:val="25"/>
        </w:rPr>
        <w:t>单位性质：</w:t>
      </w:r>
      <w:r>
        <w:rPr>
          <w:sz w:val="25"/>
          <w:u w:val="single"/>
        </w:rPr>
        <w:t xml:space="preserve">                                 </w:t>
      </w:r>
    </w:p>
    <w:p w14:paraId="5C3BD8EB" w14:textId="77777777" w:rsidR="00BB40F7" w:rsidRDefault="00567B36">
      <w:pPr>
        <w:pStyle w:val="a5"/>
        <w:spacing w:line="360" w:lineRule="auto"/>
        <w:ind w:firstLineChars="200" w:firstLine="500"/>
        <w:rPr>
          <w:sz w:val="25"/>
        </w:rPr>
      </w:pPr>
      <w:r>
        <w:rPr>
          <w:sz w:val="25"/>
        </w:rPr>
        <w:t>地</w:t>
      </w:r>
      <w:r>
        <w:rPr>
          <w:sz w:val="25"/>
        </w:rPr>
        <w:t xml:space="preserve">    </w:t>
      </w:r>
      <w:r>
        <w:rPr>
          <w:sz w:val="25"/>
        </w:rPr>
        <w:t>址：</w:t>
      </w:r>
      <w:r>
        <w:rPr>
          <w:sz w:val="25"/>
          <w:u w:val="single"/>
        </w:rPr>
        <w:t xml:space="preserve">                                 </w:t>
      </w:r>
    </w:p>
    <w:p w14:paraId="713FDF9A" w14:textId="77777777" w:rsidR="00BB40F7" w:rsidRDefault="00567B36">
      <w:pPr>
        <w:pStyle w:val="a5"/>
        <w:spacing w:line="360" w:lineRule="auto"/>
        <w:ind w:firstLineChars="200" w:firstLine="500"/>
        <w:rPr>
          <w:sz w:val="25"/>
        </w:rPr>
      </w:pPr>
      <w:r>
        <w:rPr>
          <w:sz w:val="25"/>
        </w:rPr>
        <w:t>成立时间：</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972A996" w14:textId="77777777" w:rsidR="00BB40F7" w:rsidRDefault="00567B36">
      <w:pPr>
        <w:pStyle w:val="a5"/>
        <w:spacing w:line="360" w:lineRule="auto"/>
        <w:ind w:firstLineChars="200" w:firstLine="500"/>
        <w:rPr>
          <w:sz w:val="25"/>
        </w:rPr>
      </w:pPr>
      <w:r>
        <w:rPr>
          <w:sz w:val="25"/>
        </w:rPr>
        <w:t>经营期限：</w:t>
      </w:r>
      <w:r>
        <w:rPr>
          <w:sz w:val="25"/>
          <w:u w:val="single"/>
        </w:rPr>
        <w:t xml:space="preserve">                                  </w:t>
      </w:r>
    </w:p>
    <w:p w14:paraId="64B6404F" w14:textId="77777777" w:rsidR="00BB40F7" w:rsidRDefault="00567B36">
      <w:pPr>
        <w:pStyle w:val="a5"/>
        <w:spacing w:line="360" w:lineRule="auto"/>
        <w:ind w:firstLineChars="200" w:firstLine="500"/>
        <w:rPr>
          <w:sz w:val="25"/>
        </w:rPr>
      </w:pPr>
      <w:r>
        <w:rPr>
          <w:sz w:val="25"/>
        </w:rPr>
        <w:t>姓</w:t>
      </w:r>
      <w:r>
        <w:rPr>
          <w:sz w:val="25"/>
        </w:rPr>
        <w:t xml:space="preserve">    </w:t>
      </w:r>
      <w:r>
        <w:rPr>
          <w:sz w:val="25"/>
        </w:rPr>
        <w:t>名：</w:t>
      </w:r>
      <w:r>
        <w:rPr>
          <w:sz w:val="25"/>
          <w:u w:val="single"/>
        </w:rPr>
        <w:t xml:space="preserve">             </w:t>
      </w:r>
      <w:r>
        <w:rPr>
          <w:sz w:val="25"/>
        </w:rPr>
        <w:t>性别：</w:t>
      </w:r>
      <w:r>
        <w:rPr>
          <w:sz w:val="25"/>
          <w:u w:val="single"/>
        </w:rPr>
        <w:t xml:space="preserve">          </w:t>
      </w:r>
      <w:r>
        <w:rPr>
          <w:sz w:val="25"/>
        </w:rPr>
        <w:t>年龄：</w:t>
      </w:r>
      <w:r>
        <w:rPr>
          <w:sz w:val="25"/>
          <w:u w:val="single"/>
        </w:rPr>
        <w:t xml:space="preserve">           </w:t>
      </w:r>
    </w:p>
    <w:p w14:paraId="70461A59" w14:textId="77777777" w:rsidR="00BB40F7" w:rsidRDefault="00567B36">
      <w:pPr>
        <w:pStyle w:val="a5"/>
        <w:spacing w:line="360" w:lineRule="auto"/>
        <w:ind w:firstLineChars="200" w:firstLine="500"/>
        <w:rPr>
          <w:sz w:val="25"/>
          <w:u w:val="single"/>
        </w:rPr>
      </w:pPr>
      <w:r>
        <w:rPr>
          <w:sz w:val="25"/>
        </w:rPr>
        <w:t>职</w:t>
      </w:r>
      <w:r>
        <w:rPr>
          <w:rFonts w:hint="eastAsia"/>
          <w:sz w:val="25"/>
        </w:rPr>
        <w:t xml:space="preserve">    </w:t>
      </w:r>
      <w:r>
        <w:rPr>
          <w:sz w:val="25"/>
        </w:rPr>
        <w:t>务：</w:t>
      </w:r>
      <w:r>
        <w:rPr>
          <w:sz w:val="25"/>
          <w:u w:val="single"/>
        </w:rPr>
        <w:t xml:space="preserve">               </w:t>
      </w:r>
      <w:r>
        <w:rPr>
          <w:sz w:val="25"/>
        </w:rPr>
        <w:t>系：</w:t>
      </w:r>
      <w:r>
        <w:rPr>
          <w:sz w:val="25"/>
          <w:u w:val="single"/>
        </w:rPr>
        <w:t xml:space="preserve">     (</w:t>
      </w:r>
      <w:r>
        <w:rPr>
          <w:sz w:val="25"/>
          <w:u w:val="single"/>
        </w:rPr>
        <w:t>投标人单位名称</w:t>
      </w:r>
      <w:r>
        <w:rPr>
          <w:sz w:val="25"/>
          <w:u w:val="single"/>
        </w:rPr>
        <w:t xml:space="preserve">)       </w:t>
      </w:r>
    </w:p>
    <w:p w14:paraId="7A9E65A5" w14:textId="77777777" w:rsidR="00BB40F7" w:rsidRDefault="00567B36">
      <w:pPr>
        <w:pStyle w:val="a5"/>
        <w:spacing w:line="360" w:lineRule="auto"/>
        <w:ind w:firstLineChars="200" w:firstLine="500"/>
        <w:rPr>
          <w:sz w:val="25"/>
        </w:rPr>
      </w:pPr>
      <w:r>
        <w:rPr>
          <w:sz w:val="25"/>
          <w:u w:val="single"/>
        </w:rPr>
        <w:t xml:space="preserve">                                   </w:t>
      </w:r>
      <w:r>
        <w:rPr>
          <w:sz w:val="25"/>
        </w:rPr>
        <w:t>的法定代表人。</w:t>
      </w:r>
    </w:p>
    <w:p w14:paraId="0DEC0F66" w14:textId="77777777" w:rsidR="00BB40F7" w:rsidRDefault="00BB40F7">
      <w:pPr>
        <w:pStyle w:val="a5"/>
        <w:spacing w:line="360" w:lineRule="auto"/>
        <w:ind w:firstLineChars="200" w:firstLine="500"/>
        <w:rPr>
          <w:sz w:val="25"/>
        </w:rPr>
      </w:pPr>
    </w:p>
    <w:p w14:paraId="1E8850A5" w14:textId="77777777" w:rsidR="00BB40F7" w:rsidRDefault="00567B36">
      <w:pPr>
        <w:pStyle w:val="a5"/>
        <w:spacing w:line="360" w:lineRule="auto"/>
        <w:ind w:firstLineChars="200" w:firstLine="500"/>
        <w:rPr>
          <w:sz w:val="25"/>
        </w:rPr>
      </w:pPr>
      <w:r>
        <w:rPr>
          <w:sz w:val="25"/>
        </w:rPr>
        <w:t>特此证明</w:t>
      </w:r>
    </w:p>
    <w:p w14:paraId="1D59E27C" w14:textId="77777777" w:rsidR="00BB40F7" w:rsidRDefault="00BB40F7">
      <w:pPr>
        <w:pStyle w:val="a5"/>
        <w:spacing w:line="360" w:lineRule="auto"/>
        <w:ind w:firstLineChars="200" w:firstLine="500"/>
        <w:rPr>
          <w:sz w:val="25"/>
        </w:rPr>
      </w:pPr>
    </w:p>
    <w:p w14:paraId="70D756C9" w14:textId="77777777" w:rsidR="00BB40F7" w:rsidRDefault="00567B36">
      <w:pPr>
        <w:pStyle w:val="a5"/>
        <w:spacing w:line="360" w:lineRule="auto"/>
        <w:ind w:firstLineChars="1600" w:firstLine="4000"/>
        <w:rPr>
          <w:sz w:val="25"/>
        </w:rPr>
      </w:pPr>
      <w:r>
        <w:rPr>
          <w:sz w:val="25"/>
        </w:rPr>
        <w:t>投标人</w:t>
      </w:r>
      <w:r>
        <w:rPr>
          <w:b/>
          <w:sz w:val="25"/>
        </w:rPr>
        <w:t>(</w:t>
      </w:r>
      <w:r>
        <w:rPr>
          <w:b/>
          <w:sz w:val="25"/>
        </w:rPr>
        <w:t>盖法人章</w:t>
      </w:r>
      <w:r>
        <w:rPr>
          <w:b/>
          <w:sz w:val="25"/>
        </w:rPr>
        <w:t>)</w:t>
      </w:r>
      <w:r>
        <w:rPr>
          <w:sz w:val="25"/>
        </w:rPr>
        <w:t>：</w:t>
      </w:r>
      <w:r>
        <w:rPr>
          <w:sz w:val="25"/>
          <w:u w:val="single"/>
        </w:rPr>
        <w:t xml:space="preserve">                   </w:t>
      </w:r>
    </w:p>
    <w:p w14:paraId="73D6AB1B" w14:textId="77777777" w:rsidR="00BB40F7" w:rsidRDefault="00BB40F7">
      <w:pPr>
        <w:pStyle w:val="a5"/>
        <w:spacing w:line="360" w:lineRule="auto"/>
        <w:ind w:firstLineChars="1600" w:firstLine="4000"/>
        <w:rPr>
          <w:sz w:val="25"/>
        </w:rPr>
      </w:pPr>
    </w:p>
    <w:p w14:paraId="24408E22" w14:textId="77777777" w:rsidR="00BB40F7" w:rsidRDefault="00567B36">
      <w:pPr>
        <w:pStyle w:val="a5"/>
        <w:spacing w:line="360" w:lineRule="auto"/>
        <w:ind w:firstLineChars="1600" w:firstLine="4000"/>
        <w:rPr>
          <w:sz w:val="25"/>
        </w:rPr>
      </w:pPr>
      <w:r>
        <w:rPr>
          <w:sz w:val="25"/>
        </w:rPr>
        <w:t>日</w:t>
      </w:r>
      <w:r>
        <w:rPr>
          <w:sz w:val="25"/>
        </w:rPr>
        <w:t xml:space="preserve">   </w:t>
      </w:r>
      <w:r>
        <w:rPr>
          <w:sz w:val="25"/>
        </w:rPr>
        <w:t>期：</w:t>
      </w:r>
      <w:r>
        <w:rPr>
          <w:sz w:val="25"/>
          <w:u w:val="single"/>
        </w:rPr>
        <w:t xml:space="preserve">        </w:t>
      </w:r>
      <w:r>
        <w:rPr>
          <w:sz w:val="25"/>
        </w:rPr>
        <w:t>年</w:t>
      </w:r>
      <w:r>
        <w:rPr>
          <w:sz w:val="25"/>
          <w:u w:val="single"/>
        </w:rPr>
        <w:t xml:space="preserve">      </w:t>
      </w:r>
      <w:r>
        <w:rPr>
          <w:sz w:val="25"/>
        </w:rPr>
        <w:t>月</w:t>
      </w:r>
      <w:r>
        <w:rPr>
          <w:sz w:val="25"/>
          <w:u w:val="single"/>
        </w:rPr>
        <w:t xml:space="preserve">      </w:t>
      </w:r>
      <w:r>
        <w:rPr>
          <w:sz w:val="25"/>
        </w:rPr>
        <w:t>日</w:t>
      </w:r>
    </w:p>
    <w:p w14:paraId="602106F6" w14:textId="77777777" w:rsidR="00BB40F7" w:rsidRDefault="00BB40F7">
      <w:pPr>
        <w:pStyle w:val="a5"/>
        <w:spacing w:line="360" w:lineRule="auto"/>
        <w:ind w:firstLine="0"/>
        <w:rPr>
          <w:sz w:val="25"/>
        </w:rPr>
      </w:pPr>
    </w:p>
    <w:p w14:paraId="156FBC68" w14:textId="77777777" w:rsidR="00BB40F7" w:rsidRDefault="00BB40F7">
      <w:pPr>
        <w:pStyle w:val="a5"/>
        <w:spacing w:line="360" w:lineRule="auto"/>
        <w:ind w:firstLine="0"/>
        <w:rPr>
          <w:sz w:val="25"/>
        </w:rPr>
      </w:pPr>
    </w:p>
    <w:p w14:paraId="703A21DF" w14:textId="77777777" w:rsidR="00BB40F7" w:rsidRDefault="00BB40F7">
      <w:pPr>
        <w:pStyle w:val="a5"/>
        <w:spacing w:line="360" w:lineRule="auto"/>
        <w:ind w:firstLine="0"/>
        <w:rPr>
          <w:sz w:val="25"/>
        </w:rPr>
      </w:pPr>
    </w:p>
    <w:p w14:paraId="6932EEB8" w14:textId="77777777" w:rsidR="00BB40F7" w:rsidRDefault="00BB40F7">
      <w:pPr>
        <w:pStyle w:val="a5"/>
        <w:spacing w:line="360" w:lineRule="auto"/>
        <w:ind w:firstLine="0"/>
        <w:rPr>
          <w:sz w:val="25"/>
        </w:rPr>
      </w:pPr>
    </w:p>
    <w:p w14:paraId="7EC7F8EB" w14:textId="77777777" w:rsidR="00BB40F7" w:rsidRDefault="00BB40F7">
      <w:pPr>
        <w:pStyle w:val="a5"/>
        <w:spacing w:line="360" w:lineRule="auto"/>
        <w:ind w:firstLine="0"/>
        <w:rPr>
          <w:sz w:val="25"/>
        </w:rPr>
      </w:pPr>
    </w:p>
    <w:p w14:paraId="6E2415EB" w14:textId="77777777" w:rsidR="00BB40F7" w:rsidRDefault="00BB40F7">
      <w:pPr>
        <w:pStyle w:val="a5"/>
        <w:spacing w:line="360" w:lineRule="auto"/>
        <w:ind w:firstLine="0"/>
        <w:rPr>
          <w:sz w:val="25"/>
        </w:rPr>
      </w:pPr>
    </w:p>
    <w:p w14:paraId="2862CBE1" w14:textId="77777777" w:rsidR="00BB40F7" w:rsidRDefault="00BB40F7">
      <w:pPr>
        <w:pStyle w:val="a5"/>
        <w:spacing w:line="360" w:lineRule="auto"/>
        <w:ind w:firstLine="0"/>
        <w:rPr>
          <w:sz w:val="25"/>
        </w:rPr>
      </w:pPr>
    </w:p>
    <w:p w14:paraId="158AFC69" w14:textId="77777777" w:rsidR="00BB40F7" w:rsidRDefault="00567B36">
      <w:pPr>
        <w:pStyle w:val="a5"/>
        <w:spacing w:line="360" w:lineRule="auto"/>
        <w:ind w:firstLine="0"/>
        <w:jc w:val="center"/>
        <w:rPr>
          <w:b/>
          <w:bCs/>
          <w:sz w:val="30"/>
        </w:rPr>
      </w:pPr>
      <w:r>
        <w:rPr>
          <w:b/>
          <w:bCs/>
          <w:sz w:val="30"/>
        </w:rPr>
        <w:lastRenderedPageBreak/>
        <w:t>二、授权委托书</w:t>
      </w:r>
    </w:p>
    <w:p w14:paraId="51C9A506" w14:textId="77777777" w:rsidR="00BB40F7" w:rsidRDefault="00BB40F7">
      <w:pPr>
        <w:pStyle w:val="a5"/>
        <w:spacing w:line="360" w:lineRule="auto"/>
        <w:ind w:firstLine="480"/>
        <w:rPr>
          <w:sz w:val="25"/>
        </w:rPr>
      </w:pPr>
    </w:p>
    <w:p w14:paraId="33BD1C50" w14:textId="77777777" w:rsidR="00BB40F7" w:rsidRDefault="00567B36">
      <w:pPr>
        <w:pStyle w:val="a5"/>
        <w:spacing w:line="360" w:lineRule="auto"/>
        <w:ind w:firstLineChars="292" w:firstLine="730"/>
        <w:rPr>
          <w:sz w:val="25"/>
        </w:rPr>
      </w:pPr>
      <w:r>
        <w:rPr>
          <w:sz w:val="25"/>
        </w:rPr>
        <w:t>本授权委托书声明：我</w:t>
      </w:r>
      <w:r>
        <w:rPr>
          <w:sz w:val="25"/>
          <w:u w:val="single"/>
        </w:rPr>
        <w:t xml:space="preserve">       </w:t>
      </w:r>
      <w:r>
        <w:rPr>
          <w:sz w:val="25"/>
        </w:rPr>
        <w:t>(</w:t>
      </w:r>
      <w:r>
        <w:rPr>
          <w:sz w:val="25"/>
        </w:rPr>
        <w:t>姓名</w:t>
      </w:r>
      <w:r>
        <w:rPr>
          <w:sz w:val="25"/>
        </w:rPr>
        <w:t>)</w:t>
      </w:r>
      <w:r>
        <w:rPr>
          <w:sz w:val="25"/>
        </w:rPr>
        <w:t>系</w:t>
      </w:r>
      <w:r>
        <w:rPr>
          <w:sz w:val="25"/>
          <w:u w:val="single"/>
        </w:rPr>
        <w:t xml:space="preserve">                </w:t>
      </w:r>
      <w:r>
        <w:rPr>
          <w:sz w:val="25"/>
        </w:rPr>
        <w:t>(</w:t>
      </w:r>
      <w:r>
        <w:rPr>
          <w:sz w:val="25"/>
        </w:rPr>
        <w:t>投标人名称</w:t>
      </w:r>
      <w:r>
        <w:rPr>
          <w:sz w:val="25"/>
        </w:rPr>
        <w:t>)</w:t>
      </w:r>
      <w:r>
        <w:rPr>
          <w:sz w:val="25"/>
        </w:rPr>
        <w:t>的法定代表人，现授权委托</w:t>
      </w:r>
      <w:r>
        <w:rPr>
          <w:sz w:val="25"/>
          <w:u w:val="single"/>
        </w:rPr>
        <w:t xml:space="preserve">                    </w:t>
      </w:r>
      <w:r>
        <w:rPr>
          <w:sz w:val="25"/>
        </w:rPr>
        <w:t>(</w:t>
      </w:r>
      <w:r>
        <w:rPr>
          <w:sz w:val="25"/>
        </w:rPr>
        <w:t>单位名称</w:t>
      </w:r>
      <w:r>
        <w:rPr>
          <w:sz w:val="25"/>
        </w:rPr>
        <w:t>)</w:t>
      </w:r>
      <w:r>
        <w:rPr>
          <w:sz w:val="25"/>
          <w:u w:val="single"/>
        </w:rPr>
        <w:t xml:space="preserve">         </w:t>
      </w:r>
      <w:r>
        <w:rPr>
          <w:sz w:val="25"/>
        </w:rPr>
        <w:t>(</w:t>
      </w:r>
      <w:r>
        <w:rPr>
          <w:sz w:val="25"/>
        </w:rPr>
        <w:t>姓名</w:t>
      </w:r>
      <w:r>
        <w:rPr>
          <w:sz w:val="25"/>
        </w:rPr>
        <w:t>)</w:t>
      </w:r>
      <w:r>
        <w:rPr>
          <w:sz w:val="25"/>
        </w:rPr>
        <w:t>为我单位的合法代理人，以本公司的名义参加</w:t>
      </w:r>
      <w:r>
        <w:rPr>
          <w:sz w:val="25"/>
          <w:u w:val="single"/>
        </w:rPr>
        <w:t xml:space="preserve">                       </w:t>
      </w:r>
      <w:r>
        <w:rPr>
          <w:sz w:val="25"/>
        </w:rPr>
        <w:t>(</w:t>
      </w:r>
      <w:r>
        <w:rPr>
          <w:rFonts w:hint="eastAsia"/>
          <w:sz w:val="25"/>
        </w:rPr>
        <w:t>项目</w:t>
      </w:r>
      <w:r>
        <w:rPr>
          <w:sz w:val="25"/>
        </w:rPr>
        <w:t>名称</w:t>
      </w:r>
      <w:r>
        <w:rPr>
          <w:sz w:val="25"/>
        </w:rPr>
        <w:t>)</w:t>
      </w:r>
      <w:r>
        <w:rPr>
          <w:sz w:val="25"/>
        </w:rPr>
        <w:t>的</w:t>
      </w:r>
      <w:r>
        <w:rPr>
          <w:sz w:val="25"/>
          <w:u w:val="single"/>
        </w:rPr>
        <w:t xml:space="preserve">                    </w:t>
      </w:r>
      <w:r>
        <w:rPr>
          <w:sz w:val="25"/>
        </w:rPr>
        <w:t>工程投标。代理人所签署的一切文件和处理与之有关的一切事务，我均予承认。</w:t>
      </w:r>
    </w:p>
    <w:p w14:paraId="63318216" w14:textId="77777777" w:rsidR="00BB40F7" w:rsidRDefault="00BB40F7">
      <w:pPr>
        <w:pStyle w:val="a5"/>
        <w:spacing w:line="360" w:lineRule="auto"/>
        <w:ind w:firstLine="480"/>
        <w:rPr>
          <w:sz w:val="25"/>
        </w:rPr>
      </w:pPr>
    </w:p>
    <w:p w14:paraId="6D799BCB" w14:textId="77777777" w:rsidR="00BB40F7" w:rsidRDefault="00567B36">
      <w:pPr>
        <w:pStyle w:val="a5"/>
        <w:spacing w:line="360" w:lineRule="auto"/>
        <w:ind w:firstLine="480"/>
        <w:rPr>
          <w:sz w:val="25"/>
        </w:rPr>
      </w:pPr>
      <w:r>
        <w:rPr>
          <w:sz w:val="25"/>
        </w:rPr>
        <w:t>代理人无转委权，特此委托。</w:t>
      </w:r>
    </w:p>
    <w:p w14:paraId="46BA3489" w14:textId="77777777" w:rsidR="00BB40F7" w:rsidRDefault="00BB40F7">
      <w:pPr>
        <w:pStyle w:val="a5"/>
        <w:spacing w:line="360" w:lineRule="auto"/>
        <w:ind w:firstLine="0"/>
        <w:rPr>
          <w:sz w:val="25"/>
        </w:rPr>
      </w:pPr>
    </w:p>
    <w:p w14:paraId="78562705" w14:textId="77777777" w:rsidR="00BB40F7" w:rsidRDefault="00BB40F7">
      <w:pPr>
        <w:pStyle w:val="a5"/>
        <w:spacing w:line="360" w:lineRule="auto"/>
        <w:ind w:firstLine="0"/>
        <w:rPr>
          <w:sz w:val="25"/>
        </w:rPr>
      </w:pPr>
    </w:p>
    <w:p w14:paraId="5F24451B" w14:textId="77777777" w:rsidR="00BB40F7" w:rsidRDefault="00567B36">
      <w:pPr>
        <w:pStyle w:val="a5"/>
        <w:spacing w:line="360" w:lineRule="auto"/>
        <w:ind w:firstLine="0"/>
        <w:rPr>
          <w:sz w:val="25"/>
        </w:rPr>
      </w:pPr>
      <w:r>
        <w:rPr>
          <w:sz w:val="25"/>
        </w:rPr>
        <w:t>代理人</w:t>
      </w:r>
      <w:r>
        <w:rPr>
          <w:sz w:val="25"/>
        </w:rPr>
        <w:t>(</w:t>
      </w:r>
      <w:r>
        <w:rPr>
          <w:sz w:val="25"/>
        </w:rPr>
        <w:t>签字</w:t>
      </w:r>
      <w:r>
        <w:rPr>
          <w:sz w:val="25"/>
        </w:rPr>
        <w:t>)</w:t>
      </w:r>
      <w:r>
        <w:rPr>
          <w:sz w:val="25"/>
        </w:rPr>
        <w:t>：</w:t>
      </w:r>
      <w:r>
        <w:rPr>
          <w:sz w:val="25"/>
          <w:u w:val="single"/>
        </w:rPr>
        <w:t xml:space="preserve">          </w:t>
      </w:r>
      <w:r>
        <w:rPr>
          <w:sz w:val="25"/>
        </w:rPr>
        <w:t xml:space="preserve"> </w:t>
      </w:r>
      <w:r>
        <w:rPr>
          <w:sz w:val="25"/>
        </w:rPr>
        <w:t>性别：</w:t>
      </w:r>
      <w:r>
        <w:rPr>
          <w:sz w:val="25"/>
          <w:u w:val="single"/>
        </w:rPr>
        <w:t xml:space="preserve">                </w:t>
      </w:r>
      <w:r>
        <w:rPr>
          <w:sz w:val="25"/>
        </w:rPr>
        <w:t>年龄：</w:t>
      </w:r>
      <w:r>
        <w:rPr>
          <w:sz w:val="25"/>
          <w:u w:val="single"/>
        </w:rPr>
        <w:t xml:space="preserve">               </w:t>
      </w:r>
    </w:p>
    <w:p w14:paraId="2F4BF1C7" w14:textId="77777777" w:rsidR="00BB40F7" w:rsidRDefault="00BB40F7">
      <w:pPr>
        <w:pStyle w:val="a5"/>
        <w:spacing w:line="360" w:lineRule="auto"/>
        <w:ind w:firstLine="0"/>
        <w:rPr>
          <w:sz w:val="25"/>
        </w:rPr>
      </w:pPr>
    </w:p>
    <w:p w14:paraId="313BAE6E" w14:textId="77777777" w:rsidR="00BB40F7" w:rsidRDefault="00567B36">
      <w:pPr>
        <w:pStyle w:val="a5"/>
        <w:spacing w:line="360" w:lineRule="auto"/>
        <w:ind w:firstLine="0"/>
        <w:rPr>
          <w:sz w:val="25"/>
        </w:rPr>
      </w:pPr>
      <w:r>
        <w:rPr>
          <w:sz w:val="25"/>
        </w:rPr>
        <w:t>身份证号码：</w:t>
      </w:r>
      <w:r>
        <w:rPr>
          <w:sz w:val="25"/>
          <w:u w:val="single"/>
        </w:rPr>
        <w:t xml:space="preserve">                                  </w:t>
      </w:r>
      <w:r>
        <w:rPr>
          <w:sz w:val="25"/>
        </w:rPr>
        <w:t>职务：</w:t>
      </w:r>
      <w:r>
        <w:rPr>
          <w:sz w:val="25"/>
          <w:u w:val="single"/>
        </w:rPr>
        <w:t xml:space="preserve">               </w:t>
      </w:r>
    </w:p>
    <w:p w14:paraId="46BEA88C" w14:textId="77777777" w:rsidR="00BB40F7" w:rsidRDefault="00BB40F7">
      <w:pPr>
        <w:pStyle w:val="a5"/>
        <w:spacing w:line="360" w:lineRule="auto"/>
        <w:ind w:firstLine="0"/>
        <w:rPr>
          <w:sz w:val="25"/>
        </w:rPr>
      </w:pPr>
    </w:p>
    <w:p w14:paraId="464F81F0" w14:textId="77777777" w:rsidR="00BB40F7" w:rsidRDefault="00BB40F7">
      <w:pPr>
        <w:pStyle w:val="a5"/>
        <w:spacing w:line="360" w:lineRule="auto"/>
        <w:ind w:firstLine="0"/>
        <w:rPr>
          <w:sz w:val="25"/>
        </w:rPr>
      </w:pPr>
    </w:p>
    <w:p w14:paraId="3A45B524" w14:textId="77777777" w:rsidR="00BB40F7" w:rsidRDefault="00567B36">
      <w:pPr>
        <w:pStyle w:val="a5"/>
        <w:spacing w:line="360" w:lineRule="auto"/>
        <w:ind w:firstLine="0"/>
        <w:rPr>
          <w:sz w:val="25"/>
        </w:rPr>
      </w:pPr>
      <w:r>
        <w:rPr>
          <w:sz w:val="25"/>
        </w:rPr>
        <w:t>投标人</w:t>
      </w:r>
      <w:r>
        <w:rPr>
          <w:sz w:val="25"/>
        </w:rPr>
        <w:t>(</w:t>
      </w:r>
      <w:r>
        <w:rPr>
          <w:sz w:val="25"/>
        </w:rPr>
        <w:t>盖法人章</w:t>
      </w:r>
      <w:r>
        <w:rPr>
          <w:sz w:val="25"/>
        </w:rPr>
        <w:t>)</w:t>
      </w:r>
      <w:r>
        <w:rPr>
          <w:sz w:val="25"/>
        </w:rPr>
        <w:t>：</w:t>
      </w:r>
      <w:r>
        <w:rPr>
          <w:sz w:val="25"/>
          <w:u w:val="single"/>
        </w:rPr>
        <w:t xml:space="preserve">                       </w:t>
      </w:r>
    </w:p>
    <w:p w14:paraId="28AA0051" w14:textId="77777777" w:rsidR="00BB40F7" w:rsidRDefault="00BB40F7">
      <w:pPr>
        <w:pStyle w:val="a5"/>
        <w:spacing w:line="360" w:lineRule="auto"/>
        <w:ind w:firstLine="0"/>
        <w:rPr>
          <w:sz w:val="25"/>
        </w:rPr>
      </w:pPr>
    </w:p>
    <w:p w14:paraId="5857976F" w14:textId="77777777" w:rsidR="00BB40F7" w:rsidRDefault="00567B36">
      <w:pPr>
        <w:pStyle w:val="a5"/>
        <w:spacing w:line="360" w:lineRule="auto"/>
        <w:ind w:firstLine="0"/>
        <w:rPr>
          <w:sz w:val="25"/>
          <w:u w:val="single"/>
        </w:rPr>
      </w:pPr>
      <w:r>
        <w:rPr>
          <w:sz w:val="25"/>
        </w:rPr>
        <w:t>法定代表人</w:t>
      </w:r>
      <w:r>
        <w:rPr>
          <w:sz w:val="25"/>
        </w:rPr>
        <w:t>(</w:t>
      </w:r>
      <w:r>
        <w:rPr>
          <w:sz w:val="25"/>
        </w:rPr>
        <w:t>签字</w:t>
      </w:r>
      <w:r>
        <w:rPr>
          <w:sz w:val="25"/>
        </w:rPr>
        <w:t>)</w:t>
      </w:r>
      <w:r>
        <w:rPr>
          <w:sz w:val="25"/>
        </w:rPr>
        <w:t>：</w:t>
      </w:r>
      <w:r>
        <w:rPr>
          <w:sz w:val="25"/>
        </w:rPr>
        <w:t xml:space="preserve"> </w:t>
      </w:r>
      <w:r>
        <w:rPr>
          <w:sz w:val="25"/>
          <w:u w:val="single"/>
        </w:rPr>
        <w:t xml:space="preserve">                      </w:t>
      </w:r>
    </w:p>
    <w:p w14:paraId="4AE65A24" w14:textId="77777777" w:rsidR="00BB40F7" w:rsidRDefault="00BB40F7">
      <w:pPr>
        <w:pStyle w:val="a5"/>
        <w:spacing w:line="360" w:lineRule="auto"/>
        <w:ind w:firstLine="0"/>
        <w:rPr>
          <w:sz w:val="25"/>
        </w:rPr>
      </w:pPr>
    </w:p>
    <w:p w14:paraId="0186B597" w14:textId="77777777" w:rsidR="00BB40F7" w:rsidRDefault="00BB40F7">
      <w:pPr>
        <w:pStyle w:val="a5"/>
        <w:spacing w:line="360" w:lineRule="auto"/>
        <w:ind w:firstLine="480"/>
        <w:rPr>
          <w:sz w:val="25"/>
        </w:rPr>
      </w:pPr>
    </w:p>
    <w:p w14:paraId="3851DC90" w14:textId="77777777" w:rsidR="00BB40F7" w:rsidRDefault="00567B36">
      <w:pPr>
        <w:pStyle w:val="a5"/>
        <w:spacing w:line="360" w:lineRule="auto"/>
        <w:ind w:firstLine="0"/>
        <w:jc w:val="right"/>
        <w:rPr>
          <w:sz w:val="25"/>
        </w:rPr>
      </w:pPr>
      <w:r>
        <w:rPr>
          <w:sz w:val="25"/>
        </w:rPr>
        <w:t>授权日期：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6118A36F" w14:textId="77777777" w:rsidR="00BB40F7" w:rsidRDefault="00BB40F7">
      <w:pPr>
        <w:pStyle w:val="a5"/>
        <w:spacing w:line="360" w:lineRule="auto"/>
        <w:ind w:firstLine="0"/>
        <w:jc w:val="center"/>
        <w:rPr>
          <w:sz w:val="30"/>
        </w:rPr>
      </w:pPr>
    </w:p>
    <w:p w14:paraId="31F38E0C" w14:textId="77777777" w:rsidR="00BB40F7" w:rsidRDefault="00BB40F7">
      <w:pPr>
        <w:pStyle w:val="a5"/>
        <w:spacing w:line="360" w:lineRule="auto"/>
        <w:ind w:firstLine="0"/>
        <w:jc w:val="center"/>
        <w:rPr>
          <w:sz w:val="30"/>
        </w:rPr>
      </w:pPr>
    </w:p>
    <w:p w14:paraId="18C8354A" w14:textId="77777777" w:rsidR="00BB40F7" w:rsidRDefault="00567B36">
      <w:pPr>
        <w:pStyle w:val="a5"/>
        <w:spacing w:line="360" w:lineRule="auto"/>
        <w:ind w:firstLine="0"/>
        <w:jc w:val="center"/>
        <w:rPr>
          <w:b/>
          <w:bCs/>
          <w:sz w:val="30"/>
        </w:rPr>
      </w:pPr>
      <w:r>
        <w:rPr>
          <w:b/>
          <w:bCs/>
          <w:sz w:val="30"/>
        </w:rPr>
        <w:lastRenderedPageBreak/>
        <w:t>三、投</w:t>
      </w:r>
      <w:r>
        <w:rPr>
          <w:b/>
          <w:bCs/>
          <w:sz w:val="30"/>
        </w:rPr>
        <w:t xml:space="preserve">  </w:t>
      </w:r>
      <w:r>
        <w:rPr>
          <w:b/>
          <w:bCs/>
          <w:sz w:val="30"/>
        </w:rPr>
        <w:t>标</w:t>
      </w:r>
      <w:r>
        <w:rPr>
          <w:b/>
          <w:bCs/>
          <w:sz w:val="30"/>
        </w:rPr>
        <w:t xml:space="preserve">  </w:t>
      </w:r>
      <w:r>
        <w:rPr>
          <w:b/>
          <w:bCs/>
          <w:sz w:val="30"/>
        </w:rPr>
        <w:t>函</w:t>
      </w:r>
    </w:p>
    <w:p w14:paraId="6D3E1323" w14:textId="77777777" w:rsidR="00BB40F7" w:rsidRDefault="00BB40F7">
      <w:pPr>
        <w:pStyle w:val="a5"/>
        <w:spacing w:line="360" w:lineRule="auto"/>
        <w:ind w:firstLine="0"/>
        <w:rPr>
          <w:sz w:val="25"/>
          <w:u w:val="single"/>
        </w:rPr>
      </w:pPr>
    </w:p>
    <w:p w14:paraId="232A2BE4" w14:textId="77777777" w:rsidR="00BB40F7" w:rsidRDefault="00567B36">
      <w:pPr>
        <w:pStyle w:val="a5"/>
        <w:spacing w:line="360" w:lineRule="auto"/>
        <w:ind w:firstLine="0"/>
        <w:rPr>
          <w:sz w:val="25"/>
        </w:rPr>
      </w:pPr>
      <w:r>
        <w:rPr>
          <w:sz w:val="25"/>
          <w:u w:val="single"/>
        </w:rPr>
        <w:t xml:space="preserve">                           </w:t>
      </w:r>
      <w:r>
        <w:rPr>
          <w:sz w:val="25"/>
        </w:rPr>
        <w:t>：</w:t>
      </w:r>
    </w:p>
    <w:p w14:paraId="16D4B765" w14:textId="77777777" w:rsidR="00BB40F7" w:rsidRDefault="00567B36">
      <w:pPr>
        <w:pStyle w:val="a5"/>
        <w:spacing w:line="360" w:lineRule="auto"/>
        <w:rPr>
          <w:sz w:val="25"/>
          <w:u w:val="single"/>
        </w:rPr>
      </w:pPr>
      <w:r>
        <w:rPr>
          <w:sz w:val="25"/>
        </w:rPr>
        <w:t>(</w:t>
      </w:r>
      <w:r>
        <w:rPr>
          <w:sz w:val="25"/>
        </w:rPr>
        <w:t>一</w:t>
      </w:r>
      <w:r>
        <w:rPr>
          <w:sz w:val="25"/>
        </w:rPr>
        <w:t>)</w:t>
      </w:r>
      <w:r>
        <w:rPr>
          <w:sz w:val="25"/>
        </w:rPr>
        <w:t>根据已收到的</w:t>
      </w:r>
      <w:r>
        <w:rPr>
          <w:sz w:val="25"/>
          <w:u w:val="single"/>
        </w:rPr>
        <w:t xml:space="preserve">                          </w:t>
      </w:r>
      <w:r>
        <w:rPr>
          <w:sz w:val="25"/>
        </w:rPr>
        <w:t>工程的招标文件，我单位将遵照《中华人民共和国招标投标法》等有关规定并根据工程招标文件的规定，经考察现场和研究招标文件后，愿以人民币</w:t>
      </w:r>
      <w:r>
        <w:rPr>
          <w:sz w:val="25"/>
        </w:rPr>
        <w:t>(</w:t>
      </w:r>
      <w:r>
        <w:rPr>
          <w:sz w:val="25"/>
        </w:rPr>
        <w:t>大写</w:t>
      </w:r>
      <w:r>
        <w:rPr>
          <w:sz w:val="25"/>
        </w:rPr>
        <w:t>)</w:t>
      </w:r>
      <w:r>
        <w:rPr>
          <w:sz w:val="25"/>
          <w:u w:val="single"/>
        </w:rPr>
        <w:t xml:space="preserve">                     </w:t>
      </w:r>
      <w:r>
        <w:rPr>
          <w:sz w:val="25"/>
        </w:rPr>
        <w:t>的总价，按招标文件的要求承包本次招标范围内的全部工程。</w:t>
      </w:r>
    </w:p>
    <w:p w14:paraId="121BC0C8" w14:textId="77777777" w:rsidR="00BB40F7" w:rsidRDefault="00567B36">
      <w:pPr>
        <w:pStyle w:val="a5"/>
        <w:spacing w:line="360" w:lineRule="auto"/>
        <w:rPr>
          <w:sz w:val="25"/>
          <w:u w:val="single"/>
        </w:rPr>
      </w:pPr>
      <w:r>
        <w:rPr>
          <w:sz w:val="25"/>
        </w:rPr>
        <w:t>(</w:t>
      </w:r>
      <w:r>
        <w:rPr>
          <w:sz w:val="25"/>
        </w:rPr>
        <w:t>二</w:t>
      </w:r>
      <w:r>
        <w:rPr>
          <w:sz w:val="25"/>
        </w:rPr>
        <w:t>)</w:t>
      </w:r>
      <w:r>
        <w:rPr>
          <w:sz w:val="25"/>
        </w:rPr>
        <w:t>我单位保证在收到贵单位发出的书面开工令后立即开工，并在</w:t>
      </w:r>
      <w:r>
        <w:rPr>
          <w:sz w:val="25"/>
          <w:u w:val="single"/>
        </w:rPr>
        <w:t xml:space="preserve">       </w:t>
      </w:r>
      <w:r>
        <w:rPr>
          <w:sz w:val="25"/>
          <w:u w:val="single"/>
        </w:rPr>
        <w:t>日历</w:t>
      </w:r>
      <w:r>
        <w:rPr>
          <w:sz w:val="25"/>
        </w:rPr>
        <w:t>天内竣工。</w:t>
      </w:r>
    </w:p>
    <w:p w14:paraId="70ECA6BF" w14:textId="77777777" w:rsidR="00BB40F7" w:rsidRDefault="00567B36">
      <w:pPr>
        <w:spacing w:line="360" w:lineRule="auto"/>
        <w:ind w:firstLine="480"/>
        <w:rPr>
          <w:sz w:val="25"/>
        </w:rPr>
      </w:pPr>
      <w:r>
        <w:rPr>
          <w:sz w:val="25"/>
        </w:rPr>
        <w:t>(</w:t>
      </w:r>
      <w:r>
        <w:rPr>
          <w:sz w:val="25"/>
        </w:rPr>
        <w:t>三</w:t>
      </w:r>
      <w:r>
        <w:rPr>
          <w:sz w:val="25"/>
        </w:rPr>
        <w:t>)</w:t>
      </w:r>
      <w:r>
        <w:rPr>
          <w:sz w:val="25"/>
        </w:rPr>
        <w:t>我单位保证本工程质量达到</w:t>
      </w:r>
      <w:r>
        <w:rPr>
          <w:sz w:val="25"/>
          <w:u w:val="single"/>
        </w:rPr>
        <w:t xml:space="preserve">                   </w:t>
      </w:r>
      <w:r>
        <w:rPr>
          <w:sz w:val="25"/>
        </w:rPr>
        <w:t xml:space="preserve"> </w:t>
      </w:r>
      <w:r>
        <w:rPr>
          <w:sz w:val="25"/>
        </w:rPr>
        <w:t>。</w:t>
      </w:r>
    </w:p>
    <w:p w14:paraId="6CE4B2A3" w14:textId="77777777" w:rsidR="00BB40F7" w:rsidRDefault="00567B36">
      <w:pPr>
        <w:pStyle w:val="a5"/>
        <w:spacing w:line="360" w:lineRule="auto"/>
        <w:rPr>
          <w:sz w:val="25"/>
        </w:rPr>
      </w:pPr>
      <w:r>
        <w:rPr>
          <w:sz w:val="25"/>
        </w:rPr>
        <w:t>(</w:t>
      </w:r>
      <w:r>
        <w:rPr>
          <w:sz w:val="25"/>
        </w:rPr>
        <w:t>四</w:t>
      </w:r>
      <w:r>
        <w:rPr>
          <w:sz w:val="25"/>
        </w:rPr>
        <w:t>)</w:t>
      </w:r>
      <w:r>
        <w:rPr>
          <w:sz w:val="25"/>
        </w:rPr>
        <w:t>我单位金额为人民币</w:t>
      </w:r>
      <w:r>
        <w:rPr>
          <w:rFonts w:hint="eastAsia"/>
          <w:sz w:val="25"/>
        </w:rPr>
        <w:t>（大写）</w:t>
      </w:r>
      <w:r>
        <w:rPr>
          <w:sz w:val="25"/>
          <w:u w:val="single"/>
        </w:rPr>
        <w:t xml:space="preserve">              </w:t>
      </w:r>
      <w:r>
        <w:rPr>
          <w:sz w:val="25"/>
        </w:rPr>
        <w:t>元的投标保证金已按招标文件要求递交。</w:t>
      </w:r>
    </w:p>
    <w:p w14:paraId="7802A920" w14:textId="77777777" w:rsidR="00BB40F7" w:rsidRDefault="00567B36">
      <w:pPr>
        <w:pStyle w:val="a5"/>
        <w:spacing w:line="360" w:lineRule="auto"/>
        <w:rPr>
          <w:sz w:val="25"/>
        </w:rPr>
      </w:pPr>
      <w:r>
        <w:rPr>
          <w:sz w:val="25"/>
        </w:rPr>
        <w:t>(</w:t>
      </w:r>
      <w:r>
        <w:rPr>
          <w:sz w:val="25"/>
        </w:rPr>
        <w:t>五</w:t>
      </w:r>
      <w:r>
        <w:rPr>
          <w:sz w:val="25"/>
        </w:rPr>
        <w:t xml:space="preserve">) </w:t>
      </w:r>
      <w:r>
        <w:rPr>
          <w:color w:val="000000"/>
        </w:rPr>
        <w:t>如果我方中标，我方将按照招标文件规定的时间、数额提交履约保证金。</w:t>
      </w:r>
    </w:p>
    <w:p w14:paraId="04E5B460" w14:textId="77777777" w:rsidR="00BB40F7" w:rsidRDefault="00567B36">
      <w:pPr>
        <w:pStyle w:val="a5"/>
        <w:spacing w:line="360" w:lineRule="auto"/>
        <w:rPr>
          <w:sz w:val="25"/>
        </w:rPr>
      </w:pPr>
      <w:r>
        <w:rPr>
          <w:sz w:val="25"/>
        </w:rPr>
        <w:t>(</w:t>
      </w:r>
      <w:r>
        <w:rPr>
          <w:sz w:val="25"/>
        </w:rPr>
        <w:t>六</w:t>
      </w:r>
      <w:r>
        <w:rPr>
          <w:sz w:val="25"/>
        </w:rPr>
        <w:t>)</w:t>
      </w:r>
      <w:r>
        <w:rPr>
          <w:sz w:val="25"/>
        </w:rPr>
        <w:t>贵单位的招标文件、中标通知书和本投标文件将构成约束我们双方的合同。</w:t>
      </w:r>
    </w:p>
    <w:p w14:paraId="09AB0A6D" w14:textId="77777777" w:rsidR="00BB40F7" w:rsidRDefault="00BB40F7">
      <w:pPr>
        <w:pStyle w:val="a5"/>
        <w:spacing w:line="360" w:lineRule="auto"/>
        <w:ind w:firstLine="0"/>
        <w:rPr>
          <w:sz w:val="25"/>
        </w:rPr>
      </w:pPr>
    </w:p>
    <w:p w14:paraId="47FB2371" w14:textId="77777777" w:rsidR="00BB40F7" w:rsidRDefault="00567B36">
      <w:pPr>
        <w:pStyle w:val="a5"/>
        <w:spacing w:line="360" w:lineRule="auto"/>
        <w:ind w:firstLine="0"/>
        <w:rPr>
          <w:sz w:val="25"/>
          <w:u w:val="single"/>
        </w:rPr>
      </w:pPr>
      <w:r>
        <w:rPr>
          <w:sz w:val="25"/>
        </w:rPr>
        <w:t>投标人</w:t>
      </w:r>
      <w:r>
        <w:rPr>
          <w:sz w:val="25"/>
        </w:rPr>
        <w:t>(</w:t>
      </w:r>
      <w:r>
        <w:rPr>
          <w:sz w:val="25"/>
        </w:rPr>
        <w:t>盖法人章</w:t>
      </w:r>
      <w:r>
        <w:rPr>
          <w:sz w:val="25"/>
        </w:rPr>
        <w:t>)</w:t>
      </w:r>
      <w:r>
        <w:rPr>
          <w:sz w:val="25"/>
        </w:rPr>
        <w:t>：</w:t>
      </w:r>
      <w:r>
        <w:rPr>
          <w:sz w:val="25"/>
          <w:u w:val="single"/>
        </w:rPr>
        <w:t xml:space="preserve">                               </w:t>
      </w:r>
    </w:p>
    <w:p w14:paraId="610E21D7" w14:textId="77777777" w:rsidR="00BB40F7" w:rsidRDefault="00BB40F7">
      <w:pPr>
        <w:pStyle w:val="a5"/>
        <w:spacing w:line="360" w:lineRule="auto"/>
        <w:ind w:firstLine="0"/>
        <w:rPr>
          <w:sz w:val="25"/>
        </w:rPr>
      </w:pPr>
    </w:p>
    <w:p w14:paraId="0EAFFBD8" w14:textId="77777777" w:rsidR="00BB40F7" w:rsidRDefault="00567B36">
      <w:pPr>
        <w:pStyle w:val="a5"/>
        <w:spacing w:line="360" w:lineRule="auto"/>
        <w:ind w:firstLine="0"/>
        <w:rPr>
          <w:sz w:val="25"/>
        </w:rPr>
      </w:pPr>
      <w:r>
        <w:rPr>
          <w:sz w:val="25"/>
        </w:rPr>
        <w:t>法定代表人或代理人</w:t>
      </w:r>
      <w:r>
        <w:rPr>
          <w:sz w:val="25"/>
        </w:rPr>
        <w:t>(</w:t>
      </w:r>
      <w:r>
        <w:rPr>
          <w:sz w:val="25"/>
        </w:rPr>
        <w:t>签字或盖章</w:t>
      </w:r>
      <w:r>
        <w:rPr>
          <w:sz w:val="25"/>
        </w:rPr>
        <w:t>)</w:t>
      </w:r>
      <w:r>
        <w:rPr>
          <w:sz w:val="25"/>
        </w:rPr>
        <w:t>：</w:t>
      </w:r>
      <w:r>
        <w:rPr>
          <w:sz w:val="25"/>
          <w:u w:val="single"/>
        </w:rPr>
        <w:t xml:space="preserve">                        </w:t>
      </w:r>
      <w:r>
        <w:rPr>
          <w:sz w:val="25"/>
        </w:rPr>
        <w:t xml:space="preserve">      </w:t>
      </w:r>
    </w:p>
    <w:p w14:paraId="27C8F869" w14:textId="77777777" w:rsidR="00BB40F7" w:rsidRDefault="00BB40F7">
      <w:pPr>
        <w:pStyle w:val="a5"/>
        <w:spacing w:line="360" w:lineRule="auto"/>
        <w:ind w:firstLine="0"/>
        <w:rPr>
          <w:sz w:val="25"/>
        </w:rPr>
      </w:pPr>
    </w:p>
    <w:p w14:paraId="56C01101" w14:textId="77777777" w:rsidR="00BB40F7" w:rsidRDefault="00BB40F7">
      <w:pPr>
        <w:pStyle w:val="a5"/>
        <w:spacing w:line="360" w:lineRule="auto"/>
        <w:ind w:firstLine="0"/>
        <w:rPr>
          <w:sz w:val="25"/>
        </w:rPr>
      </w:pPr>
    </w:p>
    <w:p w14:paraId="75B5E056" w14:textId="77777777" w:rsidR="00BB40F7" w:rsidRDefault="00567B36">
      <w:pPr>
        <w:pStyle w:val="a5"/>
        <w:spacing w:line="360" w:lineRule="auto"/>
        <w:ind w:firstLine="0"/>
        <w:jc w:val="right"/>
        <w:rPr>
          <w:sz w:val="25"/>
        </w:rPr>
      </w:pPr>
      <w:r>
        <w:rPr>
          <w:sz w:val="25"/>
        </w:rPr>
        <w:t>日期：</w:t>
      </w:r>
      <w:r>
        <w:rPr>
          <w:sz w:val="25"/>
        </w:rPr>
        <w:t xml:space="preserve">     </w:t>
      </w:r>
      <w:r>
        <w:rPr>
          <w:sz w:val="25"/>
        </w:rPr>
        <w:t>年</w:t>
      </w:r>
      <w:r>
        <w:rPr>
          <w:sz w:val="25"/>
        </w:rPr>
        <w:t xml:space="preserve">    </w:t>
      </w:r>
      <w:r>
        <w:rPr>
          <w:sz w:val="25"/>
        </w:rPr>
        <w:t>月</w:t>
      </w:r>
      <w:r>
        <w:rPr>
          <w:sz w:val="25"/>
        </w:rPr>
        <w:t xml:space="preserve">    </w:t>
      </w:r>
      <w:r>
        <w:rPr>
          <w:sz w:val="25"/>
        </w:rPr>
        <w:t>日</w:t>
      </w:r>
    </w:p>
    <w:p w14:paraId="4DF03E7A" w14:textId="77777777" w:rsidR="00BB40F7" w:rsidRDefault="00BB40F7">
      <w:pPr>
        <w:pStyle w:val="a5"/>
        <w:spacing w:line="360" w:lineRule="auto"/>
        <w:ind w:firstLine="0"/>
        <w:jc w:val="center"/>
        <w:rPr>
          <w:b/>
          <w:bCs/>
          <w:sz w:val="30"/>
        </w:rPr>
      </w:pPr>
    </w:p>
    <w:p w14:paraId="6485B1C8" w14:textId="77777777" w:rsidR="00BB40F7" w:rsidRDefault="00567B36">
      <w:pPr>
        <w:pStyle w:val="flType"/>
        <w:spacing w:line="360" w:lineRule="auto"/>
        <w:rPr>
          <w:b/>
          <w:bCs/>
          <w:color w:val="000000"/>
          <w:sz w:val="30"/>
          <w:szCs w:val="24"/>
        </w:rPr>
      </w:pPr>
      <w:r>
        <w:rPr>
          <w:b/>
          <w:bCs/>
          <w:color w:val="000000"/>
          <w:sz w:val="30"/>
          <w:szCs w:val="24"/>
        </w:rPr>
        <w:lastRenderedPageBreak/>
        <w:t>四、已标价的工程量清单</w:t>
      </w:r>
    </w:p>
    <w:p w14:paraId="76BF67BF" w14:textId="77777777" w:rsidR="00BB40F7" w:rsidRDefault="00567B36">
      <w:pPr>
        <w:pStyle w:val="flType"/>
        <w:spacing w:line="360" w:lineRule="auto"/>
        <w:rPr>
          <w:szCs w:val="21"/>
        </w:rPr>
      </w:pPr>
      <w:r>
        <w:rPr>
          <w:sz w:val="32"/>
        </w:rPr>
        <w:t xml:space="preserve">  </w:t>
      </w:r>
    </w:p>
    <w:p w14:paraId="51CD7768" w14:textId="77777777" w:rsidR="00BB40F7" w:rsidRDefault="00BB40F7"/>
    <w:sectPr w:rsidR="00BB40F7">
      <w:headerReference w:type="default" r:id="rId7"/>
      <w:footerReference w:type="default" r:id="rId8"/>
      <w:pgSz w:w="11906" w:h="16838"/>
      <w:pgMar w:top="1814" w:right="1531" w:bottom="1984"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4B10F" w14:textId="77777777" w:rsidR="004222B5" w:rsidRDefault="004222B5">
      <w:r>
        <w:separator/>
      </w:r>
    </w:p>
  </w:endnote>
  <w:endnote w:type="continuationSeparator" w:id="0">
    <w:p w14:paraId="440EB11F" w14:textId="77777777" w:rsidR="004222B5" w:rsidRDefault="00422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onospace">
    <w:altName w:val="Segoe Print"/>
    <w:charset w:val="00"/>
    <w:family w:val="auto"/>
    <w:pitch w:val="default"/>
    <w:sig w:usb0="00000000" w:usb1="00000000" w:usb2="00000000" w:usb3="00000000" w:csb0="00040001" w:csb1="00000000"/>
  </w:font>
  <w:font w:name="长城楷体">
    <w:altName w:val="宋体"/>
    <w:charset w:val="86"/>
    <w:family w:val="modern"/>
    <w:pitch w:val="default"/>
    <w:sig w:usb0="00000000" w:usb1="0000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103A1" w14:textId="329C2D43" w:rsidR="00F34138" w:rsidRDefault="00F34138">
    <w:pPr>
      <w:pStyle w:val="af1"/>
      <w:jc w:val="center"/>
    </w:pP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6E6AD6">
      <w:rPr>
        <w:noProof/>
        <w:kern w:val="0"/>
        <w:szCs w:val="21"/>
      </w:rPr>
      <w:t>20</w:t>
    </w:r>
    <w:r>
      <w:rPr>
        <w:kern w:val="0"/>
        <w:szCs w:val="21"/>
      </w:rPr>
      <w:fldChar w:fldCharType="end"/>
    </w:r>
    <w:r>
      <w:rPr>
        <w:kern w:val="0"/>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58E81B" w14:textId="77777777" w:rsidR="004222B5" w:rsidRDefault="004222B5">
      <w:r>
        <w:separator/>
      </w:r>
    </w:p>
  </w:footnote>
  <w:footnote w:type="continuationSeparator" w:id="0">
    <w:p w14:paraId="366E4A34" w14:textId="77777777" w:rsidR="004222B5" w:rsidRDefault="00422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D7B4E" w14:textId="77777777" w:rsidR="00F34138" w:rsidRDefault="00F34138">
    <w:pPr>
      <w:pStyle w:val="af2"/>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256DB"/>
    <w:multiLevelType w:val="multilevel"/>
    <w:tmpl w:val="188256DB"/>
    <w:lvl w:ilvl="0">
      <w:start w:val="6"/>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pStyle w:val="6"/>
      <w:lvlText w:val="%6."/>
      <w:lvlJc w:val="right"/>
      <w:pPr>
        <w:tabs>
          <w:tab w:val="left" w:pos="2940"/>
        </w:tabs>
        <w:ind w:left="2940" w:hanging="420"/>
      </w:pPr>
    </w:lvl>
    <w:lvl w:ilvl="6">
      <w:start w:val="1"/>
      <w:numFmt w:val="decimal"/>
      <w:pStyle w:val="7"/>
      <w:lvlText w:val="%7."/>
      <w:lvlJc w:val="left"/>
      <w:pPr>
        <w:tabs>
          <w:tab w:val="left" w:pos="3360"/>
        </w:tabs>
        <w:ind w:left="3360" w:hanging="420"/>
      </w:pPr>
    </w:lvl>
    <w:lvl w:ilvl="7">
      <w:start w:val="1"/>
      <w:numFmt w:val="lowerLetter"/>
      <w:pStyle w:val="8"/>
      <w:lvlText w:val="%8)"/>
      <w:lvlJc w:val="left"/>
      <w:pPr>
        <w:tabs>
          <w:tab w:val="left" w:pos="3780"/>
        </w:tabs>
        <w:ind w:left="3780" w:hanging="420"/>
      </w:pPr>
    </w:lvl>
    <w:lvl w:ilvl="8">
      <w:start w:val="1"/>
      <w:numFmt w:val="lowerRoman"/>
      <w:pStyle w:val="9"/>
      <w:lvlText w:val="%9."/>
      <w:lvlJc w:val="right"/>
      <w:pPr>
        <w:tabs>
          <w:tab w:val="left" w:pos="4200"/>
        </w:tabs>
        <w:ind w:left="4200" w:hanging="420"/>
      </w:pPr>
    </w:lvl>
  </w:abstractNum>
  <w:abstractNum w:abstractNumId="1" w15:restartNumberingAfterBreak="0">
    <w:nsid w:val="5A997A3D"/>
    <w:multiLevelType w:val="multilevel"/>
    <w:tmpl w:val="5A997A3D"/>
    <w:lvl w:ilvl="0">
      <w:start w:val="1"/>
      <w:numFmt w:val="upperLetter"/>
      <w:pStyle w:val="2"/>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lOTM4YjNmOGZkN2YwODBmNWMyZTk3M2MyMjRhNDMifQ=="/>
  </w:docVars>
  <w:rsids>
    <w:rsidRoot w:val="00204581"/>
    <w:rsid w:val="00004963"/>
    <w:rsid w:val="000056DF"/>
    <w:rsid w:val="00006619"/>
    <w:rsid w:val="00007A3F"/>
    <w:rsid w:val="00015E79"/>
    <w:rsid w:val="000256B0"/>
    <w:rsid w:val="0003227A"/>
    <w:rsid w:val="00032521"/>
    <w:rsid w:val="00032EC2"/>
    <w:rsid w:val="00034016"/>
    <w:rsid w:val="0003650D"/>
    <w:rsid w:val="00042E0B"/>
    <w:rsid w:val="0004642D"/>
    <w:rsid w:val="00051DED"/>
    <w:rsid w:val="000530FD"/>
    <w:rsid w:val="00054AB6"/>
    <w:rsid w:val="00054AF9"/>
    <w:rsid w:val="00057543"/>
    <w:rsid w:val="00057B8D"/>
    <w:rsid w:val="00063806"/>
    <w:rsid w:val="00065FE0"/>
    <w:rsid w:val="00067E19"/>
    <w:rsid w:val="00070232"/>
    <w:rsid w:val="00071988"/>
    <w:rsid w:val="00071C97"/>
    <w:rsid w:val="00076A0A"/>
    <w:rsid w:val="0008185D"/>
    <w:rsid w:val="00082619"/>
    <w:rsid w:val="00083D4A"/>
    <w:rsid w:val="00086784"/>
    <w:rsid w:val="0009088F"/>
    <w:rsid w:val="00090BC5"/>
    <w:rsid w:val="0009629C"/>
    <w:rsid w:val="000A059F"/>
    <w:rsid w:val="000A3504"/>
    <w:rsid w:val="000A3CB4"/>
    <w:rsid w:val="000A3FFA"/>
    <w:rsid w:val="000A4FBF"/>
    <w:rsid w:val="000B0856"/>
    <w:rsid w:val="000B1547"/>
    <w:rsid w:val="000B167D"/>
    <w:rsid w:val="000B3C0C"/>
    <w:rsid w:val="000B59E6"/>
    <w:rsid w:val="000C6442"/>
    <w:rsid w:val="000D0175"/>
    <w:rsid w:val="000D0E3B"/>
    <w:rsid w:val="000D1498"/>
    <w:rsid w:val="000D3204"/>
    <w:rsid w:val="000D3E83"/>
    <w:rsid w:val="000D7B58"/>
    <w:rsid w:val="000E4699"/>
    <w:rsid w:val="000E5ACD"/>
    <w:rsid w:val="000F282B"/>
    <w:rsid w:val="000F71DF"/>
    <w:rsid w:val="000F7618"/>
    <w:rsid w:val="00100568"/>
    <w:rsid w:val="00102007"/>
    <w:rsid w:val="0010795E"/>
    <w:rsid w:val="001103BA"/>
    <w:rsid w:val="001115D9"/>
    <w:rsid w:val="0012139E"/>
    <w:rsid w:val="00125087"/>
    <w:rsid w:val="00130EEA"/>
    <w:rsid w:val="00133C64"/>
    <w:rsid w:val="00136BF5"/>
    <w:rsid w:val="00137DF5"/>
    <w:rsid w:val="001430AB"/>
    <w:rsid w:val="00143DA9"/>
    <w:rsid w:val="0014564F"/>
    <w:rsid w:val="00145794"/>
    <w:rsid w:val="00147194"/>
    <w:rsid w:val="001510C8"/>
    <w:rsid w:val="00151DD7"/>
    <w:rsid w:val="0015430B"/>
    <w:rsid w:val="00162208"/>
    <w:rsid w:val="001716A3"/>
    <w:rsid w:val="00173689"/>
    <w:rsid w:val="0017520F"/>
    <w:rsid w:val="00180BAF"/>
    <w:rsid w:val="0018112F"/>
    <w:rsid w:val="00182CDF"/>
    <w:rsid w:val="00182D87"/>
    <w:rsid w:val="001928B7"/>
    <w:rsid w:val="00195226"/>
    <w:rsid w:val="0019669A"/>
    <w:rsid w:val="001A114B"/>
    <w:rsid w:val="001A251F"/>
    <w:rsid w:val="001B6428"/>
    <w:rsid w:val="001D140E"/>
    <w:rsid w:val="001D5809"/>
    <w:rsid w:val="001D584E"/>
    <w:rsid w:val="001D6B3A"/>
    <w:rsid w:val="001E1CA9"/>
    <w:rsid w:val="001E38E5"/>
    <w:rsid w:val="001E5E0D"/>
    <w:rsid w:val="001E7954"/>
    <w:rsid w:val="001F06C8"/>
    <w:rsid w:val="001F1824"/>
    <w:rsid w:val="001F6E9A"/>
    <w:rsid w:val="00201898"/>
    <w:rsid w:val="002018F6"/>
    <w:rsid w:val="00203A12"/>
    <w:rsid w:val="00204581"/>
    <w:rsid w:val="0020554F"/>
    <w:rsid w:val="00214B3E"/>
    <w:rsid w:val="00214DE0"/>
    <w:rsid w:val="00215A74"/>
    <w:rsid w:val="00217DAF"/>
    <w:rsid w:val="002308C8"/>
    <w:rsid w:val="002320DA"/>
    <w:rsid w:val="0023236D"/>
    <w:rsid w:val="00233F4C"/>
    <w:rsid w:val="0023529A"/>
    <w:rsid w:val="002361DF"/>
    <w:rsid w:val="0024077E"/>
    <w:rsid w:val="002420D4"/>
    <w:rsid w:val="002530EB"/>
    <w:rsid w:val="0026346D"/>
    <w:rsid w:val="002655B8"/>
    <w:rsid w:val="00271FAA"/>
    <w:rsid w:val="00272EA5"/>
    <w:rsid w:val="002808F3"/>
    <w:rsid w:val="00295253"/>
    <w:rsid w:val="002A0994"/>
    <w:rsid w:val="002A14CD"/>
    <w:rsid w:val="002A6626"/>
    <w:rsid w:val="002B7EF3"/>
    <w:rsid w:val="002C0F27"/>
    <w:rsid w:val="002C2B00"/>
    <w:rsid w:val="002C35BF"/>
    <w:rsid w:val="002C407E"/>
    <w:rsid w:val="002C515C"/>
    <w:rsid w:val="002C6BD5"/>
    <w:rsid w:val="002D14AD"/>
    <w:rsid w:val="002D229A"/>
    <w:rsid w:val="002D2AD5"/>
    <w:rsid w:val="002E2751"/>
    <w:rsid w:val="002E4DB5"/>
    <w:rsid w:val="002E64E4"/>
    <w:rsid w:val="002F079B"/>
    <w:rsid w:val="002F273F"/>
    <w:rsid w:val="002F2C72"/>
    <w:rsid w:val="002F2E7F"/>
    <w:rsid w:val="002F3814"/>
    <w:rsid w:val="002F490E"/>
    <w:rsid w:val="002F6036"/>
    <w:rsid w:val="002F7362"/>
    <w:rsid w:val="003007F7"/>
    <w:rsid w:val="00301A63"/>
    <w:rsid w:val="003033C5"/>
    <w:rsid w:val="00310A8E"/>
    <w:rsid w:val="00311909"/>
    <w:rsid w:val="0031779B"/>
    <w:rsid w:val="00317C17"/>
    <w:rsid w:val="003224A9"/>
    <w:rsid w:val="00324FAD"/>
    <w:rsid w:val="00327A1D"/>
    <w:rsid w:val="0033198E"/>
    <w:rsid w:val="00331EB5"/>
    <w:rsid w:val="00340011"/>
    <w:rsid w:val="00343732"/>
    <w:rsid w:val="003445E4"/>
    <w:rsid w:val="0034582F"/>
    <w:rsid w:val="00345AC7"/>
    <w:rsid w:val="00346156"/>
    <w:rsid w:val="00353B6D"/>
    <w:rsid w:val="003573F7"/>
    <w:rsid w:val="00357814"/>
    <w:rsid w:val="0036540D"/>
    <w:rsid w:val="003673FA"/>
    <w:rsid w:val="0037206C"/>
    <w:rsid w:val="00373FAF"/>
    <w:rsid w:val="003769BA"/>
    <w:rsid w:val="00376C63"/>
    <w:rsid w:val="003770E2"/>
    <w:rsid w:val="0038052C"/>
    <w:rsid w:val="00381A76"/>
    <w:rsid w:val="00390EE1"/>
    <w:rsid w:val="00391966"/>
    <w:rsid w:val="00393229"/>
    <w:rsid w:val="00395B0C"/>
    <w:rsid w:val="00397071"/>
    <w:rsid w:val="00397D46"/>
    <w:rsid w:val="003A1058"/>
    <w:rsid w:val="003A5F13"/>
    <w:rsid w:val="003A5F6B"/>
    <w:rsid w:val="003A6B7A"/>
    <w:rsid w:val="003A706E"/>
    <w:rsid w:val="003B2FF3"/>
    <w:rsid w:val="003B5A61"/>
    <w:rsid w:val="003B65EC"/>
    <w:rsid w:val="003B7AA6"/>
    <w:rsid w:val="003C0BB7"/>
    <w:rsid w:val="003C5EF6"/>
    <w:rsid w:val="003C7302"/>
    <w:rsid w:val="003D1F31"/>
    <w:rsid w:val="003D25A8"/>
    <w:rsid w:val="003E10B9"/>
    <w:rsid w:val="003E36F9"/>
    <w:rsid w:val="003E46D8"/>
    <w:rsid w:val="003F5ACB"/>
    <w:rsid w:val="003F5E1B"/>
    <w:rsid w:val="003F6CAB"/>
    <w:rsid w:val="003F73AE"/>
    <w:rsid w:val="00403858"/>
    <w:rsid w:val="00403DDF"/>
    <w:rsid w:val="00404266"/>
    <w:rsid w:val="00421C6C"/>
    <w:rsid w:val="004222B5"/>
    <w:rsid w:val="00422AE1"/>
    <w:rsid w:val="004249F9"/>
    <w:rsid w:val="00424B00"/>
    <w:rsid w:val="00426B19"/>
    <w:rsid w:val="004273CF"/>
    <w:rsid w:val="0043051F"/>
    <w:rsid w:val="00430C98"/>
    <w:rsid w:val="0043245F"/>
    <w:rsid w:val="004335CA"/>
    <w:rsid w:val="00434E1B"/>
    <w:rsid w:val="0043519E"/>
    <w:rsid w:val="00442A2B"/>
    <w:rsid w:val="00444D2A"/>
    <w:rsid w:val="0044507C"/>
    <w:rsid w:val="0044541A"/>
    <w:rsid w:val="00445A2E"/>
    <w:rsid w:val="00451F5D"/>
    <w:rsid w:val="00452866"/>
    <w:rsid w:val="00453263"/>
    <w:rsid w:val="00455796"/>
    <w:rsid w:val="00456A43"/>
    <w:rsid w:val="00460B67"/>
    <w:rsid w:val="004662AA"/>
    <w:rsid w:val="00466C33"/>
    <w:rsid w:val="004675C4"/>
    <w:rsid w:val="00470993"/>
    <w:rsid w:val="00471AC1"/>
    <w:rsid w:val="004727D7"/>
    <w:rsid w:val="00473EBB"/>
    <w:rsid w:val="00475E53"/>
    <w:rsid w:val="004762F4"/>
    <w:rsid w:val="00476357"/>
    <w:rsid w:val="00480E75"/>
    <w:rsid w:val="00481DAA"/>
    <w:rsid w:val="0048773F"/>
    <w:rsid w:val="00493669"/>
    <w:rsid w:val="00495829"/>
    <w:rsid w:val="004A21F9"/>
    <w:rsid w:val="004B357F"/>
    <w:rsid w:val="004B3807"/>
    <w:rsid w:val="004B3D45"/>
    <w:rsid w:val="004B56E8"/>
    <w:rsid w:val="004B6B75"/>
    <w:rsid w:val="004C0714"/>
    <w:rsid w:val="004C0F56"/>
    <w:rsid w:val="004C51BF"/>
    <w:rsid w:val="004C7FC9"/>
    <w:rsid w:val="004D17FE"/>
    <w:rsid w:val="004D299D"/>
    <w:rsid w:val="004D2B0C"/>
    <w:rsid w:val="004D3399"/>
    <w:rsid w:val="004D3AC7"/>
    <w:rsid w:val="004D7798"/>
    <w:rsid w:val="004E2F2F"/>
    <w:rsid w:val="004E49CE"/>
    <w:rsid w:val="004E5AC9"/>
    <w:rsid w:val="004F0A4A"/>
    <w:rsid w:val="004F1189"/>
    <w:rsid w:val="004F6193"/>
    <w:rsid w:val="004F64D3"/>
    <w:rsid w:val="0050043F"/>
    <w:rsid w:val="005019DB"/>
    <w:rsid w:val="00502F4E"/>
    <w:rsid w:val="00504A72"/>
    <w:rsid w:val="00510949"/>
    <w:rsid w:val="005144CB"/>
    <w:rsid w:val="005168E3"/>
    <w:rsid w:val="00517ACC"/>
    <w:rsid w:val="005221C7"/>
    <w:rsid w:val="00522700"/>
    <w:rsid w:val="00526EE0"/>
    <w:rsid w:val="005305E5"/>
    <w:rsid w:val="00533C79"/>
    <w:rsid w:val="00537A94"/>
    <w:rsid w:val="00544C06"/>
    <w:rsid w:val="00546B50"/>
    <w:rsid w:val="00552512"/>
    <w:rsid w:val="00552848"/>
    <w:rsid w:val="005534BA"/>
    <w:rsid w:val="00555EFC"/>
    <w:rsid w:val="00561128"/>
    <w:rsid w:val="00561892"/>
    <w:rsid w:val="00567967"/>
    <w:rsid w:val="00567B36"/>
    <w:rsid w:val="00577D11"/>
    <w:rsid w:val="00581561"/>
    <w:rsid w:val="00582118"/>
    <w:rsid w:val="0058335A"/>
    <w:rsid w:val="00584E6F"/>
    <w:rsid w:val="0058595B"/>
    <w:rsid w:val="00585F0C"/>
    <w:rsid w:val="0058613E"/>
    <w:rsid w:val="00587EBE"/>
    <w:rsid w:val="0059121C"/>
    <w:rsid w:val="00592C29"/>
    <w:rsid w:val="00596625"/>
    <w:rsid w:val="005A6683"/>
    <w:rsid w:val="005C01A2"/>
    <w:rsid w:val="005C06CD"/>
    <w:rsid w:val="005C3049"/>
    <w:rsid w:val="005C31FF"/>
    <w:rsid w:val="005C5991"/>
    <w:rsid w:val="005C5F01"/>
    <w:rsid w:val="005D1AD8"/>
    <w:rsid w:val="005D22FB"/>
    <w:rsid w:val="005D26A3"/>
    <w:rsid w:val="005D3B15"/>
    <w:rsid w:val="005D44A4"/>
    <w:rsid w:val="005D7152"/>
    <w:rsid w:val="005E4A17"/>
    <w:rsid w:val="005E7C1F"/>
    <w:rsid w:val="005F002A"/>
    <w:rsid w:val="005F0B85"/>
    <w:rsid w:val="005F7EA4"/>
    <w:rsid w:val="006055BD"/>
    <w:rsid w:val="006069E1"/>
    <w:rsid w:val="0061055D"/>
    <w:rsid w:val="006124B0"/>
    <w:rsid w:val="00620569"/>
    <w:rsid w:val="00620EED"/>
    <w:rsid w:val="00626B5C"/>
    <w:rsid w:val="00633DB9"/>
    <w:rsid w:val="0063408B"/>
    <w:rsid w:val="006374D0"/>
    <w:rsid w:val="00637550"/>
    <w:rsid w:val="00637C6A"/>
    <w:rsid w:val="006422DC"/>
    <w:rsid w:val="0064392D"/>
    <w:rsid w:val="006463F2"/>
    <w:rsid w:val="00646A7F"/>
    <w:rsid w:val="0065245C"/>
    <w:rsid w:val="00653D3F"/>
    <w:rsid w:val="00660F10"/>
    <w:rsid w:val="00661A3F"/>
    <w:rsid w:val="00663135"/>
    <w:rsid w:val="00674F19"/>
    <w:rsid w:val="006779CB"/>
    <w:rsid w:val="00682048"/>
    <w:rsid w:val="00683A3F"/>
    <w:rsid w:val="006949EF"/>
    <w:rsid w:val="00696DC1"/>
    <w:rsid w:val="00696DEE"/>
    <w:rsid w:val="006A3339"/>
    <w:rsid w:val="006A34D7"/>
    <w:rsid w:val="006A4D1A"/>
    <w:rsid w:val="006A4D72"/>
    <w:rsid w:val="006B42DA"/>
    <w:rsid w:val="006B70E9"/>
    <w:rsid w:val="006C1E79"/>
    <w:rsid w:val="006C46DF"/>
    <w:rsid w:val="006C52D4"/>
    <w:rsid w:val="006C57F4"/>
    <w:rsid w:val="006C67AC"/>
    <w:rsid w:val="006C741A"/>
    <w:rsid w:val="006D0F79"/>
    <w:rsid w:val="006E30E3"/>
    <w:rsid w:val="006E345F"/>
    <w:rsid w:val="006E368C"/>
    <w:rsid w:val="006E453A"/>
    <w:rsid w:val="006E4D80"/>
    <w:rsid w:val="006E591F"/>
    <w:rsid w:val="006E5A3E"/>
    <w:rsid w:val="006E6420"/>
    <w:rsid w:val="006E6AD6"/>
    <w:rsid w:val="006E7BAB"/>
    <w:rsid w:val="006F2E53"/>
    <w:rsid w:val="00700028"/>
    <w:rsid w:val="0070072D"/>
    <w:rsid w:val="00700F9A"/>
    <w:rsid w:val="00702951"/>
    <w:rsid w:val="007032FE"/>
    <w:rsid w:val="00705061"/>
    <w:rsid w:val="007200C3"/>
    <w:rsid w:val="00723946"/>
    <w:rsid w:val="00731616"/>
    <w:rsid w:val="00731990"/>
    <w:rsid w:val="007338A2"/>
    <w:rsid w:val="00736BED"/>
    <w:rsid w:val="00746142"/>
    <w:rsid w:val="0074629E"/>
    <w:rsid w:val="00746D0B"/>
    <w:rsid w:val="007547D2"/>
    <w:rsid w:val="007551B6"/>
    <w:rsid w:val="00757581"/>
    <w:rsid w:val="00760B55"/>
    <w:rsid w:val="00765396"/>
    <w:rsid w:val="00765429"/>
    <w:rsid w:val="00773CC3"/>
    <w:rsid w:val="00777B09"/>
    <w:rsid w:val="007822B8"/>
    <w:rsid w:val="00786A3B"/>
    <w:rsid w:val="00792126"/>
    <w:rsid w:val="0079665F"/>
    <w:rsid w:val="007A22A0"/>
    <w:rsid w:val="007A5032"/>
    <w:rsid w:val="007A5215"/>
    <w:rsid w:val="007A6A31"/>
    <w:rsid w:val="007A7581"/>
    <w:rsid w:val="007B0A77"/>
    <w:rsid w:val="007B3081"/>
    <w:rsid w:val="007B352A"/>
    <w:rsid w:val="007B64A5"/>
    <w:rsid w:val="007C0EEA"/>
    <w:rsid w:val="007C2B7F"/>
    <w:rsid w:val="007C65E8"/>
    <w:rsid w:val="007D24BD"/>
    <w:rsid w:val="007D260B"/>
    <w:rsid w:val="007D49E1"/>
    <w:rsid w:val="007D630B"/>
    <w:rsid w:val="007E05AA"/>
    <w:rsid w:val="007E2491"/>
    <w:rsid w:val="007E3ECC"/>
    <w:rsid w:val="007E4FF0"/>
    <w:rsid w:val="007F2A60"/>
    <w:rsid w:val="007F359B"/>
    <w:rsid w:val="007F4B1E"/>
    <w:rsid w:val="007F7D00"/>
    <w:rsid w:val="0080117A"/>
    <w:rsid w:val="0080653F"/>
    <w:rsid w:val="0081385F"/>
    <w:rsid w:val="00817128"/>
    <w:rsid w:val="00820107"/>
    <w:rsid w:val="00820E13"/>
    <w:rsid w:val="00822CFF"/>
    <w:rsid w:val="00823D66"/>
    <w:rsid w:val="00825A91"/>
    <w:rsid w:val="008277E7"/>
    <w:rsid w:val="00832D3C"/>
    <w:rsid w:val="00835CD3"/>
    <w:rsid w:val="00837FBA"/>
    <w:rsid w:val="00845FB5"/>
    <w:rsid w:val="00861F89"/>
    <w:rsid w:val="00862A9B"/>
    <w:rsid w:val="0087066D"/>
    <w:rsid w:val="00874779"/>
    <w:rsid w:val="00876598"/>
    <w:rsid w:val="00876E9A"/>
    <w:rsid w:val="00877D95"/>
    <w:rsid w:val="0088144E"/>
    <w:rsid w:val="008849C7"/>
    <w:rsid w:val="00885234"/>
    <w:rsid w:val="00885E08"/>
    <w:rsid w:val="00886AE9"/>
    <w:rsid w:val="00892537"/>
    <w:rsid w:val="008925AB"/>
    <w:rsid w:val="00896096"/>
    <w:rsid w:val="008A0C6C"/>
    <w:rsid w:val="008A3553"/>
    <w:rsid w:val="008A461B"/>
    <w:rsid w:val="008A500F"/>
    <w:rsid w:val="008A5186"/>
    <w:rsid w:val="008B5E36"/>
    <w:rsid w:val="008C1FDB"/>
    <w:rsid w:val="008C398F"/>
    <w:rsid w:val="008C3D7D"/>
    <w:rsid w:val="008C4371"/>
    <w:rsid w:val="008C4656"/>
    <w:rsid w:val="008C4B72"/>
    <w:rsid w:val="008C71BD"/>
    <w:rsid w:val="008D496C"/>
    <w:rsid w:val="008F795F"/>
    <w:rsid w:val="009008C2"/>
    <w:rsid w:val="0090126A"/>
    <w:rsid w:val="00903411"/>
    <w:rsid w:val="00911532"/>
    <w:rsid w:val="009149EC"/>
    <w:rsid w:val="00915AD9"/>
    <w:rsid w:val="00923385"/>
    <w:rsid w:val="009258D6"/>
    <w:rsid w:val="009332BF"/>
    <w:rsid w:val="00935BC1"/>
    <w:rsid w:val="0094321B"/>
    <w:rsid w:val="00945B27"/>
    <w:rsid w:val="0095064A"/>
    <w:rsid w:val="0095152D"/>
    <w:rsid w:val="00951B9D"/>
    <w:rsid w:val="00960BCF"/>
    <w:rsid w:val="009705EA"/>
    <w:rsid w:val="009708C9"/>
    <w:rsid w:val="00972E22"/>
    <w:rsid w:val="00981386"/>
    <w:rsid w:val="00981490"/>
    <w:rsid w:val="00981562"/>
    <w:rsid w:val="009819C1"/>
    <w:rsid w:val="00981E50"/>
    <w:rsid w:val="00983ECE"/>
    <w:rsid w:val="00985A51"/>
    <w:rsid w:val="0099437E"/>
    <w:rsid w:val="00997438"/>
    <w:rsid w:val="009A1441"/>
    <w:rsid w:val="009A3838"/>
    <w:rsid w:val="009A4ED0"/>
    <w:rsid w:val="009A5B30"/>
    <w:rsid w:val="009B3C87"/>
    <w:rsid w:val="009B68BC"/>
    <w:rsid w:val="009C0183"/>
    <w:rsid w:val="009C157C"/>
    <w:rsid w:val="009C247A"/>
    <w:rsid w:val="009C2A22"/>
    <w:rsid w:val="009C3079"/>
    <w:rsid w:val="009C58FD"/>
    <w:rsid w:val="009C6178"/>
    <w:rsid w:val="009C7F65"/>
    <w:rsid w:val="009D569F"/>
    <w:rsid w:val="009E0F00"/>
    <w:rsid w:val="009E4106"/>
    <w:rsid w:val="00A00696"/>
    <w:rsid w:val="00A01757"/>
    <w:rsid w:val="00A07463"/>
    <w:rsid w:val="00A11FE6"/>
    <w:rsid w:val="00A14361"/>
    <w:rsid w:val="00A1579F"/>
    <w:rsid w:val="00A16262"/>
    <w:rsid w:val="00A168D9"/>
    <w:rsid w:val="00A20613"/>
    <w:rsid w:val="00A21366"/>
    <w:rsid w:val="00A24AD7"/>
    <w:rsid w:val="00A2757D"/>
    <w:rsid w:val="00A27B6D"/>
    <w:rsid w:val="00A3188E"/>
    <w:rsid w:val="00A31ADD"/>
    <w:rsid w:val="00A33CFF"/>
    <w:rsid w:val="00A34E15"/>
    <w:rsid w:val="00A3635F"/>
    <w:rsid w:val="00A36568"/>
    <w:rsid w:val="00A41FCF"/>
    <w:rsid w:val="00A43633"/>
    <w:rsid w:val="00A43E82"/>
    <w:rsid w:val="00A45FE9"/>
    <w:rsid w:val="00A50A06"/>
    <w:rsid w:val="00A5529C"/>
    <w:rsid w:val="00A574D9"/>
    <w:rsid w:val="00A6037C"/>
    <w:rsid w:val="00A61E41"/>
    <w:rsid w:val="00A67527"/>
    <w:rsid w:val="00A70089"/>
    <w:rsid w:val="00A70979"/>
    <w:rsid w:val="00A7396B"/>
    <w:rsid w:val="00A74209"/>
    <w:rsid w:val="00A8532C"/>
    <w:rsid w:val="00A91E32"/>
    <w:rsid w:val="00A91FA5"/>
    <w:rsid w:val="00A95361"/>
    <w:rsid w:val="00A9640B"/>
    <w:rsid w:val="00A97090"/>
    <w:rsid w:val="00AA1E93"/>
    <w:rsid w:val="00AA3DF2"/>
    <w:rsid w:val="00AA498C"/>
    <w:rsid w:val="00AA5D19"/>
    <w:rsid w:val="00AA65CB"/>
    <w:rsid w:val="00AB0E58"/>
    <w:rsid w:val="00AB33D6"/>
    <w:rsid w:val="00AB559A"/>
    <w:rsid w:val="00AC0FD2"/>
    <w:rsid w:val="00AC251A"/>
    <w:rsid w:val="00AC3143"/>
    <w:rsid w:val="00AC3D88"/>
    <w:rsid w:val="00AC60EA"/>
    <w:rsid w:val="00AC615F"/>
    <w:rsid w:val="00AC7157"/>
    <w:rsid w:val="00AD0D0F"/>
    <w:rsid w:val="00AD40D2"/>
    <w:rsid w:val="00AD7648"/>
    <w:rsid w:val="00AE1C46"/>
    <w:rsid w:val="00AE33CE"/>
    <w:rsid w:val="00AE3E7D"/>
    <w:rsid w:val="00AE4932"/>
    <w:rsid w:val="00AE6289"/>
    <w:rsid w:val="00AE628E"/>
    <w:rsid w:val="00AF01E0"/>
    <w:rsid w:val="00AF0B19"/>
    <w:rsid w:val="00AF148C"/>
    <w:rsid w:val="00B02A31"/>
    <w:rsid w:val="00B02BED"/>
    <w:rsid w:val="00B04DD8"/>
    <w:rsid w:val="00B05EBC"/>
    <w:rsid w:val="00B10318"/>
    <w:rsid w:val="00B1042E"/>
    <w:rsid w:val="00B12B9E"/>
    <w:rsid w:val="00B1596B"/>
    <w:rsid w:val="00B16E73"/>
    <w:rsid w:val="00B27BED"/>
    <w:rsid w:val="00B27FD0"/>
    <w:rsid w:val="00B3082D"/>
    <w:rsid w:val="00B36B23"/>
    <w:rsid w:val="00B373F8"/>
    <w:rsid w:val="00B423CC"/>
    <w:rsid w:val="00B43BD6"/>
    <w:rsid w:val="00B44CBA"/>
    <w:rsid w:val="00B47566"/>
    <w:rsid w:val="00B53340"/>
    <w:rsid w:val="00B617ED"/>
    <w:rsid w:val="00B622FF"/>
    <w:rsid w:val="00B62FBB"/>
    <w:rsid w:val="00B67EF1"/>
    <w:rsid w:val="00B720D9"/>
    <w:rsid w:val="00B72125"/>
    <w:rsid w:val="00B72459"/>
    <w:rsid w:val="00B75AC8"/>
    <w:rsid w:val="00B81114"/>
    <w:rsid w:val="00B85A95"/>
    <w:rsid w:val="00B85C6D"/>
    <w:rsid w:val="00B93DB7"/>
    <w:rsid w:val="00B943E5"/>
    <w:rsid w:val="00B9715E"/>
    <w:rsid w:val="00BA183B"/>
    <w:rsid w:val="00BA55A7"/>
    <w:rsid w:val="00BB2237"/>
    <w:rsid w:val="00BB40F7"/>
    <w:rsid w:val="00BB4195"/>
    <w:rsid w:val="00BB4E3B"/>
    <w:rsid w:val="00BC3518"/>
    <w:rsid w:val="00BC5719"/>
    <w:rsid w:val="00BC59F6"/>
    <w:rsid w:val="00BD141A"/>
    <w:rsid w:val="00BD2E02"/>
    <w:rsid w:val="00BD487A"/>
    <w:rsid w:val="00BE4675"/>
    <w:rsid w:val="00BE4C4C"/>
    <w:rsid w:val="00BE51CF"/>
    <w:rsid w:val="00BE70E2"/>
    <w:rsid w:val="00BF1EB3"/>
    <w:rsid w:val="00BF22AA"/>
    <w:rsid w:val="00BF3747"/>
    <w:rsid w:val="00BF6AB7"/>
    <w:rsid w:val="00C02C84"/>
    <w:rsid w:val="00C0322B"/>
    <w:rsid w:val="00C03855"/>
    <w:rsid w:val="00C03DAA"/>
    <w:rsid w:val="00C03F76"/>
    <w:rsid w:val="00C05F5F"/>
    <w:rsid w:val="00C06498"/>
    <w:rsid w:val="00C10D2D"/>
    <w:rsid w:val="00C123D6"/>
    <w:rsid w:val="00C13156"/>
    <w:rsid w:val="00C15322"/>
    <w:rsid w:val="00C15CE3"/>
    <w:rsid w:val="00C15E91"/>
    <w:rsid w:val="00C226AF"/>
    <w:rsid w:val="00C23D14"/>
    <w:rsid w:val="00C2688B"/>
    <w:rsid w:val="00C27F3E"/>
    <w:rsid w:val="00C319F7"/>
    <w:rsid w:val="00C34077"/>
    <w:rsid w:val="00C3578E"/>
    <w:rsid w:val="00C36B66"/>
    <w:rsid w:val="00C3789C"/>
    <w:rsid w:val="00C41A0A"/>
    <w:rsid w:val="00C5281E"/>
    <w:rsid w:val="00C548D1"/>
    <w:rsid w:val="00C60369"/>
    <w:rsid w:val="00C632CB"/>
    <w:rsid w:val="00C66BDC"/>
    <w:rsid w:val="00C700E9"/>
    <w:rsid w:val="00C73E1B"/>
    <w:rsid w:val="00C75FD8"/>
    <w:rsid w:val="00C76B47"/>
    <w:rsid w:val="00C8020E"/>
    <w:rsid w:val="00C80290"/>
    <w:rsid w:val="00C83E13"/>
    <w:rsid w:val="00C86247"/>
    <w:rsid w:val="00C86946"/>
    <w:rsid w:val="00C91981"/>
    <w:rsid w:val="00C93992"/>
    <w:rsid w:val="00C94468"/>
    <w:rsid w:val="00C94D45"/>
    <w:rsid w:val="00C958BE"/>
    <w:rsid w:val="00C96770"/>
    <w:rsid w:val="00C96E63"/>
    <w:rsid w:val="00CA1CCA"/>
    <w:rsid w:val="00CA3B9F"/>
    <w:rsid w:val="00CA598A"/>
    <w:rsid w:val="00CA60C9"/>
    <w:rsid w:val="00CB194B"/>
    <w:rsid w:val="00CB6F8F"/>
    <w:rsid w:val="00CB7E86"/>
    <w:rsid w:val="00CC0C66"/>
    <w:rsid w:val="00CC1A09"/>
    <w:rsid w:val="00CC1CE0"/>
    <w:rsid w:val="00CC72C2"/>
    <w:rsid w:val="00CD1612"/>
    <w:rsid w:val="00CD5389"/>
    <w:rsid w:val="00CD6622"/>
    <w:rsid w:val="00CD6D34"/>
    <w:rsid w:val="00CD7D37"/>
    <w:rsid w:val="00CE196D"/>
    <w:rsid w:val="00CE38F7"/>
    <w:rsid w:val="00D0247A"/>
    <w:rsid w:val="00D0344A"/>
    <w:rsid w:val="00D07434"/>
    <w:rsid w:val="00D07611"/>
    <w:rsid w:val="00D076D9"/>
    <w:rsid w:val="00D13C19"/>
    <w:rsid w:val="00D145D5"/>
    <w:rsid w:val="00D14A1A"/>
    <w:rsid w:val="00D14B09"/>
    <w:rsid w:val="00D15BEF"/>
    <w:rsid w:val="00D26065"/>
    <w:rsid w:val="00D31172"/>
    <w:rsid w:val="00D32194"/>
    <w:rsid w:val="00D34AD0"/>
    <w:rsid w:val="00D34E7F"/>
    <w:rsid w:val="00D36C7E"/>
    <w:rsid w:val="00D4219E"/>
    <w:rsid w:val="00D4483A"/>
    <w:rsid w:val="00D44B9A"/>
    <w:rsid w:val="00D518AB"/>
    <w:rsid w:val="00D52961"/>
    <w:rsid w:val="00D531F4"/>
    <w:rsid w:val="00D53FCB"/>
    <w:rsid w:val="00D5470A"/>
    <w:rsid w:val="00D6334D"/>
    <w:rsid w:val="00D63EE0"/>
    <w:rsid w:val="00D74FEF"/>
    <w:rsid w:val="00D757AE"/>
    <w:rsid w:val="00D76DB4"/>
    <w:rsid w:val="00D80B0C"/>
    <w:rsid w:val="00D835C6"/>
    <w:rsid w:val="00D900FF"/>
    <w:rsid w:val="00D91343"/>
    <w:rsid w:val="00D921EE"/>
    <w:rsid w:val="00D92A14"/>
    <w:rsid w:val="00D931AF"/>
    <w:rsid w:val="00D956BB"/>
    <w:rsid w:val="00DA5AAC"/>
    <w:rsid w:val="00DA5D40"/>
    <w:rsid w:val="00DA70FA"/>
    <w:rsid w:val="00DB608F"/>
    <w:rsid w:val="00DB6CFC"/>
    <w:rsid w:val="00DB781D"/>
    <w:rsid w:val="00DC249D"/>
    <w:rsid w:val="00DC24F3"/>
    <w:rsid w:val="00DC46C4"/>
    <w:rsid w:val="00DC5F8E"/>
    <w:rsid w:val="00DC6196"/>
    <w:rsid w:val="00DC74EE"/>
    <w:rsid w:val="00DD0334"/>
    <w:rsid w:val="00DD0F54"/>
    <w:rsid w:val="00DD2743"/>
    <w:rsid w:val="00DD3A6E"/>
    <w:rsid w:val="00DD651C"/>
    <w:rsid w:val="00DD7837"/>
    <w:rsid w:val="00DE2CF9"/>
    <w:rsid w:val="00DE2F3F"/>
    <w:rsid w:val="00DE4069"/>
    <w:rsid w:val="00DE67B3"/>
    <w:rsid w:val="00DE76D0"/>
    <w:rsid w:val="00DF2288"/>
    <w:rsid w:val="00DF4E33"/>
    <w:rsid w:val="00E060F2"/>
    <w:rsid w:val="00E0725D"/>
    <w:rsid w:val="00E126D0"/>
    <w:rsid w:val="00E15752"/>
    <w:rsid w:val="00E16139"/>
    <w:rsid w:val="00E176EF"/>
    <w:rsid w:val="00E1791E"/>
    <w:rsid w:val="00E246C5"/>
    <w:rsid w:val="00E2660E"/>
    <w:rsid w:val="00E26EA7"/>
    <w:rsid w:val="00E26F4E"/>
    <w:rsid w:val="00E3185F"/>
    <w:rsid w:val="00E3489E"/>
    <w:rsid w:val="00E40AAB"/>
    <w:rsid w:val="00E455A6"/>
    <w:rsid w:val="00E46AC2"/>
    <w:rsid w:val="00E51584"/>
    <w:rsid w:val="00E53B76"/>
    <w:rsid w:val="00E61143"/>
    <w:rsid w:val="00E6500A"/>
    <w:rsid w:val="00E659D5"/>
    <w:rsid w:val="00E67676"/>
    <w:rsid w:val="00E72C41"/>
    <w:rsid w:val="00E8201B"/>
    <w:rsid w:val="00E835C6"/>
    <w:rsid w:val="00E840AB"/>
    <w:rsid w:val="00E87696"/>
    <w:rsid w:val="00E914D2"/>
    <w:rsid w:val="00E96CB4"/>
    <w:rsid w:val="00E97126"/>
    <w:rsid w:val="00EA4C8F"/>
    <w:rsid w:val="00EA58BB"/>
    <w:rsid w:val="00EA7015"/>
    <w:rsid w:val="00EB0068"/>
    <w:rsid w:val="00EB0B4E"/>
    <w:rsid w:val="00EB343F"/>
    <w:rsid w:val="00EB4596"/>
    <w:rsid w:val="00EB4D14"/>
    <w:rsid w:val="00EB63D4"/>
    <w:rsid w:val="00EC34BF"/>
    <w:rsid w:val="00EC469C"/>
    <w:rsid w:val="00EC58F2"/>
    <w:rsid w:val="00ED1DFB"/>
    <w:rsid w:val="00ED22B8"/>
    <w:rsid w:val="00EE1EFE"/>
    <w:rsid w:val="00EE29CF"/>
    <w:rsid w:val="00EE48BE"/>
    <w:rsid w:val="00EE74B5"/>
    <w:rsid w:val="00EF7E96"/>
    <w:rsid w:val="00F03A9F"/>
    <w:rsid w:val="00F111EB"/>
    <w:rsid w:val="00F134B4"/>
    <w:rsid w:val="00F138E8"/>
    <w:rsid w:val="00F2630A"/>
    <w:rsid w:val="00F30D1E"/>
    <w:rsid w:val="00F3118C"/>
    <w:rsid w:val="00F32382"/>
    <w:rsid w:val="00F34138"/>
    <w:rsid w:val="00F40A5F"/>
    <w:rsid w:val="00F45B34"/>
    <w:rsid w:val="00F4769A"/>
    <w:rsid w:val="00F51685"/>
    <w:rsid w:val="00F60167"/>
    <w:rsid w:val="00F634FF"/>
    <w:rsid w:val="00F640EA"/>
    <w:rsid w:val="00F66286"/>
    <w:rsid w:val="00F67436"/>
    <w:rsid w:val="00F67B0D"/>
    <w:rsid w:val="00F700B2"/>
    <w:rsid w:val="00F72EDF"/>
    <w:rsid w:val="00F73726"/>
    <w:rsid w:val="00F757A4"/>
    <w:rsid w:val="00F81614"/>
    <w:rsid w:val="00F8293C"/>
    <w:rsid w:val="00F8700E"/>
    <w:rsid w:val="00F94484"/>
    <w:rsid w:val="00F96887"/>
    <w:rsid w:val="00F96DFB"/>
    <w:rsid w:val="00F9730E"/>
    <w:rsid w:val="00F977E8"/>
    <w:rsid w:val="00FA203B"/>
    <w:rsid w:val="00FA38BE"/>
    <w:rsid w:val="00FA3EF7"/>
    <w:rsid w:val="00FA7663"/>
    <w:rsid w:val="00FB1556"/>
    <w:rsid w:val="00FB17A8"/>
    <w:rsid w:val="00FB1FCE"/>
    <w:rsid w:val="00FB545C"/>
    <w:rsid w:val="00FC2A57"/>
    <w:rsid w:val="00FC2D2A"/>
    <w:rsid w:val="00FC35D7"/>
    <w:rsid w:val="00FC4B4D"/>
    <w:rsid w:val="00FD1286"/>
    <w:rsid w:val="00FD2426"/>
    <w:rsid w:val="00FD2C15"/>
    <w:rsid w:val="00FD2D88"/>
    <w:rsid w:val="00FD7356"/>
    <w:rsid w:val="00FE44CE"/>
    <w:rsid w:val="00FE7871"/>
    <w:rsid w:val="00FF3332"/>
    <w:rsid w:val="00FF5328"/>
    <w:rsid w:val="00FF6E6D"/>
    <w:rsid w:val="01C26BD0"/>
    <w:rsid w:val="01C95167"/>
    <w:rsid w:val="02693149"/>
    <w:rsid w:val="02F31C57"/>
    <w:rsid w:val="053B7608"/>
    <w:rsid w:val="056F2F47"/>
    <w:rsid w:val="06FE693B"/>
    <w:rsid w:val="0788441B"/>
    <w:rsid w:val="084F4D57"/>
    <w:rsid w:val="08FB5298"/>
    <w:rsid w:val="092C4854"/>
    <w:rsid w:val="095548C3"/>
    <w:rsid w:val="09B47A1D"/>
    <w:rsid w:val="0A0C05B1"/>
    <w:rsid w:val="0AFC761F"/>
    <w:rsid w:val="0BFF0E4B"/>
    <w:rsid w:val="0C2B78B4"/>
    <w:rsid w:val="0CC057E6"/>
    <w:rsid w:val="0CFB5B31"/>
    <w:rsid w:val="0E1E7C17"/>
    <w:rsid w:val="0E4B4035"/>
    <w:rsid w:val="0E6D23FE"/>
    <w:rsid w:val="0E767FF6"/>
    <w:rsid w:val="0EFD7521"/>
    <w:rsid w:val="0F302636"/>
    <w:rsid w:val="10BA137E"/>
    <w:rsid w:val="12394ECF"/>
    <w:rsid w:val="13426E12"/>
    <w:rsid w:val="136E6358"/>
    <w:rsid w:val="16CB4389"/>
    <w:rsid w:val="17840174"/>
    <w:rsid w:val="17EC02EE"/>
    <w:rsid w:val="19447723"/>
    <w:rsid w:val="199A0D16"/>
    <w:rsid w:val="19E94800"/>
    <w:rsid w:val="1A304402"/>
    <w:rsid w:val="1B1175DB"/>
    <w:rsid w:val="1B331F29"/>
    <w:rsid w:val="1F51766F"/>
    <w:rsid w:val="203C3196"/>
    <w:rsid w:val="21B40E50"/>
    <w:rsid w:val="21FE1783"/>
    <w:rsid w:val="224D1CB2"/>
    <w:rsid w:val="22AF0346"/>
    <w:rsid w:val="23695D9D"/>
    <w:rsid w:val="251541FC"/>
    <w:rsid w:val="25301B8D"/>
    <w:rsid w:val="28A67F4F"/>
    <w:rsid w:val="293A18F8"/>
    <w:rsid w:val="29BF1094"/>
    <w:rsid w:val="2C0D24CB"/>
    <w:rsid w:val="2CB65A0D"/>
    <w:rsid w:val="2CD22442"/>
    <w:rsid w:val="2CF167F8"/>
    <w:rsid w:val="2E901B12"/>
    <w:rsid w:val="2F1A4C1C"/>
    <w:rsid w:val="2F5D3A24"/>
    <w:rsid w:val="2FFD5B58"/>
    <w:rsid w:val="30851D1F"/>
    <w:rsid w:val="30900495"/>
    <w:rsid w:val="30FC3374"/>
    <w:rsid w:val="316369D9"/>
    <w:rsid w:val="32700042"/>
    <w:rsid w:val="32AE3579"/>
    <w:rsid w:val="342C464B"/>
    <w:rsid w:val="35082D0E"/>
    <w:rsid w:val="353A66E5"/>
    <w:rsid w:val="353D4B44"/>
    <w:rsid w:val="35D40F35"/>
    <w:rsid w:val="36532472"/>
    <w:rsid w:val="382F2F50"/>
    <w:rsid w:val="38814823"/>
    <w:rsid w:val="38F63C49"/>
    <w:rsid w:val="391C54E5"/>
    <w:rsid w:val="39861C8A"/>
    <w:rsid w:val="39FF652A"/>
    <w:rsid w:val="3B975A53"/>
    <w:rsid w:val="3BB56A15"/>
    <w:rsid w:val="3BEA06BD"/>
    <w:rsid w:val="3C0A4D16"/>
    <w:rsid w:val="3CA705F3"/>
    <w:rsid w:val="3D5F6937"/>
    <w:rsid w:val="3E105640"/>
    <w:rsid w:val="3E4F351E"/>
    <w:rsid w:val="3F3B5533"/>
    <w:rsid w:val="3F8543A8"/>
    <w:rsid w:val="402F2270"/>
    <w:rsid w:val="40D21C56"/>
    <w:rsid w:val="422128C5"/>
    <w:rsid w:val="42417922"/>
    <w:rsid w:val="42960C80"/>
    <w:rsid w:val="43472CE7"/>
    <w:rsid w:val="43C44E3A"/>
    <w:rsid w:val="43F437E0"/>
    <w:rsid w:val="446B188D"/>
    <w:rsid w:val="4512596C"/>
    <w:rsid w:val="451A35E9"/>
    <w:rsid w:val="452E19B8"/>
    <w:rsid w:val="455904EE"/>
    <w:rsid w:val="46960DD9"/>
    <w:rsid w:val="46C55CB5"/>
    <w:rsid w:val="46C73E58"/>
    <w:rsid w:val="470458DF"/>
    <w:rsid w:val="477228CD"/>
    <w:rsid w:val="49364C69"/>
    <w:rsid w:val="49427C7B"/>
    <w:rsid w:val="49FA5F98"/>
    <w:rsid w:val="4A942E94"/>
    <w:rsid w:val="4C041308"/>
    <w:rsid w:val="4D897253"/>
    <w:rsid w:val="506B3FB7"/>
    <w:rsid w:val="51273E79"/>
    <w:rsid w:val="517E008E"/>
    <w:rsid w:val="52DA78AD"/>
    <w:rsid w:val="537E008D"/>
    <w:rsid w:val="53DF5B54"/>
    <w:rsid w:val="54475184"/>
    <w:rsid w:val="54520EFE"/>
    <w:rsid w:val="54A44246"/>
    <w:rsid w:val="566B59DD"/>
    <w:rsid w:val="567F2B8C"/>
    <w:rsid w:val="56E51587"/>
    <w:rsid w:val="578717B3"/>
    <w:rsid w:val="579840A9"/>
    <w:rsid w:val="58144831"/>
    <w:rsid w:val="5A71386C"/>
    <w:rsid w:val="5AC02657"/>
    <w:rsid w:val="5B5746ED"/>
    <w:rsid w:val="5BF27440"/>
    <w:rsid w:val="5D4406B3"/>
    <w:rsid w:val="5E835FB3"/>
    <w:rsid w:val="5F65312D"/>
    <w:rsid w:val="5FBA3CBC"/>
    <w:rsid w:val="5FE27A40"/>
    <w:rsid w:val="60AC7B52"/>
    <w:rsid w:val="610253B6"/>
    <w:rsid w:val="612058EE"/>
    <w:rsid w:val="61723F29"/>
    <w:rsid w:val="618235F8"/>
    <w:rsid w:val="61B5562B"/>
    <w:rsid w:val="62EC5688"/>
    <w:rsid w:val="63060948"/>
    <w:rsid w:val="656A3AB5"/>
    <w:rsid w:val="65CF3E06"/>
    <w:rsid w:val="65E67929"/>
    <w:rsid w:val="65F12B5E"/>
    <w:rsid w:val="66B2541B"/>
    <w:rsid w:val="692F4A36"/>
    <w:rsid w:val="69320781"/>
    <w:rsid w:val="694C629E"/>
    <w:rsid w:val="696F2A22"/>
    <w:rsid w:val="6A4E7C05"/>
    <w:rsid w:val="6B114CED"/>
    <w:rsid w:val="6B292C55"/>
    <w:rsid w:val="6CC15117"/>
    <w:rsid w:val="6CC811B5"/>
    <w:rsid w:val="6CCA0B34"/>
    <w:rsid w:val="6D4118D6"/>
    <w:rsid w:val="6EBB7C4A"/>
    <w:rsid w:val="6ECF61E2"/>
    <w:rsid w:val="6F1004BC"/>
    <w:rsid w:val="6FBE2787"/>
    <w:rsid w:val="6FDE4DD1"/>
    <w:rsid w:val="703E7549"/>
    <w:rsid w:val="70FD48EC"/>
    <w:rsid w:val="714874B8"/>
    <w:rsid w:val="736F5A91"/>
    <w:rsid w:val="73D1116E"/>
    <w:rsid w:val="73FD3E39"/>
    <w:rsid w:val="74252405"/>
    <w:rsid w:val="743F3E8B"/>
    <w:rsid w:val="747552BC"/>
    <w:rsid w:val="74D84FF7"/>
    <w:rsid w:val="76BC4BCA"/>
    <w:rsid w:val="76BF70A1"/>
    <w:rsid w:val="76D24102"/>
    <w:rsid w:val="773F782D"/>
    <w:rsid w:val="799737B5"/>
    <w:rsid w:val="79A973FA"/>
    <w:rsid w:val="7AE42E54"/>
    <w:rsid w:val="7B585527"/>
    <w:rsid w:val="7B735CB5"/>
    <w:rsid w:val="7B8C22BF"/>
    <w:rsid w:val="7BBE2454"/>
    <w:rsid w:val="7C453123"/>
    <w:rsid w:val="7CA90666"/>
    <w:rsid w:val="7CF771F9"/>
    <w:rsid w:val="7D7816CB"/>
    <w:rsid w:val="7DD67305"/>
    <w:rsid w:val="7E2D4A4B"/>
    <w:rsid w:val="7E8E20EE"/>
    <w:rsid w:val="7EE806AD"/>
    <w:rsid w:val="7F243190"/>
    <w:rsid w:val="7F4D3094"/>
    <w:rsid w:val="7FB73E62"/>
    <w:rsid w:val="7FDF20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6ABA83"/>
  <w15:docId w15:val="{2A75C8C3-C5B5-4252-9CFD-C20F030C8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header" w:qFormat="1"/>
    <w:lsdException w:name="footer" w:qFormat="1"/>
    <w:lsdException w:name="caption" w:semiHidden="1" w:unhideWhenUsed="1" w:qFormat="1"/>
    <w:lsdException w:name="envelope return" w:uiPriority="99"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unhideWhenUsed="1"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Acronym" w:qFormat="1"/>
    <w:lsdException w:name="HTML Cite" w:qFormat="1"/>
    <w:lsdException w:name="HTML Code" w:qFormat="1"/>
    <w:lsdException w:name="HTML Definition" w:qFormat="1"/>
    <w:lsdException w:name="HTML Keyboard" w:qFormat="1"/>
    <w:lsdException w:name="HTML Sample" w:qFormat="1"/>
    <w:lsdException w:name="HTML Typewriter" w:qFormat="1"/>
    <w:lsdException w:name="HTML Variabl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hAnsi="Calibri"/>
      <w:kern w:val="2"/>
      <w:sz w:val="21"/>
    </w:rPr>
  </w:style>
  <w:style w:type="paragraph" w:styleId="1">
    <w:name w:val="heading 1"/>
    <w:basedOn w:val="a"/>
    <w:next w:val="a"/>
    <w:autoRedefine/>
    <w:qFormat/>
    <w:pPr>
      <w:keepNext/>
      <w:keepLines/>
      <w:spacing w:before="340" w:after="330" w:line="578" w:lineRule="auto"/>
      <w:outlineLvl w:val="0"/>
    </w:pPr>
    <w:rPr>
      <w:b/>
      <w:bCs/>
      <w:kern w:val="44"/>
      <w:sz w:val="44"/>
      <w:szCs w:val="44"/>
    </w:rPr>
  </w:style>
  <w:style w:type="paragraph" w:styleId="2">
    <w:name w:val="heading 2"/>
    <w:basedOn w:val="a"/>
    <w:next w:val="a"/>
    <w:link w:val="20"/>
    <w:autoRedefine/>
    <w:qFormat/>
    <w:pPr>
      <w:keepNext/>
      <w:numPr>
        <w:numId w:val="1"/>
      </w:numPr>
      <w:spacing w:line="700" w:lineRule="exact"/>
      <w:jc w:val="center"/>
      <w:outlineLvl w:val="1"/>
    </w:pPr>
    <w:rPr>
      <w:rFonts w:ascii="宋体" w:hAnsi="宋体"/>
      <w:b/>
      <w:bCs/>
      <w:sz w:val="22"/>
      <w:szCs w:val="24"/>
    </w:rPr>
  </w:style>
  <w:style w:type="paragraph" w:styleId="3">
    <w:name w:val="heading 3"/>
    <w:basedOn w:val="a"/>
    <w:next w:val="a"/>
    <w:autoRedefine/>
    <w:qFormat/>
    <w:pPr>
      <w:keepNext/>
      <w:keepLines/>
      <w:spacing w:before="260" w:after="260" w:line="416" w:lineRule="auto"/>
      <w:outlineLvl w:val="2"/>
    </w:pPr>
    <w:rPr>
      <w:b/>
      <w:bCs/>
      <w:sz w:val="32"/>
      <w:szCs w:val="32"/>
    </w:rPr>
  </w:style>
  <w:style w:type="paragraph" w:styleId="4">
    <w:name w:val="heading 4"/>
    <w:basedOn w:val="a"/>
    <w:next w:val="a"/>
    <w:link w:val="40"/>
    <w:autoRedefine/>
    <w:qFormat/>
    <w:pPr>
      <w:keepNext/>
      <w:keepLines/>
      <w:spacing w:before="280" w:after="290" w:line="374" w:lineRule="auto"/>
      <w:outlineLvl w:val="3"/>
    </w:pPr>
    <w:rPr>
      <w:rFonts w:ascii="Arial" w:eastAsia="黑体" w:hAnsi="Arial"/>
      <w:b/>
      <w:sz w:val="28"/>
    </w:rPr>
  </w:style>
  <w:style w:type="paragraph" w:styleId="5">
    <w:name w:val="heading 5"/>
    <w:basedOn w:val="a"/>
    <w:next w:val="a"/>
    <w:link w:val="50"/>
    <w:autoRedefine/>
    <w:qFormat/>
    <w:pPr>
      <w:keepNext/>
      <w:keepLines/>
      <w:spacing w:before="280" w:after="290" w:line="376" w:lineRule="auto"/>
      <w:outlineLvl w:val="4"/>
    </w:pPr>
    <w:rPr>
      <w:b/>
      <w:bCs/>
      <w:sz w:val="28"/>
      <w:szCs w:val="28"/>
    </w:rPr>
  </w:style>
  <w:style w:type="paragraph" w:styleId="6">
    <w:name w:val="heading 6"/>
    <w:basedOn w:val="a"/>
    <w:next w:val="a"/>
    <w:link w:val="60"/>
    <w:autoRedefine/>
    <w:qFormat/>
    <w:pPr>
      <w:keepNext/>
      <w:keepLines/>
      <w:widowControl/>
      <w:numPr>
        <w:ilvl w:val="5"/>
        <w:numId w:val="2"/>
      </w:numPr>
      <w:tabs>
        <w:tab w:val="left" w:pos="1440"/>
      </w:tabs>
      <w:spacing w:before="240" w:after="64" w:line="317" w:lineRule="auto"/>
      <w:jc w:val="left"/>
      <w:outlineLvl w:val="5"/>
    </w:pPr>
    <w:rPr>
      <w:rFonts w:ascii="Arial" w:eastAsia="黑体" w:hAnsi="Arial"/>
      <w:b/>
      <w:kern w:val="0"/>
      <w:sz w:val="24"/>
    </w:rPr>
  </w:style>
  <w:style w:type="paragraph" w:styleId="7">
    <w:name w:val="heading 7"/>
    <w:basedOn w:val="a"/>
    <w:next w:val="a"/>
    <w:link w:val="70"/>
    <w:autoRedefine/>
    <w:qFormat/>
    <w:pPr>
      <w:keepNext/>
      <w:keepLines/>
      <w:widowControl/>
      <w:numPr>
        <w:ilvl w:val="6"/>
        <w:numId w:val="2"/>
      </w:numPr>
      <w:tabs>
        <w:tab w:val="left" w:pos="2520"/>
      </w:tabs>
      <w:spacing w:before="240" w:after="64" w:line="317" w:lineRule="auto"/>
      <w:jc w:val="left"/>
      <w:outlineLvl w:val="6"/>
    </w:pPr>
    <w:rPr>
      <w:b/>
      <w:kern w:val="0"/>
      <w:sz w:val="24"/>
    </w:rPr>
  </w:style>
  <w:style w:type="paragraph" w:styleId="8">
    <w:name w:val="heading 8"/>
    <w:basedOn w:val="a"/>
    <w:next w:val="a"/>
    <w:link w:val="80"/>
    <w:autoRedefine/>
    <w:qFormat/>
    <w:pPr>
      <w:keepNext/>
      <w:keepLines/>
      <w:widowControl/>
      <w:numPr>
        <w:ilvl w:val="7"/>
        <w:numId w:val="2"/>
      </w:numPr>
      <w:tabs>
        <w:tab w:val="left" w:pos="1440"/>
      </w:tabs>
      <w:spacing w:before="240" w:after="64" w:line="317"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2"/>
      </w:numPr>
      <w:tabs>
        <w:tab w:val="left" w:pos="1584"/>
      </w:tabs>
      <w:spacing w:before="240" w:after="64" w:line="317" w:lineRule="auto"/>
      <w:jc w:val="left"/>
      <w:outlineLvl w:val="8"/>
    </w:pPr>
    <w:rPr>
      <w:rFonts w:ascii="Arial" w:eastAsia="黑体" w:hAnsi="Arial"/>
      <w:kern w:val="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autoRedefine/>
    <w:qFormat/>
    <w:pPr>
      <w:spacing w:line="360" w:lineRule="auto"/>
    </w:pPr>
    <w:rPr>
      <w:rFonts w:eastAsia="仿宋_GB2312"/>
      <w:sz w:val="23"/>
    </w:rPr>
  </w:style>
  <w:style w:type="paragraph" w:styleId="a5">
    <w:name w:val="Normal Indent"/>
    <w:basedOn w:val="a"/>
    <w:link w:val="a6"/>
    <w:autoRedefine/>
    <w:qFormat/>
    <w:pPr>
      <w:adjustRightInd w:val="0"/>
      <w:spacing w:line="360" w:lineRule="atLeast"/>
      <w:ind w:firstLine="482"/>
      <w:textAlignment w:val="baseline"/>
    </w:pPr>
    <w:rPr>
      <w:kern w:val="0"/>
      <w:sz w:val="24"/>
      <w:szCs w:val="24"/>
    </w:rPr>
  </w:style>
  <w:style w:type="paragraph" w:styleId="a7">
    <w:name w:val="annotation text"/>
    <w:basedOn w:val="a"/>
    <w:link w:val="a8"/>
    <w:autoRedefine/>
    <w:qFormat/>
    <w:pPr>
      <w:adjustRightInd w:val="0"/>
      <w:spacing w:line="360" w:lineRule="atLeast"/>
      <w:jc w:val="left"/>
      <w:textAlignment w:val="baseline"/>
    </w:pPr>
    <w:rPr>
      <w:kern w:val="0"/>
      <w:sz w:val="24"/>
    </w:rPr>
  </w:style>
  <w:style w:type="paragraph" w:styleId="a9">
    <w:name w:val="Body Text Indent"/>
    <w:basedOn w:val="a"/>
    <w:next w:val="aa"/>
    <w:link w:val="ab"/>
    <w:autoRedefine/>
    <w:qFormat/>
    <w:pPr>
      <w:spacing w:line="360" w:lineRule="auto"/>
      <w:ind w:firstLineChars="200" w:firstLine="500"/>
    </w:pPr>
    <w:rPr>
      <w:rFonts w:eastAsia="仿宋_GB2312"/>
      <w:sz w:val="25"/>
    </w:rPr>
  </w:style>
  <w:style w:type="paragraph" w:styleId="aa">
    <w:name w:val="envelope return"/>
    <w:basedOn w:val="a"/>
    <w:autoRedefine/>
    <w:uiPriority w:val="99"/>
    <w:unhideWhenUsed/>
    <w:qFormat/>
    <w:pPr>
      <w:snapToGrid w:val="0"/>
    </w:pPr>
    <w:rPr>
      <w:rFonts w:ascii="Arial" w:hAnsi="Arial"/>
    </w:rPr>
  </w:style>
  <w:style w:type="paragraph" w:styleId="ac">
    <w:name w:val="Plain Text"/>
    <w:basedOn w:val="a"/>
    <w:link w:val="ad"/>
    <w:autoRedefine/>
    <w:qFormat/>
    <w:rPr>
      <w:rFonts w:ascii="宋体" w:hAnsi="Courier New" w:cs="Courier New"/>
      <w:szCs w:val="21"/>
    </w:rPr>
  </w:style>
  <w:style w:type="paragraph" w:styleId="ae">
    <w:name w:val="Date"/>
    <w:basedOn w:val="a"/>
    <w:next w:val="a"/>
    <w:autoRedefine/>
    <w:qFormat/>
    <w:rPr>
      <w:sz w:val="24"/>
    </w:rPr>
  </w:style>
  <w:style w:type="paragraph" w:styleId="21">
    <w:name w:val="Body Text Indent 2"/>
    <w:basedOn w:val="a"/>
    <w:link w:val="22"/>
    <w:autoRedefine/>
    <w:qFormat/>
    <w:pPr>
      <w:spacing w:after="120" w:line="480" w:lineRule="auto"/>
      <w:ind w:leftChars="200" w:left="420"/>
    </w:pPr>
  </w:style>
  <w:style w:type="paragraph" w:styleId="af">
    <w:name w:val="Balloon Text"/>
    <w:basedOn w:val="a"/>
    <w:link w:val="af0"/>
    <w:autoRedefine/>
    <w:qFormat/>
    <w:rPr>
      <w:sz w:val="18"/>
      <w:szCs w:val="18"/>
    </w:rPr>
  </w:style>
  <w:style w:type="paragraph" w:styleId="af1">
    <w:name w:val="footer"/>
    <w:basedOn w:val="a"/>
    <w:autoRedefine/>
    <w:qFormat/>
    <w:pPr>
      <w:tabs>
        <w:tab w:val="center" w:pos="4153"/>
        <w:tab w:val="right" w:pos="8306"/>
      </w:tabs>
      <w:snapToGrid w:val="0"/>
      <w:jc w:val="left"/>
    </w:pPr>
    <w:rPr>
      <w:sz w:val="18"/>
      <w:szCs w:val="18"/>
    </w:rPr>
  </w:style>
  <w:style w:type="paragraph" w:styleId="af2">
    <w:name w:val="header"/>
    <w:basedOn w:val="a"/>
    <w:autoRedefine/>
    <w:qFormat/>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pPr>
      <w:spacing w:after="120"/>
      <w:ind w:leftChars="200" w:left="420"/>
    </w:pPr>
    <w:rPr>
      <w:sz w:val="16"/>
      <w:szCs w:val="16"/>
    </w:rPr>
  </w:style>
  <w:style w:type="paragraph" w:styleId="af3">
    <w:name w:val="Normal (Web)"/>
    <w:basedOn w:val="a"/>
    <w:autoRedefine/>
    <w:qFormat/>
    <w:pPr>
      <w:jc w:val="left"/>
    </w:pPr>
    <w:rPr>
      <w:kern w:val="0"/>
      <w:sz w:val="24"/>
      <w:szCs w:val="24"/>
    </w:rPr>
  </w:style>
  <w:style w:type="paragraph" w:styleId="af4">
    <w:name w:val="Title"/>
    <w:basedOn w:val="a"/>
    <w:next w:val="a"/>
    <w:autoRedefine/>
    <w:qFormat/>
    <w:pPr>
      <w:adjustRightInd w:val="0"/>
      <w:spacing w:before="240" w:after="60" w:line="420" w:lineRule="atLeast"/>
      <w:jc w:val="center"/>
      <w:outlineLvl w:val="0"/>
    </w:pPr>
    <w:rPr>
      <w:rFonts w:ascii="Arial" w:hAnsi="Arial" w:cs="Arial"/>
      <w:b/>
      <w:kern w:val="0"/>
      <w:sz w:val="32"/>
    </w:rPr>
  </w:style>
  <w:style w:type="paragraph" w:styleId="23">
    <w:name w:val="Body Text First Indent 2"/>
    <w:basedOn w:val="a9"/>
    <w:autoRedefine/>
    <w:unhideWhenUsed/>
    <w:qFormat/>
    <w:pPr>
      <w:ind w:firstLine="420"/>
    </w:pPr>
  </w:style>
  <w:style w:type="character" w:styleId="af5">
    <w:name w:val="Strong"/>
    <w:basedOn w:val="a1"/>
    <w:autoRedefine/>
    <w:uiPriority w:val="22"/>
    <w:qFormat/>
    <w:rPr>
      <w:b/>
      <w:bCs/>
    </w:rPr>
  </w:style>
  <w:style w:type="character" w:styleId="af6">
    <w:name w:val="page number"/>
    <w:basedOn w:val="a1"/>
    <w:autoRedefine/>
    <w:qFormat/>
  </w:style>
  <w:style w:type="character" w:styleId="af7">
    <w:name w:val="FollowedHyperlink"/>
    <w:basedOn w:val="a1"/>
    <w:autoRedefine/>
    <w:qFormat/>
    <w:rPr>
      <w:color w:val="800080"/>
      <w:u w:val="none"/>
    </w:rPr>
  </w:style>
  <w:style w:type="character" w:styleId="HTML">
    <w:name w:val="HTML Definition"/>
    <w:basedOn w:val="a1"/>
    <w:autoRedefine/>
    <w:qFormat/>
  </w:style>
  <w:style w:type="character" w:styleId="HTML0">
    <w:name w:val="HTML Typewriter"/>
    <w:basedOn w:val="a1"/>
    <w:autoRedefine/>
    <w:qFormat/>
    <w:rPr>
      <w:rFonts w:ascii="monospace" w:eastAsia="monospace" w:hAnsi="monospace" w:cs="monospace" w:hint="default"/>
      <w:sz w:val="20"/>
    </w:rPr>
  </w:style>
  <w:style w:type="character" w:styleId="HTML1">
    <w:name w:val="HTML Acronym"/>
    <w:basedOn w:val="a1"/>
    <w:autoRedefine/>
    <w:qFormat/>
  </w:style>
  <w:style w:type="character" w:styleId="HTML2">
    <w:name w:val="HTML Variable"/>
    <w:basedOn w:val="a1"/>
    <w:autoRedefine/>
    <w:qFormat/>
  </w:style>
  <w:style w:type="character" w:styleId="af8">
    <w:name w:val="Hyperlink"/>
    <w:basedOn w:val="a1"/>
    <w:autoRedefine/>
    <w:qFormat/>
    <w:rPr>
      <w:color w:val="0000FF"/>
      <w:u w:val="none"/>
    </w:rPr>
  </w:style>
  <w:style w:type="character" w:styleId="HTML3">
    <w:name w:val="HTML Code"/>
    <w:basedOn w:val="a1"/>
    <w:autoRedefine/>
    <w:qFormat/>
    <w:rPr>
      <w:rFonts w:ascii="monospace" w:eastAsia="monospace" w:hAnsi="monospace" w:cs="monospace" w:hint="default"/>
      <w:sz w:val="20"/>
    </w:rPr>
  </w:style>
  <w:style w:type="character" w:styleId="HTML4">
    <w:name w:val="HTML Cite"/>
    <w:basedOn w:val="a1"/>
    <w:autoRedefine/>
    <w:qFormat/>
  </w:style>
  <w:style w:type="character" w:styleId="HTML5">
    <w:name w:val="HTML Keyboard"/>
    <w:basedOn w:val="a1"/>
    <w:autoRedefine/>
    <w:qFormat/>
    <w:rPr>
      <w:rFonts w:ascii="monospace" w:eastAsia="monospace" w:hAnsi="monospace" w:cs="monospace" w:hint="default"/>
      <w:sz w:val="20"/>
    </w:rPr>
  </w:style>
  <w:style w:type="character" w:styleId="HTML6">
    <w:name w:val="HTML Sample"/>
    <w:basedOn w:val="a1"/>
    <w:autoRedefine/>
    <w:qFormat/>
    <w:rPr>
      <w:rFonts w:ascii="monospace" w:eastAsia="monospace" w:hAnsi="monospace" w:cs="monospace"/>
    </w:rPr>
  </w:style>
  <w:style w:type="paragraph" w:customStyle="1" w:styleId="af9">
    <w:name w:val="表格文字"/>
    <w:basedOn w:val="a9"/>
    <w:next w:val="a0"/>
    <w:autoRedefine/>
    <w:qFormat/>
    <w:pPr>
      <w:autoSpaceDE w:val="0"/>
      <w:autoSpaceDN w:val="0"/>
      <w:spacing w:before="6" w:after="6"/>
    </w:pPr>
    <w:rPr>
      <w:rFonts w:ascii="宋体" w:hAnsi="宋体" w:cs="宋体"/>
      <w:kern w:val="0"/>
      <w:sz w:val="20"/>
    </w:rPr>
  </w:style>
  <w:style w:type="character" w:customStyle="1" w:styleId="ab">
    <w:name w:val="正文文本缩进 字符"/>
    <w:basedOn w:val="a1"/>
    <w:link w:val="a9"/>
    <w:autoRedefine/>
    <w:qFormat/>
    <w:rPr>
      <w:rFonts w:eastAsia="仿宋_GB2312"/>
      <w:kern w:val="2"/>
      <w:sz w:val="25"/>
    </w:rPr>
  </w:style>
  <w:style w:type="character" w:customStyle="1" w:styleId="a4">
    <w:name w:val="正文文本 字符"/>
    <w:basedOn w:val="a1"/>
    <w:link w:val="a0"/>
    <w:autoRedefine/>
    <w:qFormat/>
    <w:rPr>
      <w:rFonts w:eastAsia="仿宋_GB2312"/>
      <w:kern w:val="2"/>
      <w:sz w:val="23"/>
    </w:rPr>
  </w:style>
  <w:style w:type="character" w:customStyle="1" w:styleId="20">
    <w:name w:val="标题 2 字符"/>
    <w:basedOn w:val="a1"/>
    <w:link w:val="2"/>
    <w:autoRedefine/>
    <w:qFormat/>
    <w:rPr>
      <w:rFonts w:ascii="宋体" w:hAnsi="宋体"/>
      <w:b/>
      <w:bCs/>
      <w:kern w:val="2"/>
      <w:sz w:val="22"/>
      <w:szCs w:val="24"/>
    </w:rPr>
  </w:style>
  <w:style w:type="character" w:customStyle="1" w:styleId="40">
    <w:name w:val="标题 4 字符"/>
    <w:basedOn w:val="a1"/>
    <w:link w:val="4"/>
    <w:autoRedefine/>
    <w:qFormat/>
    <w:rPr>
      <w:rFonts w:ascii="Arial" w:eastAsia="黑体" w:hAnsi="Arial"/>
      <w:b/>
      <w:kern w:val="2"/>
      <w:sz w:val="28"/>
    </w:rPr>
  </w:style>
  <w:style w:type="character" w:customStyle="1" w:styleId="50">
    <w:name w:val="标题 5 字符"/>
    <w:basedOn w:val="a1"/>
    <w:link w:val="5"/>
    <w:autoRedefine/>
    <w:qFormat/>
    <w:rPr>
      <w:b/>
      <w:bCs/>
      <w:kern w:val="2"/>
      <w:sz w:val="28"/>
      <w:szCs w:val="28"/>
    </w:rPr>
  </w:style>
  <w:style w:type="character" w:customStyle="1" w:styleId="60">
    <w:name w:val="标题 6 字符"/>
    <w:basedOn w:val="a1"/>
    <w:link w:val="6"/>
    <w:autoRedefine/>
    <w:qFormat/>
    <w:rPr>
      <w:rFonts w:ascii="Arial" w:eastAsia="黑体" w:hAnsi="Arial"/>
      <w:b/>
      <w:sz w:val="24"/>
    </w:rPr>
  </w:style>
  <w:style w:type="character" w:customStyle="1" w:styleId="70">
    <w:name w:val="标题 7 字符"/>
    <w:basedOn w:val="a1"/>
    <w:link w:val="7"/>
    <w:autoRedefine/>
    <w:qFormat/>
    <w:rPr>
      <w:b/>
      <w:sz w:val="24"/>
    </w:rPr>
  </w:style>
  <w:style w:type="character" w:customStyle="1" w:styleId="80">
    <w:name w:val="标题 8 字符"/>
    <w:basedOn w:val="a1"/>
    <w:link w:val="8"/>
    <w:autoRedefine/>
    <w:qFormat/>
    <w:rPr>
      <w:rFonts w:ascii="Arial" w:eastAsia="黑体" w:hAnsi="Arial"/>
      <w:sz w:val="24"/>
    </w:rPr>
  </w:style>
  <w:style w:type="character" w:customStyle="1" w:styleId="90">
    <w:name w:val="标题 9 字符"/>
    <w:basedOn w:val="a1"/>
    <w:link w:val="9"/>
    <w:autoRedefine/>
    <w:qFormat/>
    <w:rPr>
      <w:rFonts w:ascii="Arial" w:eastAsia="黑体" w:hAnsi="Arial"/>
      <w:sz w:val="21"/>
    </w:rPr>
  </w:style>
  <w:style w:type="character" w:customStyle="1" w:styleId="a6">
    <w:name w:val="正文缩进 字符"/>
    <w:link w:val="a5"/>
    <w:autoRedefine/>
    <w:qFormat/>
    <w:rPr>
      <w:sz w:val="24"/>
      <w:szCs w:val="24"/>
    </w:rPr>
  </w:style>
  <w:style w:type="character" w:customStyle="1" w:styleId="a8">
    <w:name w:val="批注文字 字符"/>
    <w:basedOn w:val="a1"/>
    <w:link w:val="a7"/>
    <w:autoRedefine/>
    <w:qFormat/>
    <w:rPr>
      <w:sz w:val="24"/>
    </w:rPr>
  </w:style>
  <w:style w:type="character" w:customStyle="1" w:styleId="ad">
    <w:name w:val="纯文本 字符"/>
    <w:basedOn w:val="a1"/>
    <w:link w:val="ac"/>
    <w:autoRedefine/>
    <w:qFormat/>
    <w:rPr>
      <w:rFonts w:ascii="宋体" w:hAnsi="Courier New" w:cs="Courier New"/>
      <w:kern w:val="2"/>
      <w:sz w:val="21"/>
      <w:szCs w:val="21"/>
    </w:rPr>
  </w:style>
  <w:style w:type="character" w:customStyle="1" w:styleId="22">
    <w:name w:val="正文文本缩进 2 字符"/>
    <w:basedOn w:val="a1"/>
    <w:link w:val="21"/>
    <w:autoRedefine/>
    <w:qFormat/>
    <w:rPr>
      <w:kern w:val="2"/>
      <w:sz w:val="21"/>
    </w:rPr>
  </w:style>
  <w:style w:type="character" w:customStyle="1" w:styleId="af0">
    <w:name w:val="批注框文本 字符"/>
    <w:basedOn w:val="a1"/>
    <w:link w:val="af"/>
    <w:autoRedefine/>
    <w:qFormat/>
    <w:rPr>
      <w:kern w:val="2"/>
      <w:sz w:val="18"/>
      <w:szCs w:val="18"/>
    </w:rPr>
  </w:style>
  <w:style w:type="character" w:customStyle="1" w:styleId="hover1">
    <w:name w:val="hover1"/>
    <w:basedOn w:val="a1"/>
    <w:autoRedefine/>
    <w:qFormat/>
    <w:rPr>
      <w:color w:val="5FB878"/>
    </w:rPr>
  </w:style>
  <w:style w:type="character" w:customStyle="1" w:styleId="hover">
    <w:name w:val="hover"/>
    <w:basedOn w:val="a1"/>
    <w:autoRedefine/>
    <w:qFormat/>
    <w:rPr>
      <w:color w:val="5FB878"/>
    </w:rPr>
  </w:style>
  <w:style w:type="character" w:customStyle="1" w:styleId="hover2">
    <w:name w:val="hover2"/>
    <w:basedOn w:val="a1"/>
    <w:autoRedefine/>
    <w:qFormat/>
    <w:rPr>
      <w:color w:val="FFFFFF"/>
    </w:rPr>
  </w:style>
  <w:style w:type="character" w:customStyle="1" w:styleId="Variable">
    <w:name w:val="Variable"/>
    <w:autoRedefine/>
    <w:qFormat/>
    <w:rPr>
      <w:i/>
    </w:rPr>
  </w:style>
  <w:style w:type="character" w:customStyle="1" w:styleId="bigfont">
    <w:name w:val="bigfont"/>
    <w:basedOn w:val="a1"/>
    <w:autoRedefine/>
    <w:qFormat/>
  </w:style>
  <w:style w:type="paragraph" w:customStyle="1" w:styleId="p0">
    <w:name w:val="p0"/>
    <w:basedOn w:val="a"/>
    <w:autoRedefine/>
    <w:qFormat/>
    <w:pPr>
      <w:widowControl/>
      <w:spacing w:line="365" w:lineRule="atLeast"/>
      <w:ind w:left="1"/>
      <w:textAlignment w:val="bottom"/>
    </w:pPr>
    <w:rPr>
      <w:kern w:val="0"/>
      <w:sz w:val="20"/>
    </w:rPr>
  </w:style>
  <w:style w:type="paragraph" w:customStyle="1" w:styleId="flType">
    <w:name w:val="flType"/>
    <w:basedOn w:val="a"/>
    <w:autoRedefine/>
    <w:qFormat/>
    <w:pPr>
      <w:autoSpaceDE w:val="0"/>
      <w:autoSpaceDN w:val="0"/>
      <w:adjustRightInd w:val="0"/>
      <w:spacing w:after="284" w:line="113" w:lineRule="atLeast"/>
      <w:jc w:val="center"/>
    </w:pPr>
    <w:rPr>
      <w:kern w:val="0"/>
      <w:sz w:val="24"/>
    </w:rPr>
  </w:style>
  <w:style w:type="paragraph" w:customStyle="1" w:styleId="0">
    <w:name w:val="0"/>
    <w:basedOn w:val="a"/>
    <w:autoRedefine/>
    <w:qFormat/>
    <w:pPr>
      <w:widowControl/>
      <w:spacing w:before="100" w:beforeAutospacing="1" w:after="100" w:afterAutospacing="1"/>
      <w:jc w:val="left"/>
    </w:pPr>
    <w:rPr>
      <w:rFonts w:ascii="宋体" w:hAnsi="宋体"/>
      <w:kern w:val="0"/>
      <w:sz w:val="24"/>
    </w:rPr>
  </w:style>
  <w:style w:type="paragraph" w:customStyle="1" w:styleId="Address">
    <w:name w:val="Address"/>
    <w:basedOn w:val="a"/>
    <w:next w:val="a"/>
    <w:autoRedefine/>
    <w:qFormat/>
    <w:pPr>
      <w:autoSpaceDE w:val="0"/>
      <w:autoSpaceDN w:val="0"/>
      <w:adjustRightInd w:val="0"/>
      <w:jc w:val="left"/>
    </w:pPr>
    <w:rPr>
      <w:i/>
      <w:kern w:val="0"/>
      <w:sz w:val="24"/>
    </w:rPr>
  </w:style>
  <w:style w:type="paragraph" w:customStyle="1" w:styleId="CharChar1">
    <w:name w:val="Char Char1"/>
    <w:basedOn w:val="a"/>
    <w:autoRedefine/>
    <w:qFormat/>
    <w:rPr>
      <w:rFonts w:eastAsia="长城楷体"/>
      <w:spacing w:val="16"/>
      <w:kern w:val="10"/>
      <w:sz w:val="40"/>
    </w:rPr>
  </w:style>
  <w:style w:type="paragraph" w:customStyle="1" w:styleId="afa">
    <w:name w:val="目录"/>
    <w:basedOn w:val="a"/>
    <w:autoRedefine/>
    <w:qFormat/>
    <w:pPr>
      <w:widowControl/>
      <w:jc w:val="center"/>
    </w:pPr>
    <w:rPr>
      <w:rFonts w:ascii="宋体"/>
      <w:b/>
      <w:kern w:val="0"/>
      <w:sz w:val="36"/>
    </w:rPr>
  </w:style>
  <w:style w:type="paragraph" w:customStyle="1" w:styleId="ParaCharCharCharChar">
    <w:name w:val="默认段落字体 Para Char Char Char Char"/>
    <w:basedOn w:val="a"/>
    <w:autoRedefine/>
    <w:qFormat/>
    <w:rPr>
      <w:szCs w:val="24"/>
    </w:rPr>
  </w:style>
  <w:style w:type="paragraph" w:customStyle="1" w:styleId="378020">
    <w:name w:val="样式 标题 3 + (中文) 黑体 小四 非加粗 段前: 7.8 磅 段后: 0 磅 行距: 固定值 20 磅"/>
    <w:basedOn w:val="3"/>
    <w:autoRedefine/>
    <w:qFormat/>
    <w:pPr>
      <w:spacing w:before="0" w:after="0" w:line="400" w:lineRule="exact"/>
    </w:pPr>
    <w:rPr>
      <w:rFonts w:eastAsia="黑体" w:cs="宋体"/>
      <w:b w:val="0"/>
      <w:bCs w:val="0"/>
      <w:sz w:val="24"/>
      <w:szCs w:val="20"/>
    </w:rPr>
  </w:style>
  <w:style w:type="paragraph" w:customStyle="1" w:styleId="p15">
    <w:name w:val="p15"/>
    <w:basedOn w:val="a"/>
    <w:autoRedefine/>
    <w:qFormat/>
    <w:pPr>
      <w:widowControl/>
      <w:ind w:firstLine="420"/>
    </w:pPr>
    <w:rPr>
      <w:kern w:val="0"/>
    </w:rPr>
  </w:style>
  <w:style w:type="paragraph" w:customStyle="1" w:styleId="Char">
    <w:name w:val="Char"/>
    <w:basedOn w:val="a"/>
    <w:autoRedefine/>
    <w:qFormat/>
  </w:style>
  <w:style w:type="paragraph" w:customStyle="1" w:styleId="Style17">
    <w:name w:val="_Style 17"/>
    <w:basedOn w:val="a"/>
    <w:autoRedefine/>
    <w:qFormat/>
    <w:pPr>
      <w:widowControl/>
      <w:spacing w:line="400" w:lineRule="exact"/>
      <w:jc w:val="center"/>
    </w:pPr>
  </w:style>
  <w:style w:type="paragraph" w:customStyle="1" w:styleId="10">
    <w:name w:val="样式1"/>
    <w:basedOn w:val="a"/>
    <w:autoRedefine/>
    <w:qFormat/>
    <w:pPr>
      <w:spacing w:before="120" w:after="120" w:line="300" w:lineRule="auto"/>
    </w:pPr>
    <w:rPr>
      <w:rFonts w:ascii="宋体" w:hAnsi="宋体"/>
      <w:b/>
      <w:sz w:val="24"/>
    </w:rPr>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styleId="afb">
    <w:name w:val="List Paragraph"/>
    <w:basedOn w:val="a"/>
    <w:autoRedefine/>
    <w:qFormat/>
    <w:pPr>
      <w:ind w:firstLineChars="200" w:firstLine="420"/>
    </w:pPr>
  </w:style>
  <w:style w:type="paragraph" w:customStyle="1" w:styleId="Blockquote">
    <w:name w:val="Blockquote"/>
    <w:basedOn w:val="a"/>
    <w:autoRedefine/>
    <w:qFormat/>
    <w:pPr>
      <w:autoSpaceDE w:val="0"/>
      <w:autoSpaceDN w:val="0"/>
      <w:adjustRightInd w:val="0"/>
      <w:spacing w:before="100" w:after="100"/>
      <w:ind w:left="360" w:right="360"/>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201</TotalTime>
  <Pages>31</Pages>
  <Words>2200</Words>
  <Characters>12546</Characters>
  <Application>Microsoft Office Word</Application>
  <DocSecurity>0</DocSecurity>
  <Lines>104</Lines>
  <Paragraphs>29</Paragraphs>
  <ScaleCrop>false</ScaleCrop>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96</cp:revision>
  <cp:lastPrinted>2026-04-24T03:12:00Z</cp:lastPrinted>
  <dcterms:created xsi:type="dcterms:W3CDTF">2015-03-18T06:07:00Z</dcterms:created>
  <dcterms:modified xsi:type="dcterms:W3CDTF">2026-04-24T03:13:00Z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D0125814923B465AA413F0AD18C7760C_13</vt:lpwstr>
  </property>
  <property fmtid="{D5CDD505-2E9C-101B-9397-08002B2CF9AE}" pid="4" name="KSOTemplateDocerSaveRecord">
    <vt:lpwstr>eyJoZGlkIjoiYzIzNjhjZjkxMjg2OGJjOTQ0NThhNzBhOGI4YTVmYWYiLCJ1c2VySWQiOiI4ODA0OTU1NzcifQ==</vt:lpwstr>
  </property>
</Properties>
</file>