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报价表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1"/>
        <w:gridCol w:w="4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项目名称</w:t>
            </w:r>
          </w:p>
        </w:tc>
        <w:tc>
          <w:tcPr>
            <w:tcW w:w="498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报价金额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包1：姚港路附29号（原市农委大院）物业管理服务</w:t>
            </w:r>
          </w:p>
        </w:tc>
        <w:tc>
          <w:tcPr>
            <w:tcW w:w="498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小写：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包2：红星路9号（原市农机推广中心大院）物业管理服务</w:t>
            </w:r>
          </w:p>
        </w:tc>
        <w:tc>
          <w:tcPr>
            <w:tcW w:w="498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小写：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包3：外环西路65号（原市水产技术推广中心大院）</w:t>
            </w:r>
          </w:p>
        </w:tc>
        <w:tc>
          <w:tcPr>
            <w:tcW w:w="498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小写：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大写：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投标人（公章）：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代表签字：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E69F0"/>
    <w:rsid w:val="00430910"/>
    <w:rsid w:val="005D329D"/>
    <w:rsid w:val="009A42E6"/>
    <w:rsid w:val="0FF339D6"/>
    <w:rsid w:val="19B62389"/>
    <w:rsid w:val="1BAA7720"/>
    <w:rsid w:val="1DEE69F0"/>
    <w:rsid w:val="23047ABF"/>
    <w:rsid w:val="2AC3074F"/>
    <w:rsid w:val="58B763A3"/>
    <w:rsid w:val="58F64BDA"/>
    <w:rsid w:val="61A27C23"/>
    <w:rsid w:val="65406430"/>
    <w:rsid w:val="66056035"/>
    <w:rsid w:val="6987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1499</Words>
  <Characters>1588</Characters>
  <Lines>11</Lines>
  <Paragraphs>3</Paragraphs>
  <TotalTime>4</TotalTime>
  <ScaleCrop>false</ScaleCrop>
  <LinksUpToDate>false</LinksUpToDate>
  <CharactersWithSpaces>1589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2025-11-21T06:54:00Z</dcterms:created>
  <dc:creator>徐建</dc:creator>
  <cp:lastModifiedBy>徐建</cp:lastModifiedBy>
  <dcterms:modified xsi:type="dcterms:W3CDTF">2025-12-05T08:31:34Z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E970E576671E4A8199EECB644C23BAD8</vt:lpwstr>
  </property>
  <property fmtid="{D5CDD505-2E9C-101B-9397-08002B2CF9AE}" pid="4" name="KSOTemplateDocerSaveRecord">
    <vt:lpwstr>eyJoZGlkIjoiOWFiNTIwOTIzOTlhMTA5N2QzMTYxZDc0ZTg1MjBkMzkiLCJ1c2VySWQiOiI1MTQ0MzMwMDUifQ==</vt:lpwstr>
  </property>
</Properties>
</file>