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EC" w:rsidRPr="00CA6B67" w:rsidRDefault="00C90F19" w:rsidP="00C90F19">
      <w:pPr>
        <w:spacing w:line="580" w:lineRule="exact"/>
        <w:jc w:val="center"/>
        <w:rPr>
          <w:rFonts w:eastAsia="方正小标宋_GBK"/>
          <w:color w:val="000000" w:themeColor="text1"/>
          <w:kern w:val="0"/>
          <w:sz w:val="44"/>
          <w:szCs w:val="44"/>
        </w:rPr>
      </w:pPr>
      <w:r w:rsidRPr="00CA6B67">
        <w:rPr>
          <w:rFonts w:eastAsia="方正小标宋_GBK"/>
          <w:color w:val="000000" w:themeColor="text1"/>
          <w:kern w:val="0"/>
          <w:sz w:val="44"/>
          <w:szCs w:val="44"/>
        </w:rPr>
        <w:t>20</w:t>
      </w:r>
      <w:r w:rsidR="005E52CF" w:rsidRPr="00CA6B67">
        <w:rPr>
          <w:rFonts w:eastAsia="方正小标宋_GBK"/>
          <w:color w:val="000000" w:themeColor="text1"/>
          <w:kern w:val="0"/>
          <w:sz w:val="44"/>
          <w:szCs w:val="44"/>
        </w:rPr>
        <w:t>2</w:t>
      </w:r>
      <w:r w:rsidR="002506D2" w:rsidRPr="00CA6B67">
        <w:rPr>
          <w:rFonts w:eastAsia="方正小标宋_GBK" w:hint="eastAsia"/>
          <w:color w:val="000000" w:themeColor="text1"/>
          <w:kern w:val="0"/>
          <w:sz w:val="44"/>
          <w:szCs w:val="44"/>
        </w:rPr>
        <w:t>4</w:t>
      </w:r>
      <w:r w:rsidRPr="00CA6B67">
        <w:rPr>
          <w:rFonts w:eastAsia="方正小标宋_GBK"/>
          <w:color w:val="000000" w:themeColor="text1"/>
          <w:kern w:val="0"/>
          <w:sz w:val="44"/>
          <w:szCs w:val="44"/>
        </w:rPr>
        <w:t>年</w:t>
      </w:r>
      <w:r w:rsidR="00F67D5D" w:rsidRPr="00CA6B67">
        <w:rPr>
          <w:rFonts w:eastAsia="方正小标宋_GBK"/>
          <w:color w:val="000000" w:themeColor="text1"/>
          <w:kern w:val="0"/>
          <w:sz w:val="44"/>
          <w:szCs w:val="44"/>
        </w:rPr>
        <w:t>南通</w:t>
      </w:r>
      <w:r w:rsidR="00BD4651" w:rsidRPr="00CA6B67">
        <w:rPr>
          <w:rFonts w:eastAsia="方正小标宋_GBK"/>
          <w:color w:val="000000" w:themeColor="text1"/>
          <w:kern w:val="0"/>
          <w:sz w:val="44"/>
          <w:szCs w:val="44"/>
        </w:rPr>
        <w:t>市</w:t>
      </w:r>
      <w:r w:rsidR="00D21523" w:rsidRPr="00CA6B67">
        <w:rPr>
          <w:rFonts w:eastAsia="方正小标宋_GBK"/>
          <w:color w:val="000000" w:themeColor="text1"/>
          <w:kern w:val="0"/>
          <w:sz w:val="44"/>
          <w:szCs w:val="44"/>
        </w:rPr>
        <w:t>动物疫病预防控制中心</w:t>
      </w:r>
    </w:p>
    <w:p w:rsidR="00A937DD" w:rsidRPr="00CA6B67" w:rsidRDefault="00941E5A" w:rsidP="00C90F19">
      <w:pPr>
        <w:spacing w:line="580" w:lineRule="exact"/>
        <w:jc w:val="center"/>
        <w:rPr>
          <w:rFonts w:eastAsia="方正小标宋_GBK"/>
          <w:color w:val="000000" w:themeColor="text1"/>
          <w:kern w:val="0"/>
          <w:sz w:val="44"/>
          <w:szCs w:val="44"/>
        </w:rPr>
      </w:pPr>
      <w:r w:rsidRPr="00CA6B67">
        <w:rPr>
          <w:rFonts w:eastAsia="方正小标宋_GBK"/>
          <w:color w:val="000000" w:themeColor="text1"/>
          <w:kern w:val="0"/>
          <w:sz w:val="44"/>
          <w:szCs w:val="44"/>
        </w:rPr>
        <w:t>动物疫病</w:t>
      </w:r>
      <w:r w:rsidR="00D21523" w:rsidRPr="00CA6B67">
        <w:rPr>
          <w:rFonts w:eastAsia="方正小标宋_GBK"/>
          <w:color w:val="000000" w:themeColor="text1"/>
          <w:kern w:val="0"/>
          <w:sz w:val="44"/>
          <w:szCs w:val="44"/>
        </w:rPr>
        <w:t>检测用</w:t>
      </w:r>
      <w:r w:rsidR="00447DF4" w:rsidRPr="00CA6B67">
        <w:rPr>
          <w:rFonts w:eastAsia="方正小标宋_GBK"/>
          <w:color w:val="000000" w:themeColor="text1"/>
          <w:kern w:val="0"/>
          <w:sz w:val="44"/>
          <w:szCs w:val="44"/>
        </w:rPr>
        <w:t>试剂盒</w:t>
      </w:r>
      <w:r w:rsidR="00264A32" w:rsidRPr="00CA6B67">
        <w:rPr>
          <w:rFonts w:eastAsia="方正小标宋_GBK" w:hint="eastAsia"/>
          <w:color w:val="000000" w:themeColor="text1"/>
          <w:kern w:val="0"/>
          <w:sz w:val="44"/>
          <w:szCs w:val="44"/>
        </w:rPr>
        <w:t>询价</w:t>
      </w:r>
      <w:r w:rsidR="00D06B67" w:rsidRPr="00CA6B67">
        <w:rPr>
          <w:rFonts w:eastAsia="方正小标宋_GBK" w:hint="eastAsia"/>
          <w:color w:val="000000" w:themeColor="text1"/>
          <w:kern w:val="0"/>
          <w:sz w:val="44"/>
          <w:szCs w:val="44"/>
        </w:rPr>
        <w:t>采购</w:t>
      </w:r>
      <w:r w:rsidR="004A7D22">
        <w:rPr>
          <w:rFonts w:eastAsia="方正小标宋_GBK" w:hint="eastAsia"/>
          <w:color w:val="000000" w:themeColor="text1"/>
          <w:kern w:val="0"/>
          <w:sz w:val="44"/>
          <w:szCs w:val="44"/>
        </w:rPr>
        <w:t>项目</w:t>
      </w:r>
    </w:p>
    <w:p w:rsidR="006F47BC" w:rsidRPr="00CA6B67" w:rsidRDefault="006F47BC" w:rsidP="006F47BC">
      <w:pPr>
        <w:pStyle w:val="a5"/>
        <w:jc w:val="both"/>
        <w:rPr>
          <w:color w:val="000000" w:themeColor="text1"/>
          <w:kern w:val="0"/>
          <w:sz w:val="24"/>
          <w:szCs w:val="24"/>
        </w:rPr>
      </w:pPr>
    </w:p>
    <w:p w:rsidR="002A5394" w:rsidRPr="00CA6B67" w:rsidRDefault="002A5394" w:rsidP="003750A5">
      <w:pPr>
        <w:pStyle w:val="a5"/>
        <w:ind w:firstLineChars="200" w:firstLine="482"/>
        <w:jc w:val="both"/>
        <w:rPr>
          <w:color w:val="000000" w:themeColor="text1"/>
          <w:kern w:val="0"/>
          <w:sz w:val="24"/>
          <w:szCs w:val="24"/>
        </w:rPr>
      </w:pPr>
      <w:bookmarkStart w:id="0" w:name="OLE_LINK1"/>
      <w:r w:rsidRPr="00CA6B67">
        <w:rPr>
          <w:rFonts w:hint="eastAsia"/>
          <w:color w:val="000000" w:themeColor="text1"/>
          <w:kern w:val="0"/>
          <w:sz w:val="24"/>
          <w:szCs w:val="24"/>
        </w:rPr>
        <w:t>一</w:t>
      </w:r>
      <w:r w:rsidRPr="00CA6B67">
        <w:rPr>
          <w:rFonts w:ascii="宋体" w:hAnsi="宋体" w:cs="宋体"/>
          <w:b w:val="0"/>
          <w:bCs w:val="0"/>
          <w:color w:val="000000" w:themeColor="text1"/>
          <w:kern w:val="0"/>
          <w:sz w:val="24"/>
        </w:rPr>
        <w:t>、</w:t>
      </w:r>
      <w:r w:rsidR="00E70147" w:rsidRPr="00CA6B67">
        <w:rPr>
          <w:rFonts w:hint="eastAsia"/>
          <w:color w:val="000000" w:themeColor="text1"/>
          <w:kern w:val="0"/>
          <w:sz w:val="24"/>
          <w:szCs w:val="24"/>
        </w:rPr>
        <w:t>询价</w:t>
      </w:r>
      <w:r w:rsidR="00D475B2" w:rsidRPr="00CA6B67">
        <w:rPr>
          <w:rFonts w:hint="eastAsia"/>
          <w:color w:val="000000" w:themeColor="text1"/>
          <w:kern w:val="0"/>
          <w:sz w:val="24"/>
          <w:szCs w:val="24"/>
        </w:rPr>
        <w:t>采购项目需求</w:t>
      </w:r>
    </w:p>
    <w:tbl>
      <w:tblPr>
        <w:tblW w:w="10179" w:type="dxa"/>
        <w:jc w:val="center"/>
        <w:tblLayout w:type="fixed"/>
        <w:tblLook w:val="04A0"/>
      </w:tblPr>
      <w:tblGrid>
        <w:gridCol w:w="500"/>
        <w:gridCol w:w="4117"/>
        <w:gridCol w:w="3687"/>
        <w:gridCol w:w="1134"/>
        <w:gridCol w:w="741"/>
      </w:tblGrid>
      <w:tr w:rsidR="002A5394" w:rsidRPr="00CA6B67" w:rsidTr="0004247F">
        <w:trPr>
          <w:trHeight w:val="455"/>
          <w:jc w:val="center"/>
        </w:trPr>
        <w:tc>
          <w:tcPr>
            <w:tcW w:w="10179" w:type="dxa"/>
            <w:gridSpan w:val="5"/>
            <w:tcBorders>
              <w:top w:val="nil"/>
              <w:left w:val="nil"/>
              <w:bottom w:val="nil"/>
              <w:right w:val="nil"/>
            </w:tcBorders>
            <w:shd w:val="clear" w:color="auto" w:fill="auto"/>
            <w:noWrap/>
            <w:vAlign w:val="center"/>
            <w:hideMark/>
          </w:tcPr>
          <w:p w:rsidR="002A5394" w:rsidRPr="00CA6B67" w:rsidRDefault="002A5394" w:rsidP="002506D2">
            <w:pPr>
              <w:widowControl/>
              <w:jc w:val="center"/>
              <w:rPr>
                <w:color w:val="000000" w:themeColor="text1"/>
                <w:kern w:val="0"/>
                <w:sz w:val="22"/>
                <w:szCs w:val="22"/>
              </w:rPr>
            </w:pPr>
            <w:r w:rsidRPr="00CA6B67">
              <w:rPr>
                <w:color w:val="000000" w:themeColor="text1"/>
                <w:kern w:val="0"/>
                <w:sz w:val="22"/>
                <w:szCs w:val="22"/>
              </w:rPr>
              <w:t>202</w:t>
            </w:r>
            <w:r w:rsidR="002506D2" w:rsidRPr="00CA6B67">
              <w:rPr>
                <w:rFonts w:hint="eastAsia"/>
                <w:color w:val="000000" w:themeColor="text1"/>
                <w:kern w:val="0"/>
                <w:sz w:val="22"/>
                <w:szCs w:val="22"/>
              </w:rPr>
              <w:t>4</w:t>
            </w:r>
            <w:r w:rsidRPr="00CA6B67">
              <w:rPr>
                <w:color w:val="000000" w:themeColor="text1"/>
                <w:kern w:val="0"/>
                <w:sz w:val="22"/>
                <w:szCs w:val="22"/>
              </w:rPr>
              <w:t>年动物疫病检测用试剂盒采购项目分包</w:t>
            </w:r>
            <w:r w:rsidR="00C350BB">
              <w:rPr>
                <w:color w:val="000000" w:themeColor="text1"/>
                <w:kern w:val="0"/>
                <w:sz w:val="22"/>
                <w:szCs w:val="22"/>
              </w:rPr>
              <w:t>表</w:t>
            </w:r>
          </w:p>
        </w:tc>
      </w:tr>
      <w:tr w:rsidR="00202917" w:rsidRPr="00CA6B67" w:rsidTr="00596404">
        <w:trPr>
          <w:trHeight w:val="206"/>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917" w:rsidRPr="00CA6B67" w:rsidRDefault="00202917" w:rsidP="00C90F19">
            <w:pPr>
              <w:widowControl/>
              <w:spacing w:line="240" w:lineRule="exact"/>
              <w:jc w:val="center"/>
              <w:rPr>
                <w:color w:val="000000" w:themeColor="text1"/>
                <w:kern w:val="0"/>
                <w:sz w:val="20"/>
                <w:szCs w:val="20"/>
              </w:rPr>
            </w:pPr>
            <w:r w:rsidRPr="00CA6B67">
              <w:rPr>
                <w:color w:val="000000" w:themeColor="text1"/>
                <w:kern w:val="0"/>
                <w:sz w:val="20"/>
                <w:szCs w:val="20"/>
              </w:rPr>
              <w:t>分包</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202917" w:rsidRPr="00CA6B67" w:rsidRDefault="00202917" w:rsidP="00C90F19">
            <w:pPr>
              <w:widowControl/>
              <w:spacing w:line="240" w:lineRule="exact"/>
              <w:jc w:val="center"/>
              <w:rPr>
                <w:color w:val="000000" w:themeColor="text1"/>
                <w:kern w:val="0"/>
                <w:sz w:val="20"/>
                <w:szCs w:val="20"/>
              </w:rPr>
            </w:pPr>
            <w:r w:rsidRPr="00CA6B67">
              <w:rPr>
                <w:color w:val="000000" w:themeColor="text1"/>
                <w:kern w:val="0"/>
                <w:sz w:val="20"/>
                <w:szCs w:val="20"/>
              </w:rPr>
              <w:t>试剂盒名称</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202917" w:rsidRPr="00CA6B67" w:rsidRDefault="005C3CA2" w:rsidP="005C3CA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产品</w:t>
            </w:r>
            <w:r w:rsidR="000F5A06" w:rsidRPr="00CA6B67">
              <w:rPr>
                <w:rFonts w:hint="eastAsia"/>
                <w:color w:val="000000" w:themeColor="text1"/>
                <w:kern w:val="0"/>
                <w:sz w:val="20"/>
                <w:szCs w:val="20"/>
              </w:rPr>
              <w:t>参数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917" w:rsidRPr="00CA6B67" w:rsidRDefault="00202917" w:rsidP="00C90F19">
            <w:pPr>
              <w:widowControl/>
              <w:spacing w:line="240" w:lineRule="exact"/>
              <w:jc w:val="center"/>
              <w:rPr>
                <w:color w:val="000000" w:themeColor="text1"/>
                <w:kern w:val="0"/>
                <w:sz w:val="20"/>
                <w:szCs w:val="20"/>
              </w:rPr>
            </w:pPr>
            <w:r w:rsidRPr="00CA6B67">
              <w:rPr>
                <w:color w:val="000000" w:themeColor="text1"/>
                <w:kern w:val="0"/>
                <w:sz w:val="20"/>
                <w:szCs w:val="20"/>
              </w:rPr>
              <w:t>规格</w:t>
            </w:r>
          </w:p>
        </w:tc>
        <w:tc>
          <w:tcPr>
            <w:tcW w:w="741" w:type="dxa"/>
            <w:tcBorders>
              <w:top w:val="single" w:sz="4" w:space="0" w:color="auto"/>
              <w:left w:val="nil"/>
              <w:bottom w:val="single" w:sz="4" w:space="0" w:color="auto"/>
              <w:right w:val="single" w:sz="4" w:space="0" w:color="auto"/>
            </w:tcBorders>
            <w:shd w:val="clear" w:color="auto" w:fill="auto"/>
            <w:vAlign w:val="center"/>
          </w:tcPr>
          <w:p w:rsidR="00202917" w:rsidRPr="00CA6B67" w:rsidRDefault="0004247F" w:rsidP="00202917">
            <w:pPr>
              <w:widowControl/>
              <w:spacing w:line="240" w:lineRule="exact"/>
              <w:jc w:val="center"/>
              <w:rPr>
                <w:color w:val="000000" w:themeColor="text1"/>
                <w:kern w:val="0"/>
                <w:sz w:val="20"/>
                <w:szCs w:val="20"/>
              </w:rPr>
            </w:pPr>
            <w:r w:rsidRPr="00CA6B67">
              <w:rPr>
                <w:color w:val="000000" w:themeColor="text1"/>
                <w:kern w:val="0"/>
                <w:sz w:val="20"/>
                <w:szCs w:val="20"/>
              </w:rPr>
              <w:t>单</w:t>
            </w:r>
            <w:r w:rsidR="00227909" w:rsidRPr="00CA6B67">
              <w:rPr>
                <w:rFonts w:hint="eastAsia"/>
                <w:color w:val="000000" w:themeColor="text1"/>
                <w:kern w:val="0"/>
                <w:sz w:val="20"/>
                <w:szCs w:val="20"/>
              </w:rPr>
              <w:t>位</w:t>
            </w:r>
          </w:p>
        </w:tc>
      </w:tr>
      <w:tr w:rsidR="00202917" w:rsidRPr="00CA6B67" w:rsidTr="00596404">
        <w:trPr>
          <w:trHeight w:hRule="exact" w:val="180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917" w:rsidRPr="00CA6B67" w:rsidRDefault="00202917" w:rsidP="00C90F19">
            <w:pPr>
              <w:widowControl/>
              <w:spacing w:line="240" w:lineRule="exact"/>
              <w:jc w:val="center"/>
              <w:rPr>
                <w:color w:val="000000" w:themeColor="text1"/>
                <w:kern w:val="0"/>
                <w:sz w:val="20"/>
                <w:szCs w:val="20"/>
              </w:rPr>
            </w:pPr>
            <w:r w:rsidRPr="00CA6B67">
              <w:rPr>
                <w:color w:val="000000" w:themeColor="text1"/>
                <w:kern w:val="0"/>
                <w:sz w:val="20"/>
                <w:szCs w:val="20"/>
              </w:rPr>
              <w:t>1</w:t>
            </w:r>
          </w:p>
        </w:tc>
        <w:tc>
          <w:tcPr>
            <w:tcW w:w="4117" w:type="dxa"/>
            <w:tcBorders>
              <w:top w:val="nil"/>
              <w:left w:val="nil"/>
              <w:bottom w:val="single" w:sz="4" w:space="0" w:color="auto"/>
              <w:right w:val="single" w:sz="4" w:space="0" w:color="auto"/>
            </w:tcBorders>
            <w:shd w:val="clear" w:color="auto" w:fill="auto"/>
            <w:vAlign w:val="center"/>
            <w:hideMark/>
          </w:tcPr>
          <w:p w:rsidR="00202917" w:rsidRPr="00CA6B67" w:rsidRDefault="00202917" w:rsidP="001E1EE6">
            <w:pPr>
              <w:widowControl/>
              <w:spacing w:line="240" w:lineRule="exact"/>
              <w:jc w:val="left"/>
              <w:rPr>
                <w:color w:val="000000" w:themeColor="text1"/>
                <w:kern w:val="0"/>
                <w:sz w:val="20"/>
                <w:szCs w:val="20"/>
              </w:rPr>
            </w:pPr>
            <w:r w:rsidRPr="00CA6B67">
              <w:rPr>
                <w:color w:val="000000" w:themeColor="text1"/>
                <w:kern w:val="0"/>
                <w:sz w:val="20"/>
                <w:szCs w:val="20"/>
              </w:rPr>
              <w:t>小反刍兽疫抗体检测试剂盒</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0F5A06" w:rsidRPr="00CA6B67" w:rsidRDefault="006E71F1" w:rsidP="000F5A06">
            <w:pPr>
              <w:widowControl/>
              <w:spacing w:line="240" w:lineRule="exact"/>
              <w:jc w:val="left"/>
              <w:rPr>
                <w:color w:val="000000" w:themeColor="text1"/>
                <w:kern w:val="0"/>
                <w:sz w:val="20"/>
                <w:szCs w:val="20"/>
              </w:rPr>
            </w:pPr>
            <w:r w:rsidRPr="00CA6B67">
              <w:rPr>
                <w:rFonts w:hint="eastAsia"/>
                <w:color w:val="000000" w:themeColor="text1"/>
                <w:kern w:val="0"/>
                <w:sz w:val="20"/>
                <w:szCs w:val="20"/>
              </w:rPr>
              <w:t>1</w:t>
            </w:r>
            <w:r w:rsidR="009E536D" w:rsidRPr="00CA6B67">
              <w:rPr>
                <w:rFonts w:hint="eastAsia"/>
                <w:color w:val="000000" w:themeColor="text1"/>
                <w:kern w:val="0"/>
                <w:sz w:val="20"/>
                <w:szCs w:val="20"/>
              </w:rPr>
              <w:t xml:space="preserve">. </w:t>
            </w:r>
            <w:r w:rsidR="000F5A06" w:rsidRPr="00CA6B67">
              <w:rPr>
                <w:rFonts w:hint="eastAsia"/>
                <w:color w:val="000000" w:themeColor="text1"/>
                <w:kern w:val="0"/>
                <w:sz w:val="20"/>
                <w:szCs w:val="20"/>
              </w:rPr>
              <w:t>试剂盒有效期</w:t>
            </w:r>
            <w:r w:rsidR="000F5A06" w:rsidRPr="00CA6B67">
              <w:rPr>
                <w:rFonts w:hint="eastAsia"/>
                <w:color w:val="000000" w:themeColor="text1"/>
                <w:kern w:val="0"/>
                <w:sz w:val="20"/>
                <w:szCs w:val="20"/>
              </w:rPr>
              <w:t>15</w:t>
            </w:r>
            <w:r w:rsidR="000F5A06" w:rsidRPr="00CA6B67">
              <w:rPr>
                <w:rFonts w:hint="eastAsia"/>
                <w:color w:val="000000" w:themeColor="text1"/>
                <w:kern w:val="0"/>
                <w:sz w:val="20"/>
                <w:szCs w:val="20"/>
              </w:rPr>
              <w:t>个月</w:t>
            </w:r>
            <w:r w:rsidR="00985F78" w:rsidRPr="00CA6B67">
              <w:rPr>
                <w:rFonts w:hint="eastAsia"/>
                <w:color w:val="000000" w:themeColor="text1"/>
                <w:kern w:val="0"/>
                <w:sz w:val="20"/>
                <w:szCs w:val="20"/>
              </w:rPr>
              <w:t>；</w:t>
            </w:r>
          </w:p>
          <w:p w:rsidR="000F5A06" w:rsidRPr="00CA6B67" w:rsidRDefault="006E71F1" w:rsidP="000F5A06">
            <w:pPr>
              <w:widowControl/>
              <w:spacing w:line="240" w:lineRule="exact"/>
              <w:jc w:val="left"/>
              <w:rPr>
                <w:color w:val="000000" w:themeColor="text1"/>
                <w:kern w:val="0"/>
                <w:sz w:val="20"/>
                <w:szCs w:val="20"/>
              </w:rPr>
            </w:pPr>
            <w:r w:rsidRPr="00CA6B67">
              <w:rPr>
                <w:rFonts w:hint="eastAsia"/>
                <w:color w:val="000000" w:themeColor="text1"/>
                <w:kern w:val="0"/>
                <w:sz w:val="20"/>
                <w:szCs w:val="20"/>
              </w:rPr>
              <w:t>2</w:t>
            </w:r>
            <w:r w:rsidR="009E536D" w:rsidRPr="00CA6B67">
              <w:rPr>
                <w:rFonts w:hint="eastAsia"/>
                <w:color w:val="000000" w:themeColor="text1"/>
                <w:kern w:val="0"/>
                <w:sz w:val="20"/>
                <w:szCs w:val="20"/>
              </w:rPr>
              <w:t xml:space="preserve">. </w:t>
            </w:r>
            <w:r w:rsidR="000F5A06" w:rsidRPr="00CA6B67">
              <w:rPr>
                <w:rFonts w:hint="eastAsia"/>
                <w:color w:val="000000" w:themeColor="text1"/>
                <w:kern w:val="0"/>
                <w:sz w:val="20"/>
                <w:szCs w:val="20"/>
              </w:rPr>
              <w:t>OIE</w:t>
            </w:r>
            <w:r w:rsidR="000F5A06" w:rsidRPr="00CA6B67">
              <w:rPr>
                <w:rFonts w:hint="eastAsia"/>
                <w:color w:val="000000" w:themeColor="text1"/>
                <w:kern w:val="0"/>
                <w:sz w:val="20"/>
                <w:szCs w:val="20"/>
              </w:rPr>
              <w:t>小反刍兽疫参考实验室技术支持证明文件</w:t>
            </w:r>
            <w:r w:rsidR="00985F78" w:rsidRPr="00CA6B67">
              <w:rPr>
                <w:rFonts w:hint="eastAsia"/>
                <w:color w:val="000000" w:themeColor="text1"/>
                <w:kern w:val="0"/>
                <w:sz w:val="20"/>
                <w:szCs w:val="20"/>
              </w:rPr>
              <w:t>；</w:t>
            </w:r>
          </w:p>
          <w:p w:rsidR="000F5A06" w:rsidRPr="00CA6B67" w:rsidRDefault="006E71F1" w:rsidP="000F5A06">
            <w:pPr>
              <w:widowControl/>
              <w:spacing w:line="240" w:lineRule="exact"/>
              <w:jc w:val="left"/>
              <w:rPr>
                <w:color w:val="000000" w:themeColor="text1"/>
                <w:kern w:val="0"/>
                <w:sz w:val="20"/>
                <w:szCs w:val="20"/>
              </w:rPr>
            </w:pPr>
            <w:r w:rsidRPr="00CA6B67">
              <w:rPr>
                <w:rFonts w:hint="eastAsia"/>
                <w:color w:val="000000" w:themeColor="text1"/>
                <w:kern w:val="0"/>
                <w:sz w:val="20"/>
                <w:szCs w:val="20"/>
              </w:rPr>
              <w:t>3</w:t>
            </w:r>
            <w:r w:rsidR="009E536D" w:rsidRPr="00CA6B67">
              <w:rPr>
                <w:rFonts w:hint="eastAsia"/>
                <w:color w:val="000000" w:themeColor="text1"/>
                <w:kern w:val="0"/>
                <w:sz w:val="20"/>
                <w:szCs w:val="20"/>
              </w:rPr>
              <w:t xml:space="preserve">. </w:t>
            </w:r>
            <w:r w:rsidR="000F5A06" w:rsidRPr="00CA6B67">
              <w:rPr>
                <w:rFonts w:hint="eastAsia"/>
                <w:color w:val="000000" w:themeColor="text1"/>
                <w:kern w:val="0"/>
                <w:sz w:val="20"/>
                <w:szCs w:val="20"/>
              </w:rPr>
              <w:t>国家小反刍兽疫参考实验室技术支持证明文件</w:t>
            </w:r>
            <w:r w:rsidR="00985F78" w:rsidRPr="00CA6B67">
              <w:rPr>
                <w:rFonts w:hint="eastAsia"/>
                <w:color w:val="000000" w:themeColor="text1"/>
                <w:kern w:val="0"/>
                <w:sz w:val="20"/>
                <w:szCs w:val="20"/>
              </w:rPr>
              <w:t>；</w:t>
            </w:r>
          </w:p>
          <w:p w:rsidR="00202917" w:rsidRPr="00CA6B67" w:rsidRDefault="006E71F1" w:rsidP="009E536D">
            <w:pPr>
              <w:widowControl/>
              <w:spacing w:line="240" w:lineRule="exact"/>
              <w:jc w:val="left"/>
              <w:rPr>
                <w:color w:val="000000" w:themeColor="text1"/>
                <w:kern w:val="0"/>
                <w:sz w:val="20"/>
                <w:szCs w:val="20"/>
              </w:rPr>
            </w:pPr>
            <w:r w:rsidRPr="00CA6B67">
              <w:rPr>
                <w:rFonts w:hint="eastAsia"/>
                <w:color w:val="000000" w:themeColor="text1"/>
                <w:kern w:val="0"/>
                <w:sz w:val="20"/>
                <w:szCs w:val="20"/>
              </w:rPr>
              <w:t>4</w:t>
            </w:r>
            <w:r w:rsidR="009E536D" w:rsidRPr="00CA6B67">
              <w:rPr>
                <w:rFonts w:hint="eastAsia"/>
                <w:color w:val="000000" w:themeColor="text1"/>
                <w:kern w:val="0"/>
                <w:sz w:val="20"/>
                <w:szCs w:val="20"/>
              </w:rPr>
              <w:t xml:space="preserve">. </w:t>
            </w:r>
            <w:r w:rsidR="000F5A06" w:rsidRPr="00CA6B67">
              <w:rPr>
                <w:rFonts w:hint="eastAsia"/>
                <w:color w:val="000000" w:themeColor="text1"/>
                <w:kern w:val="0"/>
                <w:sz w:val="20"/>
                <w:szCs w:val="20"/>
              </w:rPr>
              <w:t>中国动物卫生与流行病学中心提供技术支持</w:t>
            </w:r>
          </w:p>
        </w:tc>
        <w:tc>
          <w:tcPr>
            <w:tcW w:w="1134" w:type="dxa"/>
            <w:tcBorders>
              <w:top w:val="nil"/>
              <w:left w:val="nil"/>
              <w:bottom w:val="single" w:sz="4" w:space="0" w:color="auto"/>
              <w:right w:val="single" w:sz="4" w:space="0" w:color="auto"/>
            </w:tcBorders>
            <w:shd w:val="clear" w:color="auto" w:fill="auto"/>
            <w:vAlign w:val="center"/>
            <w:hideMark/>
          </w:tcPr>
          <w:p w:rsidR="00202917" w:rsidRPr="00CA6B67" w:rsidRDefault="00202917" w:rsidP="00C90F19">
            <w:pPr>
              <w:widowControl/>
              <w:spacing w:line="240" w:lineRule="exact"/>
              <w:jc w:val="center"/>
              <w:rPr>
                <w:color w:val="000000" w:themeColor="text1"/>
                <w:kern w:val="0"/>
                <w:sz w:val="20"/>
                <w:szCs w:val="20"/>
              </w:rPr>
            </w:pPr>
            <w:r w:rsidRPr="00CA6B67">
              <w:rPr>
                <w:color w:val="000000" w:themeColor="text1"/>
                <w:kern w:val="0"/>
                <w:sz w:val="20"/>
                <w:szCs w:val="20"/>
              </w:rPr>
              <w:t>5*96</w:t>
            </w:r>
            <w:r w:rsidR="006E71F1"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盒</w:t>
            </w:r>
          </w:p>
        </w:tc>
        <w:tc>
          <w:tcPr>
            <w:tcW w:w="741" w:type="dxa"/>
            <w:tcBorders>
              <w:top w:val="nil"/>
              <w:left w:val="nil"/>
              <w:bottom w:val="single" w:sz="4" w:space="0" w:color="auto"/>
              <w:right w:val="single" w:sz="4" w:space="0" w:color="auto"/>
            </w:tcBorders>
            <w:shd w:val="clear" w:color="auto" w:fill="auto"/>
            <w:vAlign w:val="center"/>
          </w:tcPr>
          <w:p w:rsidR="00202917" w:rsidRPr="00CA6B67" w:rsidRDefault="0004247F" w:rsidP="00C90F19">
            <w:pPr>
              <w:widowControl/>
              <w:spacing w:line="240" w:lineRule="exact"/>
              <w:jc w:val="center"/>
              <w:rPr>
                <w:color w:val="000000" w:themeColor="text1"/>
                <w:kern w:val="0"/>
                <w:sz w:val="20"/>
                <w:szCs w:val="20"/>
              </w:rPr>
            </w:pPr>
            <w:r w:rsidRPr="00CA6B67">
              <w:rPr>
                <w:color w:val="000000" w:themeColor="text1"/>
                <w:kern w:val="0"/>
                <w:sz w:val="20"/>
                <w:szCs w:val="20"/>
              </w:rPr>
              <w:t>盒</w:t>
            </w:r>
          </w:p>
        </w:tc>
      </w:tr>
      <w:tr w:rsidR="00202917" w:rsidRPr="00CA6B67" w:rsidTr="00596404">
        <w:trPr>
          <w:trHeight w:hRule="exact" w:val="182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917" w:rsidRPr="00CA6B67" w:rsidRDefault="00202917" w:rsidP="00C90F19">
            <w:pPr>
              <w:widowControl/>
              <w:spacing w:line="240" w:lineRule="exact"/>
              <w:jc w:val="center"/>
              <w:rPr>
                <w:color w:val="000000" w:themeColor="text1"/>
                <w:kern w:val="0"/>
                <w:sz w:val="20"/>
                <w:szCs w:val="20"/>
              </w:rPr>
            </w:pPr>
            <w:r w:rsidRPr="00CA6B67">
              <w:rPr>
                <w:color w:val="000000" w:themeColor="text1"/>
                <w:kern w:val="0"/>
                <w:sz w:val="20"/>
                <w:szCs w:val="20"/>
              </w:rPr>
              <w:t>2</w:t>
            </w:r>
          </w:p>
        </w:tc>
        <w:tc>
          <w:tcPr>
            <w:tcW w:w="4117" w:type="dxa"/>
            <w:tcBorders>
              <w:top w:val="nil"/>
              <w:left w:val="nil"/>
              <w:bottom w:val="single" w:sz="4" w:space="0" w:color="auto"/>
              <w:right w:val="single" w:sz="4" w:space="0" w:color="auto"/>
            </w:tcBorders>
            <w:shd w:val="clear" w:color="auto" w:fill="auto"/>
            <w:vAlign w:val="center"/>
            <w:hideMark/>
          </w:tcPr>
          <w:p w:rsidR="00202917" w:rsidRPr="00CA6B67" w:rsidRDefault="00202917" w:rsidP="001E1EE6">
            <w:pPr>
              <w:widowControl/>
              <w:spacing w:line="240" w:lineRule="exact"/>
              <w:jc w:val="left"/>
              <w:rPr>
                <w:color w:val="000000" w:themeColor="text1"/>
                <w:kern w:val="0"/>
                <w:sz w:val="20"/>
                <w:szCs w:val="20"/>
              </w:rPr>
            </w:pPr>
            <w:r w:rsidRPr="00CA6B67">
              <w:rPr>
                <w:color w:val="000000" w:themeColor="text1"/>
                <w:kern w:val="0"/>
                <w:sz w:val="20"/>
                <w:szCs w:val="20"/>
              </w:rPr>
              <w:t>猪瘟病毒抗体检测试剂盒</w:t>
            </w:r>
            <w:r w:rsidR="000C0109" w:rsidRPr="00CA6B67">
              <w:rPr>
                <w:rFonts w:hint="eastAsia"/>
                <w:color w:val="000000" w:themeColor="text1"/>
                <w:kern w:val="0"/>
                <w:sz w:val="20"/>
                <w:szCs w:val="20"/>
              </w:rPr>
              <w:t>（进口）</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202917" w:rsidRPr="00CA6B67" w:rsidRDefault="006E71F1" w:rsidP="006E71F1">
            <w:pPr>
              <w:widowControl/>
              <w:spacing w:line="240" w:lineRule="exact"/>
              <w:jc w:val="left"/>
              <w:rPr>
                <w:color w:val="000000" w:themeColor="text1"/>
                <w:kern w:val="0"/>
                <w:sz w:val="20"/>
                <w:szCs w:val="20"/>
              </w:rPr>
            </w:pPr>
            <w:r w:rsidRPr="00CA6B67">
              <w:rPr>
                <w:rFonts w:hint="eastAsia"/>
                <w:color w:val="000000" w:themeColor="text1"/>
                <w:kern w:val="0"/>
                <w:sz w:val="20"/>
                <w:szCs w:val="20"/>
              </w:rPr>
              <w:t>1</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必须是阻断</w:t>
            </w:r>
            <w:r w:rsidRPr="00CA6B67">
              <w:rPr>
                <w:rFonts w:hint="eastAsia"/>
                <w:color w:val="000000" w:themeColor="text1"/>
                <w:kern w:val="0"/>
                <w:sz w:val="20"/>
                <w:szCs w:val="20"/>
              </w:rPr>
              <w:t>ELISA</w:t>
            </w:r>
            <w:r w:rsidRPr="00CA6B67">
              <w:rPr>
                <w:rFonts w:hint="eastAsia"/>
                <w:color w:val="000000" w:themeColor="text1"/>
                <w:kern w:val="0"/>
                <w:sz w:val="20"/>
                <w:szCs w:val="20"/>
              </w:rPr>
              <w:t>检测方法；</w:t>
            </w:r>
          </w:p>
          <w:p w:rsidR="006E71F1" w:rsidRPr="00CA6B67" w:rsidRDefault="006E71F1" w:rsidP="006E71F1">
            <w:pPr>
              <w:widowControl/>
              <w:spacing w:line="240" w:lineRule="exact"/>
              <w:jc w:val="left"/>
              <w:rPr>
                <w:color w:val="000000" w:themeColor="text1"/>
                <w:kern w:val="0"/>
                <w:sz w:val="20"/>
                <w:szCs w:val="20"/>
              </w:rPr>
            </w:pPr>
            <w:r w:rsidRPr="00CA6B67">
              <w:rPr>
                <w:rFonts w:hint="eastAsia"/>
                <w:color w:val="000000" w:themeColor="text1"/>
                <w:kern w:val="0"/>
                <w:sz w:val="20"/>
                <w:szCs w:val="20"/>
              </w:rPr>
              <w:t>2</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进口试剂盒在农业部注册登记，提供进口兽药注册证书；</w:t>
            </w:r>
          </w:p>
          <w:p w:rsidR="006E71F1" w:rsidRPr="00CA6B67" w:rsidRDefault="006E71F1" w:rsidP="006E71F1">
            <w:pPr>
              <w:widowControl/>
              <w:spacing w:line="240" w:lineRule="exact"/>
              <w:jc w:val="left"/>
              <w:rPr>
                <w:color w:val="000000" w:themeColor="text1"/>
                <w:kern w:val="0"/>
                <w:sz w:val="20"/>
                <w:szCs w:val="20"/>
              </w:rPr>
            </w:pPr>
            <w:r w:rsidRPr="00CA6B67">
              <w:rPr>
                <w:rFonts w:hint="eastAsia"/>
                <w:color w:val="000000" w:themeColor="text1"/>
                <w:kern w:val="0"/>
                <w:sz w:val="20"/>
                <w:szCs w:val="20"/>
              </w:rPr>
              <w:t>3</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每批试剂盒提供出厂报告；</w:t>
            </w:r>
          </w:p>
          <w:p w:rsidR="006E71F1" w:rsidRPr="00CA6B67" w:rsidRDefault="006E71F1" w:rsidP="006E71F1">
            <w:pPr>
              <w:widowControl/>
              <w:spacing w:line="240" w:lineRule="exact"/>
              <w:jc w:val="left"/>
              <w:rPr>
                <w:color w:val="000000" w:themeColor="text1"/>
                <w:kern w:val="0"/>
                <w:sz w:val="20"/>
                <w:szCs w:val="20"/>
              </w:rPr>
            </w:pPr>
            <w:r w:rsidRPr="00CA6B67">
              <w:rPr>
                <w:rFonts w:hint="eastAsia"/>
                <w:color w:val="000000" w:themeColor="text1"/>
                <w:kern w:val="0"/>
                <w:sz w:val="20"/>
                <w:szCs w:val="20"/>
              </w:rPr>
              <w:t>4</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提供并适用</w:t>
            </w:r>
            <w:r w:rsidRPr="00CA6B67">
              <w:rPr>
                <w:rFonts w:hint="eastAsia"/>
                <w:color w:val="000000" w:themeColor="text1"/>
                <w:kern w:val="0"/>
                <w:sz w:val="20"/>
                <w:szCs w:val="20"/>
              </w:rPr>
              <w:t>xChekPlus</w:t>
            </w:r>
            <w:r w:rsidRPr="00CA6B67">
              <w:rPr>
                <w:rFonts w:hint="eastAsia"/>
                <w:color w:val="000000" w:themeColor="text1"/>
                <w:kern w:val="0"/>
                <w:sz w:val="20"/>
                <w:szCs w:val="20"/>
              </w:rPr>
              <w:t>软件读数并帮助分析数据；</w:t>
            </w:r>
          </w:p>
          <w:p w:rsidR="006E71F1" w:rsidRPr="00CA6B67" w:rsidRDefault="006E71F1" w:rsidP="009E536D">
            <w:pPr>
              <w:widowControl/>
              <w:spacing w:line="240" w:lineRule="exact"/>
              <w:jc w:val="left"/>
              <w:rPr>
                <w:color w:val="000000" w:themeColor="text1"/>
                <w:kern w:val="0"/>
                <w:sz w:val="20"/>
                <w:szCs w:val="20"/>
              </w:rPr>
            </w:pPr>
            <w:r w:rsidRPr="00CA6B67">
              <w:rPr>
                <w:rFonts w:hint="eastAsia"/>
                <w:color w:val="000000" w:themeColor="text1"/>
                <w:kern w:val="0"/>
                <w:sz w:val="20"/>
                <w:szCs w:val="20"/>
              </w:rPr>
              <w:t>5</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试剂盒有效期不少于</w:t>
            </w:r>
            <w:r w:rsidRPr="00CA6B67">
              <w:rPr>
                <w:rFonts w:hint="eastAsia"/>
                <w:color w:val="000000" w:themeColor="text1"/>
                <w:kern w:val="0"/>
                <w:sz w:val="20"/>
                <w:szCs w:val="20"/>
              </w:rPr>
              <w:t>12</w:t>
            </w:r>
            <w:r w:rsidRPr="00CA6B67">
              <w:rPr>
                <w:rFonts w:hint="eastAsia"/>
                <w:color w:val="000000" w:themeColor="text1"/>
                <w:kern w:val="0"/>
                <w:sz w:val="20"/>
                <w:szCs w:val="20"/>
              </w:rPr>
              <w:t>个月</w:t>
            </w:r>
          </w:p>
        </w:tc>
        <w:tc>
          <w:tcPr>
            <w:tcW w:w="1134" w:type="dxa"/>
            <w:tcBorders>
              <w:top w:val="nil"/>
              <w:left w:val="nil"/>
              <w:bottom w:val="single" w:sz="4" w:space="0" w:color="auto"/>
              <w:right w:val="single" w:sz="4" w:space="0" w:color="auto"/>
            </w:tcBorders>
            <w:shd w:val="clear" w:color="auto" w:fill="auto"/>
            <w:vAlign w:val="center"/>
            <w:hideMark/>
          </w:tcPr>
          <w:p w:rsidR="00202917" w:rsidRPr="00CA6B67" w:rsidRDefault="00202917" w:rsidP="00C90F19">
            <w:pPr>
              <w:widowControl/>
              <w:spacing w:line="240" w:lineRule="exact"/>
              <w:jc w:val="center"/>
              <w:rPr>
                <w:color w:val="000000" w:themeColor="text1"/>
                <w:kern w:val="0"/>
                <w:sz w:val="20"/>
                <w:szCs w:val="20"/>
              </w:rPr>
            </w:pPr>
            <w:r w:rsidRPr="00CA6B67">
              <w:rPr>
                <w:color w:val="000000" w:themeColor="text1"/>
                <w:kern w:val="0"/>
                <w:sz w:val="20"/>
                <w:szCs w:val="20"/>
              </w:rPr>
              <w:t>5*96</w:t>
            </w:r>
            <w:r w:rsidR="006E71F1"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盒</w:t>
            </w:r>
          </w:p>
        </w:tc>
        <w:tc>
          <w:tcPr>
            <w:tcW w:w="741" w:type="dxa"/>
            <w:tcBorders>
              <w:top w:val="nil"/>
              <w:left w:val="nil"/>
              <w:bottom w:val="single" w:sz="4" w:space="0" w:color="auto"/>
              <w:right w:val="single" w:sz="4" w:space="0" w:color="auto"/>
            </w:tcBorders>
            <w:shd w:val="clear" w:color="auto" w:fill="auto"/>
            <w:vAlign w:val="center"/>
          </w:tcPr>
          <w:p w:rsidR="00202917" w:rsidRPr="00CA6B67" w:rsidRDefault="0004247F" w:rsidP="00C90F19">
            <w:pPr>
              <w:widowControl/>
              <w:spacing w:line="240" w:lineRule="exact"/>
              <w:jc w:val="center"/>
              <w:rPr>
                <w:color w:val="000000" w:themeColor="text1"/>
                <w:kern w:val="0"/>
                <w:sz w:val="20"/>
                <w:szCs w:val="20"/>
              </w:rPr>
            </w:pPr>
            <w:r w:rsidRPr="00CA6B67">
              <w:rPr>
                <w:color w:val="000000" w:themeColor="text1"/>
                <w:kern w:val="0"/>
                <w:sz w:val="20"/>
                <w:szCs w:val="20"/>
              </w:rPr>
              <w:t>盒</w:t>
            </w:r>
          </w:p>
        </w:tc>
      </w:tr>
      <w:tr w:rsidR="00202917" w:rsidRPr="00CA6B67" w:rsidTr="00596404">
        <w:trPr>
          <w:trHeight w:hRule="exact" w:val="226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202917" w:rsidRPr="00CA6B67" w:rsidRDefault="00F74F7B" w:rsidP="00C90F19">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w:t>
            </w:r>
          </w:p>
        </w:tc>
        <w:tc>
          <w:tcPr>
            <w:tcW w:w="4117" w:type="dxa"/>
            <w:tcBorders>
              <w:top w:val="nil"/>
              <w:left w:val="nil"/>
              <w:bottom w:val="single" w:sz="4" w:space="0" w:color="auto"/>
              <w:right w:val="single" w:sz="4" w:space="0" w:color="auto"/>
            </w:tcBorders>
            <w:shd w:val="clear" w:color="auto" w:fill="auto"/>
            <w:vAlign w:val="center"/>
            <w:hideMark/>
          </w:tcPr>
          <w:p w:rsidR="00202917" w:rsidRPr="00CA6B67" w:rsidRDefault="00202917" w:rsidP="001E1EE6">
            <w:pPr>
              <w:widowControl/>
              <w:spacing w:line="240" w:lineRule="exact"/>
              <w:jc w:val="left"/>
              <w:rPr>
                <w:color w:val="000000" w:themeColor="text1"/>
                <w:kern w:val="0"/>
                <w:sz w:val="20"/>
                <w:szCs w:val="20"/>
              </w:rPr>
            </w:pPr>
            <w:r w:rsidRPr="00CA6B67">
              <w:rPr>
                <w:color w:val="000000" w:themeColor="text1"/>
                <w:kern w:val="0"/>
                <w:sz w:val="20"/>
                <w:szCs w:val="20"/>
              </w:rPr>
              <w:t>猪伪狂犬病毒</w:t>
            </w:r>
            <w:r w:rsidRPr="00CA6B67">
              <w:rPr>
                <w:color w:val="000000" w:themeColor="text1"/>
                <w:kern w:val="0"/>
                <w:sz w:val="20"/>
                <w:szCs w:val="20"/>
              </w:rPr>
              <w:t>gE</w:t>
            </w:r>
            <w:r w:rsidRPr="00CA6B67">
              <w:rPr>
                <w:color w:val="000000" w:themeColor="text1"/>
                <w:kern w:val="0"/>
                <w:sz w:val="20"/>
                <w:szCs w:val="20"/>
              </w:rPr>
              <w:t>抗体检测试剂盒</w:t>
            </w:r>
            <w:r w:rsidR="000C0109" w:rsidRPr="00CA6B67">
              <w:rPr>
                <w:rFonts w:hint="eastAsia"/>
                <w:color w:val="000000" w:themeColor="text1"/>
                <w:kern w:val="0"/>
                <w:sz w:val="20"/>
                <w:szCs w:val="20"/>
              </w:rPr>
              <w:t>（进口）</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202917" w:rsidRPr="00CA6B67" w:rsidRDefault="006E5257" w:rsidP="006E5257">
            <w:pPr>
              <w:widowControl/>
              <w:spacing w:line="240" w:lineRule="exact"/>
              <w:rPr>
                <w:color w:val="000000" w:themeColor="text1"/>
                <w:kern w:val="0"/>
                <w:sz w:val="20"/>
                <w:szCs w:val="20"/>
              </w:rPr>
            </w:pPr>
            <w:r w:rsidRPr="00CA6B67">
              <w:rPr>
                <w:rFonts w:hint="eastAsia"/>
                <w:color w:val="000000" w:themeColor="text1"/>
                <w:kern w:val="0"/>
                <w:sz w:val="20"/>
                <w:szCs w:val="20"/>
              </w:rPr>
              <w:t>1</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进口试剂盒有农业部注册登记，提供进口兽药注册证书；</w:t>
            </w:r>
          </w:p>
          <w:p w:rsidR="006E5257" w:rsidRPr="00CA6B67" w:rsidRDefault="006E5257" w:rsidP="006E5257">
            <w:pPr>
              <w:widowControl/>
              <w:spacing w:line="240" w:lineRule="exact"/>
              <w:rPr>
                <w:color w:val="000000" w:themeColor="text1"/>
                <w:kern w:val="0"/>
                <w:sz w:val="20"/>
                <w:szCs w:val="20"/>
              </w:rPr>
            </w:pPr>
            <w:r w:rsidRPr="00CA6B67">
              <w:rPr>
                <w:rFonts w:hint="eastAsia"/>
                <w:color w:val="000000" w:themeColor="text1"/>
                <w:kern w:val="0"/>
                <w:sz w:val="20"/>
                <w:szCs w:val="20"/>
              </w:rPr>
              <w:t>2</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包装组成：规格：</w:t>
            </w:r>
            <w:r w:rsidRPr="00CA6B67">
              <w:rPr>
                <w:rFonts w:hint="eastAsia"/>
                <w:color w:val="000000" w:themeColor="text1"/>
                <w:kern w:val="0"/>
                <w:sz w:val="20"/>
                <w:szCs w:val="20"/>
              </w:rPr>
              <w:t>6</w:t>
            </w:r>
            <w:r w:rsidRPr="00CA6B67">
              <w:rPr>
                <w:rFonts w:hint="eastAsia"/>
                <w:color w:val="000000" w:themeColor="text1"/>
                <w:kern w:val="0"/>
                <w:sz w:val="20"/>
                <w:szCs w:val="20"/>
              </w:rPr>
              <w:t>×</w:t>
            </w:r>
            <w:r w:rsidRPr="00CA6B67">
              <w:rPr>
                <w:rFonts w:hint="eastAsia"/>
                <w:color w:val="000000" w:themeColor="text1"/>
                <w:kern w:val="0"/>
                <w:sz w:val="20"/>
                <w:szCs w:val="20"/>
              </w:rPr>
              <w:t>96</w:t>
            </w:r>
            <w:r w:rsidRPr="00CA6B67">
              <w:rPr>
                <w:rFonts w:hint="eastAsia"/>
                <w:color w:val="000000" w:themeColor="text1"/>
                <w:kern w:val="0"/>
                <w:sz w:val="20"/>
                <w:szCs w:val="20"/>
              </w:rPr>
              <w:t>孔</w:t>
            </w:r>
            <w:r w:rsidRPr="00CA6B67">
              <w:rPr>
                <w:rFonts w:hint="eastAsia"/>
                <w:color w:val="000000" w:themeColor="text1"/>
                <w:kern w:val="0"/>
                <w:sz w:val="20"/>
                <w:szCs w:val="20"/>
              </w:rPr>
              <w:t>/</w:t>
            </w:r>
            <w:r w:rsidRPr="00CA6B67">
              <w:rPr>
                <w:rFonts w:hint="eastAsia"/>
                <w:color w:val="000000" w:themeColor="text1"/>
                <w:kern w:val="0"/>
                <w:sz w:val="20"/>
                <w:szCs w:val="20"/>
              </w:rPr>
              <w:t>盒，可拆卸；</w:t>
            </w:r>
          </w:p>
          <w:p w:rsidR="006E5257" w:rsidRPr="00CA6B67" w:rsidRDefault="006E5257" w:rsidP="006E5257">
            <w:pPr>
              <w:widowControl/>
              <w:spacing w:line="240" w:lineRule="exact"/>
              <w:rPr>
                <w:color w:val="000000" w:themeColor="text1"/>
                <w:kern w:val="0"/>
                <w:sz w:val="20"/>
                <w:szCs w:val="20"/>
              </w:rPr>
            </w:pPr>
            <w:r w:rsidRPr="00CA6B67">
              <w:rPr>
                <w:rFonts w:hint="eastAsia"/>
                <w:color w:val="000000" w:themeColor="text1"/>
                <w:kern w:val="0"/>
                <w:sz w:val="20"/>
                <w:szCs w:val="20"/>
              </w:rPr>
              <w:t>3</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每批试剂盒提供出厂报告；</w:t>
            </w:r>
          </w:p>
          <w:p w:rsidR="006E5257" w:rsidRPr="00CA6B67" w:rsidRDefault="006E5257" w:rsidP="006E5257">
            <w:pPr>
              <w:spacing w:line="240" w:lineRule="exact"/>
              <w:jc w:val="left"/>
              <w:rPr>
                <w:color w:val="000000" w:themeColor="text1"/>
                <w:kern w:val="0"/>
                <w:sz w:val="20"/>
                <w:szCs w:val="20"/>
              </w:rPr>
            </w:pPr>
            <w:r w:rsidRPr="00CA6B67">
              <w:rPr>
                <w:rFonts w:hint="eastAsia"/>
                <w:color w:val="000000" w:themeColor="text1"/>
                <w:kern w:val="0"/>
                <w:sz w:val="20"/>
                <w:szCs w:val="20"/>
              </w:rPr>
              <w:t>4</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提供并适用</w:t>
            </w:r>
            <w:r w:rsidRPr="00CA6B67">
              <w:rPr>
                <w:rFonts w:hint="eastAsia"/>
                <w:color w:val="000000" w:themeColor="text1"/>
                <w:kern w:val="0"/>
                <w:sz w:val="20"/>
                <w:szCs w:val="20"/>
              </w:rPr>
              <w:t>xChekPlus</w:t>
            </w:r>
            <w:r w:rsidRPr="00CA6B67">
              <w:rPr>
                <w:rFonts w:hint="eastAsia"/>
                <w:color w:val="000000" w:themeColor="text1"/>
                <w:kern w:val="0"/>
                <w:sz w:val="20"/>
                <w:szCs w:val="20"/>
              </w:rPr>
              <w:t>软件读数并帮助分析数据；</w:t>
            </w:r>
          </w:p>
          <w:p w:rsidR="006E5257" w:rsidRPr="00CA6B67" w:rsidRDefault="006E5257" w:rsidP="009E536D">
            <w:pPr>
              <w:widowControl/>
              <w:spacing w:line="240" w:lineRule="exact"/>
              <w:rPr>
                <w:color w:val="000000" w:themeColor="text1"/>
                <w:kern w:val="0"/>
                <w:sz w:val="20"/>
                <w:szCs w:val="20"/>
              </w:rPr>
            </w:pPr>
            <w:r w:rsidRPr="00CA6B67">
              <w:rPr>
                <w:rFonts w:hint="eastAsia"/>
                <w:color w:val="000000" w:themeColor="text1"/>
                <w:kern w:val="0"/>
                <w:sz w:val="20"/>
                <w:szCs w:val="20"/>
              </w:rPr>
              <w:t>5</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试剂盒有效期不少于</w:t>
            </w:r>
            <w:r w:rsidRPr="00CA6B67">
              <w:rPr>
                <w:rFonts w:hint="eastAsia"/>
                <w:color w:val="000000" w:themeColor="text1"/>
                <w:kern w:val="0"/>
                <w:sz w:val="20"/>
                <w:szCs w:val="20"/>
              </w:rPr>
              <w:t>12</w:t>
            </w:r>
            <w:r w:rsidRPr="00CA6B67">
              <w:rPr>
                <w:rFonts w:hint="eastAsia"/>
                <w:color w:val="000000" w:themeColor="text1"/>
                <w:kern w:val="0"/>
                <w:sz w:val="20"/>
                <w:szCs w:val="20"/>
              </w:rPr>
              <w:t>个月</w:t>
            </w:r>
          </w:p>
        </w:tc>
        <w:tc>
          <w:tcPr>
            <w:tcW w:w="1134" w:type="dxa"/>
            <w:tcBorders>
              <w:top w:val="nil"/>
              <w:left w:val="nil"/>
              <w:bottom w:val="single" w:sz="4" w:space="0" w:color="auto"/>
              <w:right w:val="single" w:sz="4" w:space="0" w:color="auto"/>
            </w:tcBorders>
            <w:shd w:val="clear" w:color="auto" w:fill="auto"/>
            <w:vAlign w:val="center"/>
            <w:hideMark/>
          </w:tcPr>
          <w:p w:rsidR="00202917" w:rsidRPr="00CA6B67" w:rsidRDefault="00202917" w:rsidP="00C90F19">
            <w:pPr>
              <w:widowControl/>
              <w:spacing w:line="240" w:lineRule="exact"/>
              <w:jc w:val="center"/>
              <w:rPr>
                <w:color w:val="000000" w:themeColor="text1"/>
                <w:kern w:val="0"/>
                <w:sz w:val="20"/>
                <w:szCs w:val="20"/>
              </w:rPr>
            </w:pPr>
            <w:r w:rsidRPr="00CA6B67">
              <w:rPr>
                <w:color w:val="000000" w:themeColor="text1"/>
                <w:kern w:val="0"/>
                <w:sz w:val="20"/>
                <w:szCs w:val="20"/>
              </w:rPr>
              <w:t>6*96</w:t>
            </w:r>
            <w:r w:rsidR="006E71F1"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盒</w:t>
            </w:r>
          </w:p>
        </w:tc>
        <w:tc>
          <w:tcPr>
            <w:tcW w:w="741" w:type="dxa"/>
            <w:tcBorders>
              <w:top w:val="nil"/>
              <w:left w:val="nil"/>
              <w:bottom w:val="single" w:sz="4" w:space="0" w:color="auto"/>
              <w:right w:val="single" w:sz="4" w:space="0" w:color="auto"/>
            </w:tcBorders>
            <w:shd w:val="clear" w:color="auto" w:fill="auto"/>
            <w:vAlign w:val="center"/>
          </w:tcPr>
          <w:p w:rsidR="00202917" w:rsidRPr="00CA6B67" w:rsidRDefault="0004247F" w:rsidP="00C90F19">
            <w:pPr>
              <w:widowControl/>
              <w:spacing w:line="240" w:lineRule="exact"/>
              <w:jc w:val="center"/>
              <w:rPr>
                <w:color w:val="000000" w:themeColor="text1"/>
                <w:kern w:val="0"/>
                <w:sz w:val="20"/>
                <w:szCs w:val="20"/>
              </w:rPr>
            </w:pPr>
            <w:r w:rsidRPr="00CA6B67">
              <w:rPr>
                <w:color w:val="000000" w:themeColor="text1"/>
                <w:kern w:val="0"/>
                <w:sz w:val="20"/>
                <w:szCs w:val="20"/>
              </w:rPr>
              <w:t>盒</w:t>
            </w:r>
          </w:p>
        </w:tc>
      </w:tr>
      <w:tr w:rsidR="00202917" w:rsidRPr="00CA6B67" w:rsidTr="00596404">
        <w:trPr>
          <w:trHeight w:hRule="exact" w:val="1853"/>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917" w:rsidRPr="00CA6B67" w:rsidRDefault="00F74F7B" w:rsidP="003154B3">
            <w:pPr>
              <w:widowControl/>
              <w:spacing w:line="240" w:lineRule="exact"/>
              <w:jc w:val="center"/>
              <w:rPr>
                <w:color w:val="000000" w:themeColor="text1"/>
                <w:kern w:val="0"/>
                <w:sz w:val="20"/>
                <w:szCs w:val="20"/>
              </w:rPr>
            </w:pPr>
            <w:r w:rsidRPr="00CA6B67">
              <w:rPr>
                <w:rFonts w:hint="eastAsia"/>
                <w:color w:val="000000" w:themeColor="text1"/>
                <w:kern w:val="0"/>
                <w:sz w:val="20"/>
                <w:szCs w:val="20"/>
              </w:rPr>
              <w:t>4</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202917" w:rsidRPr="00CA6B67" w:rsidRDefault="00AF0389" w:rsidP="0084244E">
            <w:pPr>
              <w:widowControl/>
              <w:spacing w:line="240" w:lineRule="exact"/>
              <w:jc w:val="left"/>
              <w:rPr>
                <w:color w:val="000000" w:themeColor="text1"/>
                <w:kern w:val="0"/>
                <w:sz w:val="20"/>
                <w:szCs w:val="20"/>
              </w:rPr>
            </w:pPr>
            <w:r w:rsidRPr="00CA6B67">
              <w:rPr>
                <w:color w:val="000000" w:themeColor="text1"/>
                <w:kern w:val="0"/>
                <w:sz w:val="20"/>
                <w:szCs w:val="20"/>
              </w:rPr>
              <w:t>布鲁氏菌</w:t>
            </w:r>
            <w:r w:rsidR="00202917" w:rsidRPr="00CA6B67">
              <w:rPr>
                <w:color w:val="000000" w:themeColor="text1"/>
                <w:kern w:val="0"/>
                <w:sz w:val="20"/>
                <w:szCs w:val="20"/>
              </w:rPr>
              <w:t>竞争</w:t>
            </w:r>
            <w:r w:rsidR="00202917" w:rsidRPr="00CA6B67">
              <w:rPr>
                <w:color w:val="000000" w:themeColor="text1"/>
                <w:kern w:val="0"/>
                <w:sz w:val="20"/>
                <w:szCs w:val="20"/>
              </w:rPr>
              <w:t>ELISA</w:t>
            </w:r>
            <w:r w:rsidR="0084244E" w:rsidRPr="00CA6B67">
              <w:rPr>
                <w:color w:val="000000" w:themeColor="text1"/>
                <w:kern w:val="0"/>
                <w:sz w:val="20"/>
                <w:szCs w:val="20"/>
              </w:rPr>
              <w:t>抗体</w:t>
            </w:r>
            <w:r w:rsidR="00202917" w:rsidRPr="00CA6B67">
              <w:rPr>
                <w:color w:val="000000" w:themeColor="text1"/>
                <w:kern w:val="0"/>
                <w:sz w:val="20"/>
                <w:szCs w:val="20"/>
              </w:rPr>
              <w:t>检测试剂盒</w:t>
            </w:r>
            <w:r w:rsidR="00E84B74" w:rsidRPr="00CA6B67">
              <w:rPr>
                <w:rFonts w:hint="eastAsia"/>
                <w:color w:val="000000" w:themeColor="text1"/>
                <w:kern w:val="0"/>
                <w:sz w:val="20"/>
                <w:szCs w:val="20"/>
              </w:rPr>
              <w:t>（</w:t>
            </w:r>
            <w:r w:rsidR="00E84B74" w:rsidRPr="00CA6B67">
              <w:rPr>
                <w:color w:val="000000" w:themeColor="text1"/>
                <w:kern w:val="0"/>
                <w:sz w:val="20"/>
                <w:szCs w:val="20"/>
              </w:rPr>
              <w:t>进口</w:t>
            </w:r>
            <w:r w:rsidR="00E84B74" w:rsidRPr="00CA6B67">
              <w:rPr>
                <w:rFonts w:hint="eastAsia"/>
                <w:color w:val="000000" w:themeColor="text1"/>
                <w:kern w:val="0"/>
                <w:sz w:val="20"/>
                <w:szCs w:val="20"/>
              </w:rPr>
              <w:t>）</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202917" w:rsidRPr="00CA6B67" w:rsidRDefault="006E5257" w:rsidP="006E5257">
            <w:pPr>
              <w:widowControl/>
              <w:spacing w:line="240" w:lineRule="exact"/>
              <w:rPr>
                <w:color w:val="000000" w:themeColor="text1"/>
                <w:kern w:val="0"/>
                <w:sz w:val="20"/>
                <w:szCs w:val="20"/>
              </w:rPr>
            </w:pPr>
            <w:r w:rsidRPr="00CA6B67">
              <w:rPr>
                <w:rFonts w:hint="eastAsia"/>
                <w:color w:val="000000" w:themeColor="text1"/>
                <w:kern w:val="0"/>
                <w:sz w:val="20"/>
                <w:szCs w:val="20"/>
              </w:rPr>
              <w:t>1</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用于检测动物血清中布鲁氏菌感染引起的特异性抗体（含猪、牛羊、宠物等）；</w:t>
            </w:r>
          </w:p>
          <w:p w:rsidR="006E5257" w:rsidRPr="00CA6B67" w:rsidRDefault="006E5257" w:rsidP="006E5257">
            <w:pPr>
              <w:widowControl/>
              <w:spacing w:line="240" w:lineRule="exact"/>
              <w:rPr>
                <w:color w:val="000000" w:themeColor="text1"/>
                <w:kern w:val="0"/>
                <w:sz w:val="20"/>
                <w:szCs w:val="20"/>
              </w:rPr>
            </w:pPr>
            <w:r w:rsidRPr="00CA6B67">
              <w:rPr>
                <w:rFonts w:hint="eastAsia"/>
                <w:color w:val="000000" w:themeColor="text1"/>
                <w:kern w:val="0"/>
                <w:sz w:val="20"/>
                <w:szCs w:val="20"/>
              </w:rPr>
              <w:t>2</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试剂颜色不同，便于区分，</w:t>
            </w:r>
            <w:r w:rsidRPr="00CA6B67">
              <w:rPr>
                <w:rFonts w:hint="eastAsia"/>
                <w:color w:val="000000" w:themeColor="text1"/>
                <w:kern w:val="0"/>
                <w:sz w:val="20"/>
                <w:szCs w:val="20"/>
              </w:rPr>
              <w:t>ELISA</w:t>
            </w:r>
            <w:r w:rsidRPr="00CA6B67">
              <w:rPr>
                <w:rFonts w:hint="eastAsia"/>
                <w:color w:val="000000" w:themeColor="text1"/>
                <w:kern w:val="0"/>
                <w:sz w:val="20"/>
                <w:szCs w:val="20"/>
              </w:rPr>
              <w:t>板条可拆卸</w:t>
            </w:r>
            <w:r w:rsidR="008859DE" w:rsidRPr="00CA6B67">
              <w:rPr>
                <w:rFonts w:hint="eastAsia"/>
                <w:color w:val="000000" w:themeColor="text1"/>
                <w:kern w:val="0"/>
                <w:sz w:val="20"/>
                <w:szCs w:val="20"/>
              </w:rPr>
              <w:t>；</w:t>
            </w:r>
          </w:p>
          <w:p w:rsidR="006E5257" w:rsidRPr="00CA6B67" w:rsidRDefault="006E5257" w:rsidP="009E536D">
            <w:pPr>
              <w:widowControl/>
              <w:spacing w:line="240" w:lineRule="exact"/>
              <w:rPr>
                <w:color w:val="000000" w:themeColor="text1"/>
                <w:kern w:val="0"/>
                <w:sz w:val="20"/>
                <w:szCs w:val="20"/>
              </w:rPr>
            </w:pPr>
            <w:r w:rsidRPr="00CA6B67">
              <w:rPr>
                <w:rFonts w:hint="eastAsia"/>
                <w:color w:val="000000" w:themeColor="text1"/>
                <w:kern w:val="0"/>
                <w:sz w:val="20"/>
                <w:szCs w:val="20"/>
              </w:rPr>
              <w:t>3</w:t>
            </w:r>
            <w:r w:rsidR="009E536D" w:rsidRPr="00CA6B67">
              <w:rPr>
                <w:rFonts w:hint="eastAsia"/>
                <w:color w:val="000000" w:themeColor="text1"/>
                <w:kern w:val="0"/>
                <w:sz w:val="20"/>
                <w:szCs w:val="20"/>
              </w:rPr>
              <w:t xml:space="preserve">. </w:t>
            </w:r>
            <w:r w:rsidRPr="00CA6B67">
              <w:rPr>
                <w:rFonts w:hint="eastAsia"/>
                <w:color w:val="000000" w:themeColor="text1"/>
                <w:kern w:val="0"/>
                <w:sz w:val="20"/>
                <w:szCs w:val="20"/>
              </w:rPr>
              <w:t>有农业农村部批准生产文号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02917" w:rsidRPr="00CA6B67" w:rsidRDefault="00202917" w:rsidP="00C90F19">
            <w:pPr>
              <w:widowControl/>
              <w:spacing w:line="240" w:lineRule="exact"/>
              <w:jc w:val="center"/>
              <w:rPr>
                <w:color w:val="000000" w:themeColor="text1"/>
                <w:kern w:val="0"/>
                <w:sz w:val="20"/>
                <w:szCs w:val="20"/>
              </w:rPr>
            </w:pPr>
            <w:r w:rsidRPr="00CA6B67">
              <w:rPr>
                <w:color w:val="000000" w:themeColor="text1"/>
                <w:kern w:val="0"/>
                <w:sz w:val="20"/>
                <w:szCs w:val="20"/>
              </w:rPr>
              <w:t>96</w:t>
            </w:r>
            <w:r w:rsidR="006E71F1"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板</w:t>
            </w:r>
          </w:p>
        </w:tc>
        <w:tc>
          <w:tcPr>
            <w:tcW w:w="741" w:type="dxa"/>
            <w:tcBorders>
              <w:top w:val="single" w:sz="4" w:space="0" w:color="auto"/>
              <w:left w:val="nil"/>
              <w:bottom w:val="single" w:sz="4" w:space="0" w:color="auto"/>
              <w:right w:val="single" w:sz="4" w:space="0" w:color="auto"/>
            </w:tcBorders>
            <w:shd w:val="clear" w:color="auto" w:fill="auto"/>
            <w:vAlign w:val="center"/>
          </w:tcPr>
          <w:p w:rsidR="00202917" w:rsidRPr="00CA6B67" w:rsidRDefault="0004247F" w:rsidP="00202917">
            <w:pPr>
              <w:widowControl/>
              <w:spacing w:line="240" w:lineRule="exact"/>
              <w:jc w:val="center"/>
              <w:rPr>
                <w:color w:val="000000" w:themeColor="text1"/>
                <w:kern w:val="0"/>
                <w:sz w:val="20"/>
                <w:szCs w:val="20"/>
              </w:rPr>
            </w:pPr>
            <w:r w:rsidRPr="00CA6B67">
              <w:rPr>
                <w:color w:val="000000" w:themeColor="text1"/>
                <w:kern w:val="0"/>
                <w:sz w:val="20"/>
                <w:szCs w:val="20"/>
              </w:rPr>
              <w:t>板</w:t>
            </w:r>
          </w:p>
        </w:tc>
      </w:tr>
      <w:tr w:rsidR="00D323B3" w:rsidRPr="00CA6B67" w:rsidTr="00F74F7B">
        <w:trPr>
          <w:trHeight w:hRule="exact" w:val="225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323B3" w:rsidRPr="00CA6B67" w:rsidRDefault="00F74F7B" w:rsidP="00EE3A44">
            <w:pPr>
              <w:widowControl/>
              <w:spacing w:line="240" w:lineRule="exact"/>
              <w:jc w:val="center"/>
              <w:rPr>
                <w:color w:val="000000" w:themeColor="text1"/>
                <w:kern w:val="0"/>
                <w:sz w:val="20"/>
                <w:szCs w:val="20"/>
              </w:rPr>
            </w:pPr>
            <w:r w:rsidRPr="00CA6B67">
              <w:rPr>
                <w:rFonts w:hint="eastAsia"/>
                <w:color w:val="000000" w:themeColor="text1"/>
                <w:kern w:val="0"/>
                <w:sz w:val="20"/>
                <w:szCs w:val="20"/>
              </w:rPr>
              <w:t>5</w:t>
            </w:r>
          </w:p>
        </w:tc>
        <w:tc>
          <w:tcPr>
            <w:tcW w:w="4117" w:type="dxa"/>
            <w:tcBorders>
              <w:top w:val="nil"/>
              <w:left w:val="nil"/>
              <w:bottom w:val="single" w:sz="4" w:space="0" w:color="auto"/>
              <w:right w:val="single" w:sz="4" w:space="0" w:color="auto"/>
            </w:tcBorders>
            <w:shd w:val="clear" w:color="auto" w:fill="auto"/>
            <w:vAlign w:val="center"/>
            <w:hideMark/>
          </w:tcPr>
          <w:p w:rsidR="00D323B3" w:rsidRPr="00CA6B67" w:rsidRDefault="00D323B3" w:rsidP="001E1EE6">
            <w:pPr>
              <w:widowControl/>
              <w:spacing w:line="240" w:lineRule="exact"/>
              <w:jc w:val="left"/>
              <w:rPr>
                <w:color w:val="000000" w:themeColor="text1"/>
                <w:kern w:val="0"/>
                <w:sz w:val="20"/>
                <w:szCs w:val="20"/>
              </w:rPr>
            </w:pPr>
            <w:r w:rsidRPr="00CA6B67">
              <w:rPr>
                <w:color w:val="000000" w:themeColor="text1"/>
                <w:kern w:val="0"/>
                <w:sz w:val="20"/>
                <w:szCs w:val="20"/>
              </w:rPr>
              <w:t>禽白血病</w:t>
            </w:r>
            <w:r w:rsidRPr="00CA6B67">
              <w:rPr>
                <w:color w:val="000000" w:themeColor="text1"/>
                <w:kern w:val="0"/>
                <w:sz w:val="20"/>
                <w:szCs w:val="20"/>
              </w:rPr>
              <w:t>p</w:t>
            </w:r>
            <w:r w:rsidRPr="00CA6B67">
              <w:rPr>
                <w:rFonts w:hint="eastAsia"/>
                <w:color w:val="000000" w:themeColor="text1"/>
                <w:kern w:val="0"/>
                <w:sz w:val="20"/>
                <w:szCs w:val="20"/>
              </w:rPr>
              <w:t>27</w:t>
            </w:r>
            <w:r w:rsidRPr="00CA6B67">
              <w:rPr>
                <w:rFonts w:hint="eastAsia"/>
                <w:color w:val="000000" w:themeColor="text1"/>
                <w:kern w:val="0"/>
                <w:sz w:val="20"/>
                <w:szCs w:val="20"/>
              </w:rPr>
              <w:t>抗原</w:t>
            </w:r>
            <w:r w:rsidRPr="00CA6B67">
              <w:rPr>
                <w:rFonts w:hint="eastAsia"/>
                <w:color w:val="000000" w:themeColor="text1"/>
                <w:kern w:val="0"/>
                <w:sz w:val="20"/>
                <w:szCs w:val="20"/>
              </w:rPr>
              <w:t>ELISA</w:t>
            </w:r>
            <w:r w:rsidRPr="00CA6B67">
              <w:rPr>
                <w:rFonts w:hint="eastAsia"/>
                <w:color w:val="000000" w:themeColor="text1"/>
                <w:kern w:val="0"/>
                <w:sz w:val="20"/>
                <w:szCs w:val="20"/>
              </w:rPr>
              <w:t>检测试剂盒（进口）</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D323B3" w:rsidRPr="00CA6B67" w:rsidRDefault="00D323B3" w:rsidP="00AE13B5">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样品类型：禽血清、泄殖腔拭子、蛋清、细胞上清液；</w:t>
            </w:r>
          </w:p>
          <w:p w:rsidR="00D323B3" w:rsidRPr="00CA6B67" w:rsidRDefault="00D323B3" w:rsidP="00AE13B5">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敏感性：</w:t>
            </w:r>
            <w:r w:rsidRPr="00CA6B67">
              <w:rPr>
                <w:rFonts w:hint="eastAsia"/>
                <w:color w:val="000000" w:themeColor="text1"/>
                <w:kern w:val="0"/>
                <w:sz w:val="20"/>
                <w:szCs w:val="20"/>
              </w:rPr>
              <w:t>100%</w:t>
            </w:r>
            <w:r w:rsidRPr="00CA6B67">
              <w:rPr>
                <w:rFonts w:hint="eastAsia"/>
                <w:color w:val="000000" w:themeColor="text1"/>
                <w:kern w:val="0"/>
                <w:sz w:val="20"/>
                <w:szCs w:val="20"/>
              </w:rPr>
              <w:t>；特异性：</w:t>
            </w:r>
            <w:r w:rsidRPr="00CA6B67">
              <w:rPr>
                <w:rFonts w:hint="eastAsia"/>
                <w:color w:val="000000" w:themeColor="text1"/>
                <w:kern w:val="0"/>
                <w:sz w:val="20"/>
                <w:szCs w:val="20"/>
              </w:rPr>
              <w:t>100%</w:t>
            </w:r>
            <w:r w:rsidRPr="00CA6B67">
              <w:rPr>
                <w:rFonts w:hint="eastAsia"/>
                <w:color w:val="000000" w:themeColor="text1"/>
                <w:kern w:val="0"/>
                <w:sz w:val="20"/>
                <w:szCs w:val="20"/>
              </w:rPr>
              <w:t>；</w:t>
            </w:r>
          </w:p>
          <w:p w:rsidR="00D323B3" w:rsidRPr="00CA6B67" w:rsidRDefault="00D323B3" w:rsidP="00AE13B5">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3. </w:t>
            </w:r>
            <w:r w:rsidRPr="00CA6B67">
              <w:rPr>
                <w:rFonts w:hint="eastAsia"/>
                <w:color w:val="000000" w:themeColor="text1"/>
                <w:kern w:val="0"/>
                <w:sz w:val="20"/>
                <w:szCs w:val="20"/>
              </w:rPr>
              <w:t>重复性：极佳（板间及批次间小于</w:t>
            </w:r>
            <w:r w:rsidRPr="00CA6B67">
              <w:rPr>
                <w:rFonts w:hint="eastAsia"/>
                <w:color w:val="000000" w:themeColor="text1"/>
                <w:kern w:val="0"/>
                <w:sz w:val="20"/>
                <w:szCs w:val="20"/>
              </w:rPr>
              <w:t>10%</w:t>
            </w:r>
            <w:r w:rsidRPr="00CA6B67">
              <w:rPr>
                <w:rFonts w:hint="eastAsia"/>
                <w:color w:val="000000" w:themeColor="text1"/>
                <w:kern w:val="0"/>
                <w:sz w:val="20"/>
                <w:szCs w:val="20"/>
              </w:rPr>
              <w:t>）；</w:t>
            </w:r>
          </w:p>
          <w:p w:rsidR="00D323B3" w:rsidRPr="00CA6B67" w:rsidRDefault="00D323B3" w:rsidP="00AE13B5">
            <w:pPr>
              <w:widowControl/>
              <w:spacing w:line="240" w:lineRule="exact"/>
              <w:rPr>
                <w:color w:val="000000" w:themeColor="text1"/>
                <w:kern w:val="0"/>
                <w:sz w:val="20"/>
                <w:szCs w:val="20"/>
              </w:rPr>
            </w:pPr>
            <w:r w:rsidRPr="00CA6B67">
              <w:rPr>
                <w:rFonts w:hint="eastAsia"/>
                <w:color w:val="000000" w:themeColor="text1"/>
                <w:kern w:val="0"/>
                <w:sz w:val="20"/>
                <w:szCs w:val="20"/>
              </w:rPr>
              <w:t>4. IDSoft</w:t>
            </w:r>
            <w:r w:rsidRPr="00CA6B67">
              <w:rPr>
                <w:rFonts w:hint="eastAsia"/>
                <w:color w:val="000000" w:themeColor="text1"/>
                <w:kern w:val="0"/>
                <w:sz w:val="20"/>
                <w:szCs w:val="20"/>
              </w:rPr>
              <w:t>软件辅助分析数据，有专门配套的软件直接计算结果；</w:t>
            </w:r>
          </w:p>
          <w:p w:rsidR="00D323B3" w:rsidRPr="00CA6B67" w:rsidRDefault="00D323B3" w:rsidP="00AE13B5">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5. </w:t>
            </w:r>
            <w:r w:rsidRPr="00CA6B67">
              <w:rPr>
                <w:rFonts w:hint="eastAsia"/>
                <w:color w:val="000000" w:themeColor="text1"/>
                <w:kern w:val="0"/>
                <w:sz w:val="20"/>
                <w:szCs w:val="20"/>
              </w:rPr>
              <w:t>使用</w:t>
            </w:r>
            <w:r w:rsidRPr="00CA6B67">
              <w:rPr>
                <w:rFonts w:hint="eastAsia"/>
                <w:color w:val="000000" w:themeColor="text1"/>
                <w:kern w:val="0"/>
                <w:sz w:val="20"/>
                <w:szCs w:val="20"/>
              </w:rPr>
              <w:t>450nm</w:t>
            </w:r>
            <w:r w:rsidRPr="00CA6B67">
              <w:rPr>
                <w:rFonts w:hint="eastAsia"/>
                <w:color w:val="000000" w:themeColor="text1"/>
                <w:kern w:val="0"/>
                <w:sz w:val="20"/>
                <w:szCs w:val="20"/>
              </w:rPr>
              <w:t>波长滤光片读数；</w:t>
            </w:r>
          </w:p>
          <w:p w:rsidR="00D323B3" w:rsidRPr="00CA6B67" w:rsidRDefault="00D323B3" w:rsidP="00AE13B5">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6. </w:t>
            </w:r>
            <w:r w:rsidRPr="00CA6B67">
              <w:rPr>
                <w:rFonts w:hint="eastAsia"/>
                <w:color w:val="000000" w:themeColor="text1"/>
                <w:kern w:val="0"/>
                <w:sz w:val="20"/>
                <w:szCs w:val="20"/>
              </w:rPr>
              <w:t>有</w:t>
            </w:r>
            <w:r w:rsidRPr="00CA6B67">
              <w:rPr>
                <w:rFonts w:hint="eastAsia"/>
                <w:color w:val="000000" w:themeColor="text1"/>
                <w:kern w:val="0"/>
                <w:sz w:val="20"/>
                <w:szCs w:val="20"/>
              </w:rPr>
              <w:t>10</w:t>
            </w:r>
            <w:r w:rsidRPr="00CA6B67">
              <w:rPr>
                <w:rFonts w:hint="eastAsia"/>
                <w:color w:val="000000" w:themeColor="text1"/>
                <w:kern w:val="0"/>
                <w:sz w:val="20"/>
                <w:szCs w:val="20"/>
              </w:rPr>
              <w:t>块板的包装规格</w:t>
            </w:r>
          </w:p>
        </w:tc>
        <w:tc>
          <w:tcPr>
            <w:tcW w:w="1134" w:type="dxa"/>
            <w:tcBorders>
              <w:top w:val="nil"/>
              <w:left w:val="nil"/>
              <w:bottom w:val="single" w:sz="4" w:space="0" w:color="auto"/>
              <w:right w:val="single" w:sz="4" w:space="0" w:color="auto"/>
            </w:tcBorders>
            <w:shd w:val="clear" w:color="auto" w:fill="auto"/>
            <w:vAlign w:val="center"/>
            <w:hideMark/>
          </w:tcPr>
          <w:p w:rsidR="00D323B3" w:rsidRPr="00CA6B67" w:rsidRDefault="00D323B3" w:rsidP="000751B9">
            <w:pPr>
              <w:widowControl/>
              <w:spacing w:line="240" w:lineRule="exact"/>
              <w:jc w:val="center"/>
              <w:rPr>
                <w:color w:val="000000" w:themeColor="text1"/>
                <w:kern w:val="0"/>
                <w:sz w:val="20"/>
                <w:szCs w:val="20"/>
              </w:rPr>
            </w:pPr>
            <w:r w:rsidRPr="00CA6B67">
              <w:rPr>
                <w:rFonts w:hint="eastAsia"/>
                <w:color w:val="000000" w:themeColor="text1"/>
                <w:kern w:val="0"/>
                <w:sz w:val="20"/>
                <w:szCs w:val="20"/>
              </w:rPr>
              <w:t>5*</w:t>
            </w:r>
            <w:r w:rsidRPr="00CA6B67">
              <w:rPr>
                <w:color w:val="000000" w:themeColor="text1"/>
                <w:kern w:val="0"/>
                <w:sz w:val="20"/>
                <w:szCs w:val="20"/>
              </w:rPr>
              <w:t>96</w:t>
            </w:r>
            <w:r w:rsidRPr="00CA6B67">
              <w:rPr>
                <w:color w:val="000000" w:themeColor="text1"/>
                <w:kern w:val="0"/>
                <w:sz w:val="20"/>
                <w:szCs w:val="20"/>
              </w:rPr>
              <w:t>孔</w:t>
            </w:r>
            <w:r w:rsidRPr="00CA6B67">
              <w:rPr>
                <w:color w:val="000000" w:themeColor="text1"/>
                <w:kern w:val="0"/>
                <w:sz w:val="20"/>
                <w:szCs w:val="20"/>
              </w:rPr>
              <w:t>/</w:t>
            </w:r>
            <w:r w:rsidRPr="00CA6B67">
              <w:rPr>
                <w:rFonts w:hint="eastAsia"/>
                <w:color w:val="000000" w:themeColor="text1"/>
                <w:kern w:val="0"/>
                <w:sz w:val="20"/>
                <w:szCs w:val="20"/>
              </w:rPr>
              <w:t>盒</w:t>
            </w:r>
          </w:p>
        </w:tc>
        <w:tc>
          <w:tcPr>
            <w:tcW w:w="741" w:type="dxa"/>
            <w:tcBorders>
              <w:top w:val="nil"/>
              <w:left w:val="nil"/>
              <w:bottom w:val="single" w:sz="4" w:space="0" w:color="auto"/>
              <w:right w:val="single" w:sz="4" w:space="0" w:color="auto"/>
            </w:tcBorders>
            <w:shd w:val="clear" w:color="auto" w:fill="auto"/>
            <w:vAlign w:val="center"/>
          </w:tcPr>
          <w:p w:rsidR="00D323B3" w:rsidRPr="00CA6B67" w:rsidRDefault="00D323B3" w:rsidP="000751B9">
            <w:pPr>
              <w:widowControl/>
              <w:spacing w:line="240" w:lineRule="exact"/>
              <w:jc w:val="center"/>
              <w:rPr>
                <w:color w:val="000000" w:themeColor="text1"/>
                <w:kern w:val="0"/>
                <w:sz w:val="20"/>
                <w:szCs w:val="20"/>
              </w:rPr>
            </w:pPr>
            <w:r w:rsidRPr="00CA6B67">
              <w:rPr>
                <w:color w:val="000000" w:themeColor="text1"/>
                <w:kern w:val="0"/>
                <w:sz w:val="20"/>
                <w:szCs w:val="20"/>
              </w:rPr>
              <w:t>盒</w:t>
            </w:r>
          </w:p>
        </w:tc>
      </w:tr>
      <w:tr w:rsidR="00D323B3" w:rsidRPr="00CA6B67" w:rsidTr="00F74F7B">
        <w:trPr>
          <w:trHeight w:hRule="exact" w:val="2119"/>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B3" w:rsidRPr="00CA6B67" w:rsidRDefault="00F74F7B" w:rsidP="00EE3A44">
            <w:pPr>
              <w:widowControl/>
              <w:spacing w:line="240" w:lineRule="exact"/>
              <w:jc w:val="center"/>
              <w:rPr>
                <w:color w:val="000000" w:themeColor="text1"/>
                <w:kern w:val="0"/>
                <w:sz w:val="20"/>
                <w:szCs w:val="20"/>
              </w:rPr>
            </w:pPr>
            <w:r w:rsidRPr="00CA6B67">
              <w:rPr>
                <w:rFonts w:hint="eastAsia"/>
                <w:color w:val="000000" w:themeColor="text1"/>
                <w:kern w:val="0"/>
                <w:sz w:val="20"/>
                <w:szCs w:val="20"/>
              </w:rPr>
              <w:lastRenderedPageBreak/>
              <w:t>6</w:t>
            </w:r>
          </w:p>
        </w:tc>
        <w:tc>
          <w:tcPr>
            <w:tcW w:w="4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B3" w:rsidRPr="00CA6B67" w:rsidRDefault="00D323B3" w:rsidP="001E1EE6">
            <w:pPr>
              <w:widowControl/>
              <w:spacing w:line="240" w:lineRule="exact"/>
              <w:jc w:val="left"/>
              <w:rPr>
                <w:color w:val="000000" w:themeColor="text1"/>
                <w:kern w:val="0"/>
                <w:sz w:val="20"/>
                <w:szCs w:val="20"/>
              </w:rPr>
            </w:pPr>
            <w:r w:rsidRPr="00CA6B67">
              <w:rPr>
                <w:color w:val="000000" w:themeColor="text1"/>
                <w:kern w:val="0"/>
                <w:sz w:val="20"/>
                <w:szCs w:val="20"/>
              </w:rPr>
              <w:t>禽白血病</w:t>
            </w:r>
            <w:r w:rsidRPr="00CA6B67">
              <w:rPr>
                <w:rFonts w:hint="eastAsia"/>
                <w:color w:val="000000" w:themeColor="text1"/>
                <w:kern w:val="0"/>
                <w:sz w:val="20"/>
                <w:szCs w:val="20"/>
              </w:rPr>
              <w:t>J</w:t>
            </w:r>
            <w:r w:rsidRPr="00CA6B67">
              <w:rPr>
                <w:color w:val="000000" w:themeColor="text1"/>
                <w:kern w:val="0"/>
                <w:sz w:val="20"/>
                <w:szCs w:val="20"/>
              </w:rPr>
              <w:t>亚群抗体</w:t>
            </w:r>
            <w:r w:rsidRPr="00CA6B67">
              <w:rPr>
                <w:rFonts w:hint="eastAsia"/>
                <w:color w:val="000000" w:themeColor="text1"/>
                <w:kern w:val="0"/>
                <w:sz w:val="20"/>
                <w:szCs w:val="20"/>
              </w:rPr>
              <w:t>ELISA</w:t>
            </w:r>
            <w:r w:rsidRPr="00CA6B67">
              <w:rPr>
                <w:rFonts w:hint="eastAsia"/>
                <w:color w:val="000000" w:themeColor="text1"/>
                <w:kern w:val="0"/>
                <w:sz w:val="20"/>
                <w:szCs w:val="20"/>
              </w:rPr>
              <w:t>检测试剂盒（进口）</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23B3" w:rsidRPr="00CA6B67" w:rsidRDefault="00D323B3" w:rsidP="006E5257">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检测样品类型：禽血清；</w:t>
            </w:r>
          </w:p>
          <w:p w:rsidR="00D323B3" w:rsidRPr="00CA6B67" w:rsidRDefault="00D323B3" w:rsidP="006E5257">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重复性：板间及批次间</w:t>
            </w:r>
            <w:r w:rsidRPr="00CA6B67">
              <w:rPr>
                <w:rFonts w:hint="eastAsia"/>
                <w:color w:val="000000" w:themeColor="text1"/>
                <w:kern w:val="0"/>
                <w:sz w:val="20"/>
                <w:szCs w:val="20"/>
              </w:rPr>
              <w:t>CV%</w:t>
            </w:r>
            <w:r w:rsidRPr="00CA6B67">
              <w:rPr>
                <w:rFonts w:hint="eastAsia"/>
                <w:color w:val="000000" w:themeColor="text1"/>
                <w:kern w:val="0"/>
                <w:sz w:val="20"/>
                <w:szCs w:val="20"/>
              </w:rPr>
              <w:t>小于</w:t>
            </w:r>
            <w:r w:rsidRPr="00CA6B67">
              <w:rPr>
                <w:rFonts w:hint="eastAsia"/>
                <w:color w:val="000000" w:themeColor="text1"/>
                <w:kern w:val="0"/>
                <w:sz w:val="20"/>
                <w:szCs w:val="20"/>
              </w:rPr>
              <w:t>10%</w:t>
            </w:r>
            <w:r w:rsidRPr="00CA6B67">
              <w:rPr>
                <w:rFonts w:hint="eastAsia"/>
                <w:color w:val="000000" w:themeColor="text1"/>
                <w:kern w:val="0"/>
                <w:sz w:val="20"/>
                <w:szCs w:val="20"/>
              </w:rPr>
              <w:t>；</w:t>
            </w:r>
          </w:p>
          <w:p w:rsidR="00D323B3" w:rsidRPr="00CA6B67" w:rsidRDefault="00D323B3" w:rsidP="006E5257">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3. </w:t>
            </w:r>
            <w:r w:rsidRPr="00CA6B67">
              <w:rPr>
                <w:rFonts w:hint="eastAsia"/>
                <w:color w:val="000000" w:themeColor="text1"/>
                <w:kern w:val="0"/>
                <w:sz w:val="20"/>
                <w:szCs w:val="20"/>
              </w:rPr>
              <w:t>进口试剂盒在农业部注册登记，提供进口兽药注册证书；</w:t>
            </w:r>
          </w:p>
          <w:p w:rsidR="00D323B3" w:rsidRPr="00CA6B67" w:rsidRDefault="00D323B3" w:rsidP="006E5257">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4. </w:t>
            </w:r>
            <w:r w:rsidRPr="00CA6B67">
              <w:rPr>
                <w:rFonts w:hint="eastAsia"/>
                <w:color w:val="000000" w:themeColor="text1"/>
                <w:kern w:val="0"/>
                <w:sz w:val="20"/>
                <w:szCs w:val="20"/>
              </w:rPr>
              <w:t>每批试剂盒提供出厂报告；</w:t>
            </w:r>
          </w:p>
          <w:p w:rsidR="00D323B3" w:rsidRPr="00CA6B67" w:rsidRDefault="00D323B3" w:rsidP="006E5257">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5. </w:t>
            </w:r>
            <w:r w:rsidRPr="00CA6B67">
              <w:rPr>
                <w:rFonts w:hint="eastAsia"/>
                <w:color w:val="000000" w:themeColor="text1"/>
                <w:kern w:val="0"/>
                <w:sz w:val="20"/>
                <w:szCs w:val="20"/>
              </w:rPr>
              <w:t>提供并适用</w:t>
            </w:r>
            <w:r w:rsidRPr="00CA6B67">
              <w:rPr>
                <w:rFonts w:hint="eastAsia"/>
                <w:color w:val="000000" w:themeColor="text1"/>
                <w:kern w:val="0"/>
                <w:sz w:val="20"/>
                <w:szCs w:val="20"/>
              </w:rPr>
              <w:t>xChekPlus</w:t>
            </w:r>
            <w:r w:rsidRPr="00CA6B67">
              <w:rPr>
                <w:rFonts w:hint="eastAsia"/>
                <w:color w:val="000000" w:themeColor="text1"/>
                <w:kern w:val="0"/>
                <w:sz w:val="20"/>
                <w:szCs w:val="20"/>
              </w:rPr>
              <w:t>软件读数并帮助分析数据</w:t>
            </w:r>
          </w:p>
        </w:tc>
        <w:tc>
          <w:tcPr>
            <w:tcW w:w="1134" w:type="dxa"/>
            <w:tcBorders>
              <w:top w:val="nil"/>
              <w:left w:val="nil"/>
              <w:bottom w:val="single" w:sz="4" w:space="0" w:color="auto"/>
              <w:right w:val="single" w:sz="4" w:space="0" w:color="auto"/>
            </w:tcBorders>
            <w:shd w:val="clear" w:color="auto" w:fill="auto"/>
            <w:vAlign w:val="center"/>
            <w:hideMark/>
          </w:tcPr>
          <w:p w:rsidR="00D323B3" w:rsidRPr="00CA6B67" w:rsidRDefault="00D323B3" w:rsidP="00C9705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5*</w:t>
            </w:r>
            <w:r w:rsidRPr="00CA6B67">
              <w:rPr>
                <w:color w:val="000000" w:themeColor="text1"/>
                <w:kern w:val="0"/>
                <w:sz w:val="20"/>
                <w:szCs w:val="20"/>
              </w:rPr>
              <w:t>96</w:t>
            </w:r>
            <w:r w:rsidRPr="00CA6B67">
              <w:rPr>
                <w:color w:val="000000" w:themeColor="text1"/>
                <w:kern w:val="0"/>
                <w:sz w:val="20"/>
                <w:szCs w:val="20"/>
              </w:rPr>
              <w:t>孔</w:t>
            </w:r>
            <w:r w:rsidRPr="00CA6B67">
              <w:rPr>
                <w:color w:val="000000" w:themeColor="text1"/>
                <w:kern w:val="0"/>
                <w:sz w:val="20"/>
                <w:szCs w:val="20"/>
              </w:rPr>
              <w:t>/</w:t>
            </w:r>
            <w:r w:rsidRPr="00CA6B67">
              <w:rPr>
                <w:rFonts w:hint="eastAsia"/>
                <w:color w:val="000000" w:themeColor="text1"/>
                <w:kern w:val="0"/>
                <w:sz w:val="20"/>
                <w:szCs w:val="20"/>
              </w:rPr>
              <w:t>盒</w:t>
            </w:r>
          </w:p>
        </w:tc>
        <w:tc>
          <w:tcPr>
            <w:tcW w:w="741" w:type="dxa"/>
            <w:tcBorders>
              <w:top w:val="nil"/>
              <w:left w:val="nil"/>
              <w:bottom w:val="single" w:sz="4" w:space="0" w:color="auto"/>
              <w:right w:val="single" w:sz="4" w:space="0" w:color="auto"/>
            </w:tcBorders>
            <w:shd w:val="clear" w:color="auto" w:fill="auto"/>
            <w:vAlign w:val="center"/>
          </w:tcPr>
          <w:p w:rsidR="00D323B3" w:rsidRPr="00CA6B67" w:rsidRDefault="00D323B3" w:rsidP="00C9705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盒</w:t>
            </w:r>
          </w:p>
        </w:tc>
      </w:tr>
      <w:tr w:rsidR="00367E36" w:rsidRPr="00CA6B67" w:rsidTr="00F74F7B">
        <w:trPr>
          <w:trHeight w:hRule="exact" w:val="3009"/>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E36" w:rsidRPr="00CA6B67" w:rsidRDefault="00F74F7B" w:rsidP="00E969AD">
            <w:pPr>
              <w:widowControl/>
              <w:spacing w:line="240" w:lineRule="exact"/>
              <w:jc w:val="center"/>
              <w:rPr>
                <w:color w:val="000000" w:themeColor="text1"/>
                <w:kern w:val="0"/>
                <w:sz w:val="20"/>
                <w:szCs w:val="20"/>
              </w:rPr>
            </w:pPr>
            <w:r w:rsidRPr="00CA6B67">
              <w:rPr>
                <w:rFonts w:hint="eastAsia"/>
                <w:color w:val="000000" w:themeColor="text1"/>
                <w:kern w:val="0"/>
                <w:sz w:val="20"/>
                <w:szCs w:val="20"/>
              </w:rPr>
              <w:t>7</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367E36" w:rsidRPr="00CA6B67" w:rsidRDefault="00367E36" w:rsidP="001E1EE6">
            <w:pPr>
              <w:widowControl/>
              <w:spacing w:line="240" w:lineRule="exact"/>
              <w:jc w:val="left"/>
              <w:rPr>
                <w:color w:val="000000" w:themeColor="text1"/>
                <w:kern w:val="0"/>
                <w:sz w:val="20"/>
                <w:szCs w:val="20"/>
              </w:rPr>
            </w:pPr>
            <w:r w:rsidRPr="00CA6B67">
              <w:rPr>
                <w:color w:val="000000" w:themeColor="text1"/>
                <w:kern w:val="0"/>
                <w:sz w:val="20"/>
                <w:szCs w:val="20"/>
              </w:rPr>
              <w:t>禽白血病</w:t>
            </w:r>
            <w:r w:rsidRPr="00CA6B67">
              <w:rPr>
                <w:rFonts w:hint="eastAsia"/>
                <w:color w:val="000000" w:themeColor="text1"/>
                <w:kern w:val="0"/>
                <w:sz w:val="20"/>
                <w:szCs w:val="20"/>
              </w:rPr>
              <w:t>A/B</w:t>
            </w:r>
            <w:r w:rsidRPr="00CA6B67">
              <w:rPr>
                <w:color w:val="000000" w:themeColor="text1"/>
                <w:kern w:val="0"/>
                <w:sz w:val="20"/>
                <w:szCs w:val="20"/>
              </w:rPr>
              <w:t>亚群抗体</w:t>
            </w:r>
            <w:r w:rsidRPr="00CA6B67">
              <w:rPr>
                <w:rFonts w:hint="eastAsia"/>
                <w:color w:val="000000" w:themeColor="text1"/>
                <w:kern w:val="0"/>
                <w:sz w:val="20"/>
                <w:szCs w:val="20"/>
              </w:rPr>
              <w:t>ELISA</w:t>
            </w:r>
            <w:r w:rsidRPr="00CA6B67">
              <w:rPr>
                <w:rFonts w:hint="eastAsia"/>
                <w:color w:val="000000" w:themeColor="text1"/>
                <w:kern w:val="0"/>
                <w:sz w:val="20"/>
                <w:szCs w:val="20"/>
              </w:rPr>
              <w:t>检测试剂盒（进口）</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CC6227" w:rsidRPr="00CA6B67" w:rsidRDefault="00CC6227" w:rsidP="0011189D">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间接</w:t>
            </w:r>
            <w:r w:rsidRPr="00CA6B67">
              <w:rPr>
                <w:rFonts w:hint="eastAsia"/>
                <w:color w:val="000000" w:themeColor="text1"/>
                <w:kern w:val="0"/>
                <w:sz w:val="20"/>
                <w:szCs w:val="20"/>
              </w:rPr>
              <w:t>ELISA</w:t>
            </w:r>
            <w:r w:rsidRPr="00CA6B67">
              <w:rPr>
                <w:rFonts w:hint="eastAsia"/>
                <w:color w:val="000000" w:themeColor="text1"/>
                <w:kern w:val="0"/>
                <w:sz w:val="20"/>
                <w:szCs w:val="20"/>
              </w:rPr>
              <w:t>法检测禽血清中的禽白血病</w:t>
            </w:r>
            <w:r w:rsidRPr="00CA6B67">
              <w:rPr>
                <w:rFonts w:hint="eastAsia"/>
                <w:color w:val="000000" w:themeColor="text1"/>
                <w:kern w:val="0"/>
                <w:sz w:val="20"/>
                <w:szCs w:val="20"/>
              </w:rPr>
              <w:t>AB</w:t>
            </w:r>
            <w:r w:rsidRPr="00CA6B67">
              <w:rPr>
                <w:rFonts w:hint="eastAsia"/>
                <w:color w:val="000000" w:themeColor="text1"/>
                <w:kern w:val="0"/>
                <w:sz w:val="20"/>
                <w:szCs w:val="20"/>
              </w:rPr>
              <w:t>亚型抗体；</w:t>
            </w:r>
          </w:p>
          <w:p w:rsidR="00CC6227" w:rsidRPr="00CA6B67" w:rsidRDefault="00CC6227" w:rsidP="0011189D">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孵育时间为</w:t>
            </w:r>
            <w:r w:rsidR="000922FB" w:rsidRPr="00CA6B67">
              <w:rPr>
                <w:rFonts w:hint="eastAsia"/>
                <w:color w:val="000000" w:themeColor="text1"/>
                <w:kern w:val="0"/>
                <w:sz w:val="20"/>
                <w:szCs w:val="20"/>
              </w:rPr>
              <w:t>30</w:t>
            </w:r>
            <w:r w:rsidRPr="00CA6B67">
              <w:rPr>
                <w:rFonts w:hint="eastAsia"/>
                <w:color w:val="000000" w:themeColor="text1"/>
                <w:kern w:val="0"/>
                <w:sz w:val="20"/>
                <w:szCs w:val="20"/>
              </w:rPr>
              <w:t>分钟</w:t>
            </w:r>
            <w:r w:rsidRPr="00CA6B67">
              <w:rPr>
                <w:rFonts w:hint="eastAsia"/>
                <w:color w:val="000000" w:themeColor="text1"/>
                <w:kern w:val="0"/>
                <w:sz w:val="20"/>
                <w:szCs w:val="20"/>
              </w:rPr>
              <w:t>+30</w:t>
            </w:r>
            <w:r w:rsidRPr="00CA6B67">
              <w:rPr>
                <w:rFonts w:hint="eastAsia"/>
                <w:color w:val="000000" w:themeColor="text1"/>
                <w:kern w:val="0"/>
                <w:sz w:val="20"/>
                <w:szCs w:val="20"/>
              </w:rPr>
              <w:t>分钟</w:t>
            </w:r>
            <w:r w:rsidRPr="00CA6B67">
              <w:rPr>
                <w:rFonts w:hint="eastAsia"/>
                <w:color w:val="000000" w:themeColor="text1"/>
                <w:kern w:val="0"/>
                <w:sz w:val="20"/>
                <w:szCs w:val="20"/>
              </w:rPr>
              <w:t>+15</w:t>
            </w:r>
            <w:r w:rsidRPr="00CA6B67">
              <w:rPr>
                <w:rFonts w:hint="eastAsia"/>
                <w:color w:val="000000" w:themeColor="text1"/>
                <w:kern w:val="0"/>
                <w:sz w:val="20"/>
                <w:szCs w:val="20"/>
              </w:rPr>
              <w:t>分钟；</w:t>
            </w:r>
          </w:p>
          <w:p w:rsidR="00CC6227" w:rsidRPr="00CA6B67" w:rsidRDefault="00CC6227" w:rsidP="0011189D">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3. </w:t>
            </w:r>
            <w:r w:rsidRPr="00CA6B67">
              <w:rPr>
                <w:rFonts w:hint="eastAsia"/>
                <w:color w:val="000000" w:themeColor="text1"/>
                <w:kern w:val="0"/>
                <w:sz w:val="20"/>
                <w:szCs w:val="20"/>
              </w:rPr>
              <w:t>除洗涤液外所有试剂不需要稀释直接使用；</w:t>
            </w:r>
          </w:p>
          <w:p w:rsidR="00CC6227" w:rsidRPr="00CA6B67" w:rsidRDefault="00CC6227" w:rsidP="0011189D">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4. </w:t>
            </w:r>
            <w:r w:rsidRPr="00CA6B67">
              <w:rPr>
                <w:rFonts w:hint="eastAsia"/>
                <w:color w:val="000000" w:themeColor="text1"/>
                <w:kern w:val="0"/>
                <w:sz w:val="20"/>
                <w:szCs w:val="20"/>
              </w:rPr>
              <w:t>检测波长为</w:t>
            </w:r>
            <w:r w:rsidRPr="00CA6B67">
              <w:rPr>
                <w:rFonts w:hint="eastAsia"/>
                <w:color w:val="000000" w:themeColor="text1"/>
                <w:kern w:val="0"/>
                <w:sz w:val="20"/>
                <w:szCs w:val="20"/>
              </w:rPr>
              <w:t>450nm</w:t>
            </w:r>
            <w:r w:rsidRPr="00CA6B67">
              <w:rPr>
                <w:rFonts w:hint="eastAsia"/>
                <w:color w:val="000000" w:themeColor="text1"/>
                <w:kern w:val="0"/>
                <w:sz w:val="20"/>
                <w:szCs w:val="20"/>
              </w:rPr>
              <w:t>；</w:t>
            </w:r>
          </w:p>
          <w:p w:rsidR="00CC6227" w:rsidRPr="00CA6B67" w:rsidRDefault="00CC6227" w:rsidP="0011189D">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5. </w:t>
            </w:r>
            <w:r w:rsidRPr="00CA6B67">
              <w:rPr>
                <w:rFonts w:hint="eastAsia"/>
                <w:color w:val="000000" w:themeColor="text1"/>
                <w:kern w:val="0"/>
                <w:sz w:val="20"/>
                <w:szCs w:val="20"/>
              </w:rPr>
              <w:t>结果判断：</w:t>
            </w:r>
            <w:r w:rsidRPr="00CA6B67">
              <w:rPr>
                <w:rFonts w:hint="eastAsia"/>
                <w:color w:val="000000" w:themeColor="text1"/>
                <w:kern w:val="0"/>
                <w:sz w:val="20"/>
                <w:szCs w:val="20"/>
              </w:rPr>
              <w:t>PP</w:t>
            </w:r>
            <w:r w:rsidRPr="00CA6B67">
              <w:rPr>
                <w:rFonts w:hint="eastAsia"/>
                <w:color w:val="000000" w:themeColor="text1"/>
                <w:kern w:val="0"/>
                <w:sz w:val="20"/>
                <w:szCs w:val="20"/>
              </w:rPr>
              <w:t>值大于等于</w:t>
            </w:r>
            <w:r w:rsidRPr="00CA6B67">
              <w:rPr>
                <w:rFonts w:hint="eastAsia"/>
                <w:color w:val="000000" w:themeColor="text1"/>
                <w:kern w:val="0"/>
                <w:sz w:val="20"/>
                <w:szCs w:val="20"/>
              </w:rPr>
              <w:t>60%</w:t>
            </w:r>
            <w:r w:rsidRPr="00CA6B67">
              <w:rPr>
                <w:rFonts w:hint="eastAsia"/>
                <w:color w:val="000000" w:themeColor="text1"/>
                <w:kern w:val="0"/>
                <w:sz w:val="20"/>
                <w:szCs w:val="20"/>
              </w:rPr>
              <w:t>为阳性，小于</w:t>
            </w:r>
            <w:r w:rsidRPr="00CA6B67">
              <w:rPr>
                <w:rFonts w:hint="eastAsia"/>
                <w:color w:val="000000" w:themeColor="text1"/>
                <w:kern w:val="0"/>
                <w:sz w:val="20"/>
                <w:szCs w:val="20"/>
              </w:rPr>
              <w:t>60%</w:t>
            </w:r>
            <w:r w:rsidRPr="00CA6B67">
              <w:rPr>
                <w:rFonts w:hint="eastAsia"/>
                <w:color w:val="000000" w:themeColor="text1"/>
                <w:kern w:val="0"/>
                <w:sz w:val="20"/>
                <w:szCs w:val="20"/>
              </w:rPr>
              <w:t>为阴性；</w:t>
            </w:r>
          </w:p>
          <w:p w:rsidR="00CC6227" w:rsidRPr="00CA6B67" w:rsidRDefault="00CC6227" w:rsidP="0011189D">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6. </w:t>
            </w:r>
            <w:r w:rsidRPr="00CA6B67">
              <w:rPr>
                <w:rFonts w:hint="eastAsia"/>
                <w:color w:val="000000" w:themeColor="text1"/>
                <w:kern w:val="0"/>
                <w:sz w:val="20"/>
                <w:szCs w:val="20"/>
              </w:rPr>
              <w:t>生产厂家具有兽药</w:t>
            </w:r>
            <w:r w:rsidRPr="00CA6B67">
              <w:rPr>
                <w:rFonts w:hint="eastAsia"/>
                <w:color w:val="000000" w:themeColor="text1"/>
                <w:kern w:val="0"/>
                <w:sz w:val="20"/>
                <w:szCs w:val="20"/>
              </w:rPr>
              <w:t>GMP</w:t>
            </w:r>
            <w:r w:rsidRPr="00CA6B67">
              <w:rPr>
                <w:rFonts w:hint="eastAsia"/>
                <w:color w:val="000000" w:themeColor="text1"/>
                <w:kern w:val="0"/>
                <w:sz w:val="20"/>
                <w:szCs w:val="20"/>
              </w:rPr>
              <w:t>和兽药生产许可证，提供证书复印件；</w:t>
            </w:r>
          </w:p>
          <w:p w:rsidR="00367E36" w:rsidRPr="00CA6B67" w:rsidRDefault="00CC6227" w:rsidP="00CC6227">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7. </w:t>
            </w:r>
            <w:r w:rsidRPr="00CA6B67">
              <w:rPr>
                <w:rFonts w:hint="eastAsia"/>
                <w:color w:val="000000" w:themeColor="text1"/>
                <w:kern w:val="0"/>
                <w:sz w:val="20"/>
                <w:szCs w:val="20"/>
              </w:rPr>
              <w:t>提供生产厂家盖章的说明书</w:t>
            </w:r>
          </w:p>
        </w:tc>
        <w:tc>
          <w:tcPr>
            <w:tcW w:w="1134" w:type="dxa"/>
            <w:tcBorders>
              <w:top w:val="nil"/>
              <w:left w:val="nil"/>
              <w:bottom w:val="single" w:sz="4" w:space="0" w:color="auto"/>
              <w:right w:val="single" w:sz="4" w:space="0" w:color="auto"/>
            </w:tcBorders>
            <w:shd w:val="clear" w:color="auto" w:fill="auto"/>
            <w:vAlign w:val="center"/>
            <w:hideMark/>
          </w:tcPr>
          <w:p w:rsidR="00367E36" w:rsidRPr="00CA6B67" w:rsidRDefault="00367E36"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5*</w:t>
            </w:r>
            <w:r w:rsidRPr="00CA6B67">
              <w:rPr>
                <w:color w:val="000000" w:themeColor="text1"/>
                <w:kern w:val="0"/>
                <w:sz w:val="20"/>
                <w:szCs w:val="20"/>
              </w:rPr>
              <w:t>96</w:t>
            </w:r>
            <w:r w:rsidRPr="00CA6B67">
              <w:rPr>
                <w:color w:val="000000" w:themeColor="text1"/>
                <w:kern w:val="0"/>
                <w:sz w:val="20"/>
                <w:szCs w:val="20"/>
              </w:rPr>
              <w:t>孔</w:t>
            </w:r>
            <w:r w:rsidRPr="00CA6B67">
              <w:rPr>
                <w:color w:val="000000" w:themeColor="text1"/>
                <w:kern w:val="0"/>
                <w:sz w:val="20"/>
                <w:szCs w:val="20"/>
              </w:rPr>
              <w:t>/</w:t>
            </w:r>
            <w:r w:rsidRPr="00CA6B67">
              <w:rPr>
                <w:rFonts w:hint="eastAsia"/>
                <w:color w:val="000000" w:themeColor="text1"/>
                <w:kern w:val="0"/>
                <w:sz w:val="20"/>
                <w:szCs w:val="20"/>
              </w:rPr>
              <w:t>盒</w:t>
            </w:r>
          </w:p>
        </w:tc>
        <w:tc>
          <w:tcPr>
            <w:tcW w:w="741" w:type="dxa"/>
            <w:tcBorders>
              <w:top w:val="nil"/>
              <w:left w:val="nil"/>
              <w:bottom w:val="single" w:sz="4" w:space="0" w:color="auto"/>
              <w:right w:val="single" w:sz="4" w:space="0" w:color="auto"/>
            </w:tcBorders>
            <w:shd w:val="clear" w:color="auto" w:fill="auto"/>
            <w:vAlign w:val="center"/>
          </w:tcPr>
          <w:p w:rsidR="00367E36" w:rsidRPr="00CA6B67" w:rsidRDefault="00367E36"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盒</w:t>
            </w:r>
          </w:p>
        </w:tc>
      </w:tr>
      <w:tr w:rsidR="00367E36" w:rsidRPr="00CA6B67" w:rsidTr="000F15C0">
        <w:trPr>
          <w:trHeight w:hRule="exact" w:val="2946"/>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E36" w:rsidRPr="00CA6B67" w:rsidRDefault="00F74F7B" w:rsidP="008448EE">
            <w:pPr>
              <w:widowControl/>
              <w:spacing w:line="240" w:lineRule="exact"/>
              <w:jc w:val="center"/>
              <w:rPr>
                <w:color w:val="000000" w:themeColor="text1"/>
                <w:kern w:val="0"/>
                <w:sz w:val="20"/>
                <w:szCs w:val="20"/>
              </w:rPr>
            </w:pPr>
            <w:r w:rsidRPr="00CA6B67">
              <w:rPr>
                <w:rFonts w:hint="eastAsia"/>
                <w:color w:val="000000" w:themeColor="text1"/>
                <w:kern w:val="0"/>
                <w:sz w:val="20"/>
                <w:szCs w:val="20"/>
              </w:rPr>
              <w:t>8</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367E36" w:rsidRPr="00CA6B67" w:rsidRDefault="00367E36" w:rsidP="001E1EE6">
            <w:pPr>
              <w:widowControl/>
              <w:spacing w:line="240" w:lineRule="exact"/>
              <w:jc w:val="left"/>
              <w:rPr>
                <w:color w:val="000000" w:themeColor="text1"/>
                <w:kern w:val="0"/>
                <w:sz w:val="20"/>
                <w:szCs w:val="20"/>
              </w:rPr>
            </w:pPr>
            <w:r w:rsidRPr="00CA6B67">
              <w:rPr>
                <w:color w:val="000000" w:themeColor="text1"/>
                <w:kern w:val="0"/>
                <w:sz w:val="20"/>
                <w:szCs w:val="20"/>
              </w:rPr>
              <w:t>磁珠法病毒</w:t>
            </w:r>
            <w:r w:rsidRPr="00CA6B67">
              <w:rPr>
                <w:color w:val="000000" w:themeColor="text1"/>
                <w:kern w:val="0"/>
                <w:sz w:val="20"/>
                <w:szCs w:val="20"/>
              </w:rPr>
              <w:t>DNA/RNA</w:t>
            </w:r>
            <w:r w:rsidRPr="00CA6B67">
              <w:rPr>
                <w:color w:val="000000" w:themeColor="text1"/>
                <w:kern w:val="0"/>
                <w:sz w:val="20"/>
                <w:szCs w:val="20"/>
              </w:rPr>
              <w:t>快速提取试剂盒</w:t>
            </w:r>
          </w:p>
          <w:p w:rsidR="00367E36" w:rsidRPr="00CA6B67" w:rsidRDefault="00367E36" w:rsidP="001E1EE6">
            <w:pPr>
              <w:widowControl/>
              <w:spacing w:line="240" w:lineRule="exact"/>
              <w:jc w:val="left"/>
              <w:rPr>
                <w:color w:val="000000" w:themeColor="text1"/>
                <w:kern w:val="0"/>
                <w:sz w:val="20"/>
                <w:szCs w:val="20"/>
              </w:rPr>
            </w:pPr>
            <w:r w:rsidRPr="00CA6B67">
              <w:rPr>
                <w:color w:val="000000" w:themeColor="text1"/>
                <w:kern w:val="0"/>
                <w:sz w:val="20"/>
                <w:szCs w:val="20"/>
              </w:rPr>
              <w:t>（天根</w:t>
            </w:r>
            <w:r w:rsidRPr="00CA6B67">
              <w:rPr>
                <w:color w:val="000000" w:themeColor="text1"/>
                <w:kern w:val="0"/>
                <w:sz w:val="20"/>
                <w:szCs w:val="20"/>
              </w:rPr>
              <w:t>S32</w:t>
            </w:r>
            <w:r w:rsidRPr="00CA6B67">
              <w:rPr>
                <w:color w:val="000000" w:themeColor="text1"/>
                <w:kern w:val="0"/>
                <w:sz w:val="20"/>
                <w:szCs w:val="20"/>
              </w:rPr>
              <w:t>核酸提取仪适用）</w:t>
            </w:r>
          </w:p>
        </w:tc>
        <w:tc>
          <w:tcPr>
            <w:tcW w:w="3687" w:type="dxa"/>
            <w:tcBorders>
              <w:top w:val="single" w:sz="4" w:space="0" w:color="auto"/>
              <w:left w:val="nil"/>
              <w:bottom w:val="single" w:sz="4" w:space="0" w:color="auto"/>
              <w:right w:val="single" w:sz="4" w:space="0" w:color="auto"/>
            </w:tcBorders>
            <w:shd w:val="clear" w:color="auto" w:fill="auto"/>
            <w:noWrap/>
            <w:vAlign w:val="center"/>
            <w:hideMark/>
          </w:tcPr>
          <w:p w:rsidR="000F15C0" w:rsidRPr="00CA6B67" w:rsidRDefault="000F15C0" w:rsidP="000F15C0">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预分装试剂盒，无需自备试剂；</w:t>
            </w:r>
          </w:p>
          <w:p w:rsidR="000F15C0" w:rsidRPr="00CA6B67" w:rsidRDefault="000F15C0" w:rsidP="000F15C0">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可在</w:t>
            </w:r>
            <w:r w:rsidRPr="00CA6B67">
              <w:rPr>
                <w:rFonts w:hint="eastAsia"/>
                <w:color w:val="000000" w:themeColor="text1"/>
                <w:kern w:val="0"/>
                <w:sz w:val="20"/>
                <w:szCs w:val="20"/>
              </w:rPr>
              <w:t>9</w:t>
            </w:r>
            <w:r w:rsidRPr="00CA6B67">
              <w:rPr>
                <w:rFonts w:hint="eastAsia"/>
                <w:color w:val="000000" w:themeColor="text1"/>
                <w:kern w:val="0"/>
                <w:sz w:val="20"/>
                <w:szCs w:val="20"/>
              </w:rPr>
              <w:t>分钟内完成病毒</w:t>
            </w:r>
            <w:r w:rsidRPr="00CA6B67">
              <w:rPr>
                <w:rFonts w:hint="eastAsia"/>
                <w:color w:val="000000" w:themeColor="text1"/>
                <w:kern w:val="0"/>
                <w:sz w:val="20"/>
                <w:szCs w:val="20"/>
              </w:rPr>
              <w:t>DNA\RNA</w:t>
            </w:r>
            <w:r w:rsidRPr="00CA6B67">
              <w:rPr>
                <w:rFonts w:hint="eastAsia"/>
                <w:color w:val="000000" w:themeColor="text1"/>
                <w:kern w:val="0"/>
                <w:sz w:val="20"/>
                <w:szCs w:val="20"/>
              </w:rPr>
              <w:t>核酸提取（需要提供厂家盖章的试剂使用说明书）；</w:t>
            </w:r>
          </w:p>
          <w:p w:rsidR="000F15C0" w:rsidRPr="00CA6B67" w:rsidRDefault="000F15C0" w:rsidP="000F15C0">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3. </w:t>
            </w:r>
            <w:r w:rsidRPr="00CA6B67">
              <w:rPr>
                <w:rFonts w:hint="eastAsia"/>
                <w:color w:val="000000" w:themeColor="text1"/>
                <w:kern w:val="0"/>
                <w:sz w:val="20"/>
                <w:szCs w:val="20"/>
              </w:rPr>
              <w:t>提供单人份预分装试剂条，实现单个样本提取，不浪费试剂、耗材；</w:t>
            </w:r>
          </w:p>
          <w:p w:rsidR="000F15C0" w:rsidRPr="00CA6B67" w:rsidRDefault="000F15C0" w:rsidP="000F15C0">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4. </w:t>
            </w:r>
            <w:r w:rsidRPr="00CA6B67">
              <w:rPr>
                <w:rFonts w:hint="eastAsia"/>
                <w:color w:val="000000" w:themeColor="text1"/>
                <w:kern w:val="0"/>
                <w:sz w:val="20"/>
                <w:szCs w:val="20"/>
              </w:rPr>
              <w:t>可根据需要生产为</w:t>
            </w:r>
            <w:r w:rsidRPr="00CA6B67">
              <w:rPr>
                <w:rFonts w:hint="eastAsia"/>
                <w:color w:val="000000" w:themeColor="text1"/>
                <w:kern w:val="0"/>
                <w:sz w:val="20"/>
                <w:szCs w:val="20"/>
              </w:rPr>
              <w:t>1-32</w:t>
            </w:r>
            <w:r w:rsidRPr="00CA6B67">
              <w:rPr>
                <w:rFonts w:hint="eastAsia"/>
                <w:color w:val="000000" w:themeColor="text1"/>
                <w:kern w:val="0"/>
                <w:sz w:val="20"/>
                <w:szCs w:val="20"/>
              </w:rPr>
              <w:t>人份的任意规格；</w:t>
            </w:r>
          </w:p>
          <w:p w:rsidR="000F15C0" w:rsidRPr="00CA6B67" w:rsidRDefault="000F15C0" w:rsidP="000F15C0">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5. </w:t>
            </w:r>
            <w:r w:rsidRPr="00CA6B67">
              <w:rPr>
                <w:rFonts w:hint="eastAsia"/>
                <w:color w:val="000000" w:themeColor="text1"/>
                <w:kern w:val="0"/>
                <w:sz w:val="20"/>
                <w:szCs w:val="20"/>
              </w:rPr>
              <w:t>洗脱孔和样本孔不相邻，防止加热后出现洗脱液损失；</w:t>
            </w:r>
          </w:p>
          <w:p w:rsidR="00367E36" w:rsidRPr="00CA6B67" w:rsidRDefault="000F15C0" w:rsidP="000F15C0">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6. </w:t>
            </w:r>
            <w:r w:rsidRPr="00CA6B67">
              <w:rPr>
                <w:rFonts w:hint="eastAsia"/>
                <w:color w:val="000000" w:themeColor="text1"/>
                <w:kern w:val="0"/>
                <w:sz w:val="20"/>
                <w:szCs w:val="20"/>
              </w:rPr>
              <w:t>试剂盒内标配塑料托架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7E36" w:rsidRPr="00CA6B67" w:rsidRDefault="000F15C0" w:rsidP="00C90F19">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人</w:t>
            </w:r>
            <w:r w:rsidR="00367E36" w:rsidRPr="00CA6B67">
              <w:rPr>
                <w:color w:val="000000" w:themeColor="text1"/>
                <w:kern w:val="0"/>
                <w:sz w:val="20"/>
                <w:szCs w:val="20"/>
              </w:rPr>
              <w:t>份</w:t>
            </w:r>
          </w:p>
        </w:tc>
        <w:tc>
          <w:tcPr>
            <w:tcW w:w="741"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0F15C0" w:rsidP="00202917">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人</w:t>
            </w:r>
            <w:r w:rsidR="00367E36" w:rsidRPr="00CA6B67">
              <w:rPr>
                <w:color w:val="000000" w:themeColor="text1"/>
                <w:kern w:val="0"/>
                <w:sz w:val="20"/>
                <w:szCs w:val="20"/>
              </w:rPr>
              <w:t>份</w:t>
            </w:r>
          </w:p>
        </w:tc>
      </w:tr>
      <w:tr w:rsidR="00367E36" w:rsidRPr="00CA6B67" w:rsidTr="005E7234">
        <w:trPr>
          <w:trHeight w:hRule="exact" w:val="2657"/>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E36" w:rsidRPr="00CA6B67" w:rsidRDefault="00F74F7B" w:rsidP="008448EE">
            <w:pPr>
              <w:widowControl/>
              <w:spacing w:line="240" w:lineRule="exact"/>
              <w:jc w:val="center"/>
              <w:rPr>
                <w:color w:val="000000" w:themeColor="text1"/>
                <w:kern w:val="0"/>
                <w:sz w:val="20"/>
                <w:szCs w:val="20"/>
              </w:rPr>
            </w:pPr>
            <w:r w:rsidRPr="00CA6B67">
              <w:rPr>
                <w:rFonts w:hint="eastAsia"/>
                <w:color w:val="000000" w:themeColor="text1"/>
                <w:kern w:val="0"/>
                <w:sz w:val="20"/>
                <w:szCs w:val="20"/>
              </w:rPr>
              <w:t>9</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367E36" w:rsidRPr="00CA6B67" w:rsidRDefault="00367E36" w:rsidP="001E1EE6">
            <w:pPr>
              <w:widowControl/>
              <w:spacing w:line="240" w:lineRule="exact"/>
              <w:jc w:val="left"/>
              <w:rPr>
                <w:color w:val="000000" w:themeColor="text1"/>
                <w:kern w:val="0"/>
                <w:sz w:val="20"/>
                <w:szCs w:val="20"/>
              </w:rPr>
            </w:pPr>
            <w:r w:rsidRPr="00CA6B67">
              <w:rPr>
                <w:color w:val="000000" w:themeColor="text1"/>
                <w:kern w:val="0"/>
                <w:sz w:val="20"/>
                <w:szCs w:val="20"/>
              </w:rPr>
              <w:t>磁珠法</w:t>
            </w:r>
            <w:r w:rsidRPr="00CA6B67">
              <w:rPr>
                <w:rFonts w:hint="eastAsia"/>
                <w:color w:val="000000" w:themeColor="text1"/>
                <w:kern w:val="0"/>
                <w:sz w:val="20"/>
                <w:szCs w:val="20"/>
              </w:rPr>
              <w:t>细菌</w:t>
            </w:r>
            <w:r w:rsidRPr="00CA6B67">
              <w:rPr>
                <w:color w:val="000000" w:themeColor="text1"/>
                <w:kern w:val="0"/>
                <w:sz w:val="20"/>
                <w:szCs w:val="20"/>
              </w:rPr>
              <w:t>基因组</w:t>
            </w:r>
            <w:r w:rsidRPr="00CA6B67">
              <w:rPr>
                <w:color w:val="000000" w:themeColor="text1"/>
                <w:kern w:val="0"/>
                <w:sz w:val="20"/>
                <w:szCs w:val="20"/>
              </w:rPr>
              <w:t>DNA</w:t>
            </w:r>
            <w:r w:rsidRPr="00CA6B67">
              <w:rPr>
                <w:color w:val="000000" w:themeColor="text1"/>
                <w:kern w:val="0"/>
                <w:sz w:val="20"/>
                <w:szCs w:val="20"/>
              </w:rPr>
              <w:t>提取试剂盒</w:t>
            </w:r>
          </w:p>
          <w:p w:rsidR="00367E36" w:rsidRPr="00CA6B67" w:rsidRDefault="00367E36" w:rsidP="001E1EE6">
            <w:pPr>
              <w:widowControl/>
              <w:spacing w:line="240" w:lineRule="exact"/>
              <w:jc w:val="left"/>
              <w:rPr>
                <w:color w:val="000000" w:themeColor="text1"/>
                <w:kern w:val="0"/>
                <w:sz w:val="20"/>
                <w:szCs w:val="20"/>
              </w:rPr>
            </w:pPr>
            <w:r w:rsidRPr="00CA6B67">
              <w:rPr>
                <w:color w:val="000000" w:themeColor="text1"/>
                <w:kern w:val="0"/>
                <w:sz w:val="20"/>
                <w:szCs w:val="20"/>
              </w:rPr>
              <w:t>（天根</w:t>
            </w:r>
            <w:r w:rsidRPr="00CA6B67">
              <w:rPr>
                <w:color w:val="000000" w:themeColor="text1"/>
                <w:kern w:val="0"/>
                <w:sz w:val="20"/>
                <w:szCs w:val="20"/>
              </w:rPr>
              <w:t>S32</w:t>
            </w:r>
            <w:r w:rsidRPr="00CA6B67">
              <w:rPr>
                <w:color w:val="000000" w:themeColor="text1"/>
                <w:kern w:val="0"/>
                <w:sz w:val="20"/>
                <w:szCs w:val="20"/>
              </w:rPr>
              <w:t>核酸提取仪适用）</w:t>
            </w:r>
          </w:p>
        </w:tc>
        <w:tc>
          <w:tcPr>
            <w:tcW w:w="3687" w:type="dxa"/>
            <w:tcBorders>
              <w:top w:val="single" w:sz="4" w:space="0" w:color="auto"/>
              <w:left w:val="nil"/>
              <w:bottom w:val="single" w:sz="4" w:space="0" w:color="auto"/>
              <w:right w:val="single" w:sz="4" w:space="0" w:color="auto"/>
            </w:tcBorders>
            <w:shd w:val="clear" w:color="auto" w:fill="auto"/>
            <w:noWrap/>
            <w:vAlign w:val="center"/>
            <w:hideMark/>
          </w:tcPr>
          <w:p w:rsidR="005E7234" w:rsidRPr="00CA6B67" w:rsidRDefault="005E7234" w:rsidP="005E7234">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预分装试剂盒，无需自备试剂；</w:t>
            </w:r>
          </w:p>
          <w:p w:rsidR="005E7234" w:rsidRPr="00CA6B67" w:rsidRDefault="005E7234" w:rsidP="005E7234">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试剂盒能够在</w:t>
            </w:r>
            <w:r w:rsidRPr="00CA6B67">
              <w:rPr>
                <w:rFonts w:hint="eastAsia"/>
                <w:color w:val="000000" w:themeColor="text1"/>
                <w:kern w:val="0"/>
                <w:sz w:val="20"/>
                <w:szCs w:val="20"/>
              </w:rPr>
              <w:t>48min</w:t>
            </w:r>
            <w:r w:rsidRPr="00CA6B67">
              <w:rPr>
                <w:rFonts w:hint="eastAsia"/>
                <w:color w:val="000000" w:themeColor="text1"/>
                <w:kern w:val="0"/>
                <w:sz w:val="20"/>
                <w:szCs w:val="20"/>
              </w:rPr>
              <w:t>内完成对细菌、细胞、组织等样本的</w:t>
            </w:r>
            <w:r w:rsidRPr="00CA6B67">
              <w:rPr>
                <w:rFonts w:hint="eastAsia"/>
                <w:color w:val="000000" w:themeColor="text1"/>
                <w:kern w:val="0"/>
                <w:sz w:val="20"/>
                <w:szCs w:val="20"/>
              </w:rPr>
              <w:t>DNA</w:t>
            </w:r>
            <w:r w:rsidRPr="00CA6B67">
              <w:rPr>
                <w:rFonts w:hint="eastAsia"/>
                <w:color w:val="000000" w:themeColor="text1"/>
                <w:kern w:val="0"/>
                <w:sz w:val="20"/>
                <w:szCs w:val="20"/>
              </w:rPr>
              <w:t>提取；</w:t>
            </w:r>
          </w:p>
          <w:p w:rsidR="005E7234" w:rsidRPr="00CA6B67" w:rsidRDefault="005E7234" w:rsidP="005E7234">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3. </w:t>
            </w:r>
            <w:r w:rsidRPr="00CA6B67">
              <w:rPr>
                <w:rFonts w:hint="eastAsia"/>
                <w:color w:val="000000" w:themeColor="text1"/>
                <w:kern w:val="0"/>
                <w:sz w:val="20"/>
                <w:szCs w:val="20"/>
              </w:rPr>
              <w:t>提供单人份预分装试剂条，实现单个样本提取，不浪费试剂、耗材；</w:t>
            </w:r>
          </w:p>
          <w:p w:rsidR="005E7234" w:rsidRPr="00CA6B67" w:rsidRDefault="005E7234" w:rsidP="005E7234">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4. </w:t>
            </w:r>
            <w:r w:rsidRPr="00CA6B67">
              <w:rPr>
                <w:rFonts w:hint="eastAsia"/>
                <w:color w:val="000000" w:themeColor="text1"/>
                <w:kern w:val="0"/>
                <w:sz w:val="20"/>
                <w:szCs w:val="20"/>
              </w:rPr>
              <w:t>可根据需要生产为</w:t>
            </w:r>
            <w:r w:rsidRPr="00CA6B67">
              <w:rPr>
                <w:rFonts w:hint="eastAsia"/>
                <w:color w:val="000000" w:themeColor="text1"/>
                <w:kern w:val="0"/>
                <w:sz w:val="20"/>
                <w:szCs w:val="20"/>
              </w:rPr>
              <w:t>1-48</w:t>
            </w:r>
            <w:r w:rsidRPr="00CA6B67">
              <w:rPr>
                <w:rFonts w:hint="eastAsia"/>
                <w:color w:val="000000" w:themeColor="text1"/>
                <w:kern w:val="0"/>
                <w:sz w:val="20"/>
                <w:szCs w:val="20"/>
              </w:rPr>
              <w:t>人份的任意规格；</w:t>
            </w:r>
          </w:p>
          <w:p w:rsidR="005E7234" w:rsidRPr="00CA6B67" w:rsidRDefault="005E7234" w:rsidP="005E7234">
            <w:pPr>
              <w:widowControl/>
              <w:spacing w:line="240" w:lineRule="exact"/>
              <w:jc w:val="left"/>
              <w:rPr>
                <w:color w:val="000000" w:themeColor="text1"/>
                <w:kern w:val="0"/>
                <w:sz w:val="20"/>
                <w:szCs w:val="20"/>
              </w:rPr>
            </w:pPr>
            <w:r w:rsidRPr="00CA6B67">
              <w:rPr>
                <w:rFonts w:hint="eastAsia"/>
                <w:color w:val="000000" w:themeColor="text1"/>
                <w:kern w:val="0"/>
                <w:sz w:val="20"/>
                <w:szCs w:val="20"/>
              </w:rPr>
              <w:t xml:space="preserve">5. </w:t>
            </w:r>
            <w:r w:rsidRPr="00CA6B67">
              <w:rPr>
                <w:rFonts w:hint="eastAsia"/>
                <w:color w:val="000000" w:themeColor="text1"/>
                <w:kern w:val="0"/>
                <w:sz w:val="20"/>
                <w:szCs w:val="20"/>
              </w:rPr>
              <w:t>洗脱孔和样本孔不相邻，防止加热后出现洗脱液损失；</w:t>
            </w:r>
          </w:p>
          <w:p w:rsidR="00367E36" w:rsidRPr="00CA6B67" w:rsidRDefault="005E7234" w:rsidP="000F15C0">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6. </w:t>
            </w:r>
            <w:r w:rsidRPr="00CA6B67">
              <w:rPr>
                <w:rFonts w:hint="eastAsia"/>
                <w:color w:val="000000" w:themeColor="text1"/>
                <w:kern w:val="0"/>
                <w:sz w:val="20"/>
                <w:szCs w:val="20"/>
              </w:rPr>
              <w:t>试剂盒内标配塑料托架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7E36" w:rsidRPr="00CA6B67" w:rsidRDefault="000F15C0" w:rsidP="00EF469B">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人</w:t>
            </w:r>
            <w:r w:rsidR="00367E36" w:rsidRPr="00CA6B67">
              <w:rPr>
                <w:color w:val="000000" w:themeColor="text1"/>
                <w:kern w:val="0"/>
                <w:sz w:val="20"/>
                <w:szCs w:val="20"/>
              </w:rPr>
              <w:t>份</w:t>
            </w:r>
          </w:p>
        </w:tc>
        <w:tc>
          <w:tcPr>
            <w:tcW w:w="741"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0F15C0" w:rsidP="00202917">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人</w:t>
            </w:r>
            <w:r w:rsidR="00367E36" w:rsidRPr="00CA6B67">
              <w:rPr>
                <w:color w:val="000000" w:themeColor="text1"/>
                <w:kern w:val="0"/>
                <w:sz w:val="20"/>
                <w:szCs w:val="20"/>
              </w:rPr>
              <w:t>份</w:t>
            </w:r>
          </w:p>
        </w:tc>
      </w:tr>
      <w:tr w:rsidR="00367E36" w:rsidRPr="00CA6B67" w:rsidTr="00596404">
        <w:trPr>
          <w:trHeight w:hRule="exact" w:val="1832"/>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E36" w:rsidRPr="00CA6B67" w:rsidRDefault="00F74F7B" w:rsidP="00EE3A44">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10</w:t>
            </w:r>
          </w:p>
        </w:tc>
        <w:tc>
          <w:tcPr>
            <w:tcW w:w="4117"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367E36" w:rsidP="001E1EE6">
            <w:pPr>
              <w:widowControl/>
              <w:spacing w:line="240" w:lineRule="exact"/>
              <w:jc w:val="left"/>
              <w:rPr>
                <w:color w:val="000000" w:themeColor="text1"/>
                <w:kern w:val="0"/>
                <w:sz w:val="20"/>
                <w:szCs w:val="20"/>
              </w:rPr>
            </w:pPr>
            <w:r w:rsidRPr="00CA6B67">
              <w:rPr>
                <w:color w:val="000000" w:themeColor="text1"/>
                <w:kern w:val="0"/>
                <w:sz w:val="20"/>
                <w:szCs w:val="20"/>
              </w:rPr>
              <w:t>链球菌及相关菌属鉴定试剂条</w:t>
            </w:r>
            <w:r w:rsidR="00F833C5" w:rsidRPr="00CA6B67">
              <w:rPr>
                <w:rFonts w:hint="eastAsia"/>
                <w:color w:val="000000" w:themeColor="text1"/>
                <w:kern w:val="0"/>
                <w:sz w:val="20"/>
                <w:szCs w:val="20"/>
              </w:rPr>
              <w:t>、</w:t>
            </w:r>
            <w:r w:rsidRPr="00CA6B67">
              <w:rPr>
                <w:color w:val="000000" w:themeColor="text1"/>
                <w:kern w:val="0"/>
                <w:sz w:val="20"/>
                <w:szCs w:val="20"/>
              </w:rPr>
              <w:t>培养基</w:t>
            </w:r>
            <w:r w:rsidRPr="00CA6B67">
              <w:rPr>
                <w:rFonts w:hint="eastAsia"/>
                <w:color w:val="000000" w:themeColor="text1"/>
                <w:kern w:val="0"/>
                <w:sz w:val="20"/>
                <w:szCs w:val="20"/>
              </w:rPr>
              <w:t>（进口）</w:t>
            </w:r>
          </w:p>
        </w:tc>
        <w:tc>
          <w:tcPr>
            <w:tcW w:w="3687" w:type="dxa"/>
            <w:tcBorders>
              <w:top w:val="single" w:sz="4" w:space="0" w:color="auto"/>
              <w:left w:val="nil"/>
              <w:bottom w:val="single" w:sz="4" w:space="0" w:color="auto"/>
              <w:right w:val="single" w:sz="4" w:space="0" w:color="auto"/>
            </w:tcBorders>
            <w:shd w:val="clear" w:color="auto" w:fill="auto"/>
            <w:noWrap/>
            <w:vAlign w:val="center"/>
          </w:tcPr>
          <w:p w:rsidR="00367E36" w:rsidRPr="00CA6B67" w:rsidRDefault="00367E36" w:rsidP="0035761F">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试剂可鉴定链球菌、肠球菌和其他相关细菌；</w:t>
            </w:r>
          </w:p>
          <w:p w:rsidR="00367E36" w:rsidRPr="00CA6B67" w:rsidRDefault="00367E36" w:rsidP="0035761F">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采用生理生化及数值鉴定的方法出鉴定结果；</w:t>
            </w:r>
          </w:p>
          <w:p w:rsidR="00367E36" w:rsidRPr="00CA6B67" w:rsidRDefault="00367E36" w:rsidP="0035761F">
            <w:pPr>
              <w:widowControl/>
              <w:spacing w:line="240" w:lineRule="exact"/>
              <w:rPr>
                <w:color w:val="000000" w:themeColor="text1"/>
                <w:kern w:val="0"/>
                <w:sz w:val="20"/>
                <w:szCs w:val="20"/>
              </w:rPr>
            </w:pPr>
            <w:r w:rsidRPr="00CA6B67">
              <w:rPr>
                <w:rFonts w:hint="eastAsia"/>
                <w:color w:val="000000" w:themeColor="text1"/>
                <w:kern w:val="0"/>
                <w:sz w:val="20"/>
                <w:szCs w:val="20"/>
              </w:rPr>
              <w:t>3. 4-24</w:t>
            </w:r>
            <w:r w:rsidRPr="00CA6B67">
              <w:rPr>
                <w:rFonts w:hint="eastAsia"/>
                <w:color w:val="000000" w:themeColor="text1"/>
                <w:kern w:val="0"/>
                <w:sz w:val="20"/>
                <w:szCs w:val="20"/>
              </w:rPr>
              <w:t>小时可出鉴定结果；</w:t>
            </w:r>
          </w:p>
          <w:p w:rsidR="00367E36" w:rsidRPr="00CA6B67" w:rsidRDefault="00367E36" w:rsidP="00005F0E">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4. </w:t>
            </w:r>
            <w:r w:rsidRPr="00CA6B67">
              <w:rPr>
                <w:rFonts w:hint="eastAsia"/>
                <w:color w:val="000000" w:themeColor="text1"/>
                <w:kern w:val="0"/>
                <w:sz w:val="20"/>
                <w:szCs w:val="20"/>
              </w:rPr>
              <w:t>试剂规格：≥</w:t>
            </w:r>
            <w:r w:rsidRPr="00CA6B67">
              <w:rPr>
                <w:rFonts w:hint="eastAsia"/>
                <w:color w:val="000000" w:themeColor="text1"/>
                <w:kern w:val="0"/>
                <w:sz w:val="20"/>
                <w:szCs w:val="20"/>
              </w:rPr>
              <w:t>25</w:t>
            </w:r>
            <w:r w:rsidRPr="00CA6B67">
              <w:rPr>
                <w:rFonts w:hint="eastAsia"/>
                <w:color w:val="000000" w:themeColor="text1"/>
                <w:kern w:val="0"/>
                <w:sz w:val="20"/>
                <w:szCs w:val="20"/>
              </w:rPr>
              <w:t>条</w:t>
            </w:r>
            <w:r w:rsidRPr="00CA6B67">
              <w:rPr>
                <w:rFonts w:hint="eastAsia"/>
                <w:color w:val="000000" w:themeColor="text1"/>
                <w:kern w:val="0"/>
                <w:sz w:val="20"/>
                <w:szCs w:val="20"/>
              </w:rPr>
              <w:t>/</w:t>
            </w:r>
            <w:r w:rsidRPr="00CA6B67">
              <w:rPr>
                <w:rFonts w:hint="eastAsia"/>
                <w:color w:val="000000" w:themeColor="text1"/>
                <w:kern w:val="0"/>
                <w:sz w:val="20"/>
                <w:szCs w:val="20"/>
              </w:rPr>
              <w:t>盒</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367E36" w:rsidP="00227598">
            <w:pPr>
              <w:widowControl/>
              <w:spacing w:line="240" w:lineRule="exact"/>
              <w:jc w:val="center"/>
              <w:rPr>
                <w:color w:val="000000" w:themeColor="text1"/>
                <w:kern w:val="0"/>
                <w:sz w:val="20"/>
                <w:szCs w:val="20"/>
              </w:rPr>
            </w:pPr>
            <w:r w:rsidRPr="00CA6B67">
              <w:rPr>
                <w:color w:val="000000" w:themeColor="text1"/>
                <w:kern w:val="0"/>
                <w:sz w:val="20"/>
                <w:szCs w:val="20"/>
              </w:rPr>
              <w:t>25</w:t>
            </w:r>
            <w:r w:rsidRPr="00CA6B67">
              <w:rPr>
                <w:color w:val="000000" w:themeColor="text1"/>
                <w:kern w:val="0"/>
                <w:sz w:val="20"/>
                <w:szCs w:val="20"/>
              </w:rPr>
              <w:t>条</w:t>
            </w:r>
            <w:r w:rsidRPr="00CA6B67">
              <w:rPr>
                <w:color w:val="000000" w:themeColor="text1"/>
                <w:kern w:val="0"/>
                <w:sz w:val="20"/>
                <w:szCs w:val="20"/>
              </w:rPr>
              <w:t>/</w:t>
            </w:r>
            <w:r w:rsidRPr="00CA6B67">
              <w:rPr>
                <w:color w:val="000000" w:themeColor="text1"/>
                <w:kern w:val="0"/>
                <w:sz w:val="20"/>
                <w:szCs w:val="20"/>
              </w:rPr>
              <w:t>盒</w:t>
            </w:r>
          </w:p>
        </w:tc>
        <w:tc>
          <w:tcPr>
            <w:tcW w:w="741"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367E36" w:rsidP="00227598">
            <w:pPr>
              <w:widowControl/>
              <w:spacing w:line="240" w:lineRule="exact"/>
              <w:jc w:val="center"/>
              <w:rPr>
                <w:color w:val="000000" w:themeColor="text1"/>
                <w:kern w:val="0"/>
                <w:sz w:val="20"/>
                <w:szCs w:val="20"/>
              </w:rPr>
            </w:pPr>
            <w:r w:rsidRPr="00CA6B67">
              <w:rPr>
                <w:rFonts w:hint="eastAsia"/>
                <w:color w:val="000000" w:themeColor="text1"/>
                <w:kern w:val="0"/>
                <w:sz w:val="20"/>
                <w:szCs w:val="20"/>
              </w:rPr>
              <w:t>盒</w:t>
            </w:r>
          </w:p>
        </w:tc>
      </w:tr>
      <w:tr w:rsidR="00367E36" w:rsidRPr="00CA6B67" w:rsidTr="00B662AC">
        <w:trPr>
          <w:trHeight w:hRule="exact" w:val="3271"/>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367E36" w:rsidRPr="00CA6B67" w:rsidRDefault="00F74F7B" w:rsidP="00EE3A44">
            <w:pPr>
              <w:widowControl/>
              <w:spacing w:line="240" w:lineRule="exact"/>
              <w:jc w:val="center"/>
              <w:rPr>
                <w:color w:val="000000" w:themeColor="text1"/>
                <w:kern w:val="0"/>
                <w:sz w:val="20"/>
                <w:szCs w:val="20"/>
              </w:rPr>
            </w:pPr>
            <w:r w:rsidRPr="00CA6B67">
              <w:rPr>
                <w:rFonts w:hint="eastAsia"/>
                <w:color w:val="000000" w:themeColor="text1"/>
                <w:kern w:val="0"/>
                <w:sz w:val="20"/>
                <w:szCs w:val="20"/>
              </w:rPr>
              <w:lastRenderedPageBreak/>
              <w:t>11</w:t>
            </w:r>
          </w:p>
        </w:tc>
        <w:tc>
          <w:tcPr>
            <w:tcW w:w="4117"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367E36" w:rsidP="001E1EE6">
            <w:pPr>
              <w:widowControl/>
              <w:spacing w:line="240" w:lineRule="exact"/>
              <w:jc w:val="left"/>
              <w:rPr>
                <w:color w:val="000000" w:themeColor="text1"/>
                <w:kern w:val="0"/>
                <w:sz w:val="20"/>
                <w:szCs w:val="20"/>
              </w:rPr>
            </w:pPr>
            <w:r w:rsidRPr="00CA6B67">
              <w:rPr>
                <w:color w:val="000000" w:themeColor="text1"/>
                <w:kern w:val="0"/>
                <w:sz w:val="20"/>
                <w:szCs w:val="20"/>
              </w:rPr>
              <w:t>肠杆菌和其它非苛养革兰阴性杆菌鉴定试剂条、培养基</w:t>
            </w:r>
            <w:r w:rsidRPr="00CA6B67">
              <w:rPr>
                <w:rFonts w:hint="eastAsia"/>
                <w:color w:val="000000" w:themeColor="text1"/>
                <w:kern w:val="0"/>
                <w:sz w:val="20"/>
                <w:szCs w:val="20"/>
              </w:rPr>
              <w:t>（进口）</w:t>
            </w:r>
          </w:p>
        </w:tc>
        <w:tc>
          <w:tcPr>
            <w:tcW w:w="3687" w:type="dxa"/>
            <w:tcBorders>
              <w:top w:val="single" w:sz="4" w:space="0" w:color="auto"/>
              <w:left w:val="nil"/>
              <w:bottom w:val="single" w:sz="4" w:space="0" w:color="auto"/>
              <w:right w:val="single" w:sz="4" w:space="0" w:color="auto"/>
            </w:tcBorders>
            <w:shd w:val="clear" w:color="auto" w:fill="auto"/>
            <w:noWrap/>
            <w:vAlign w:val="center"/>
          </w:tcPr>
          <w:p w:rsidR="00367E36" w:rsidRPr="00CA6B67" w:rsidRDefault="00367E36" w:rsidP="0035761F">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试剂可鉴定菌种库覆盖工业用户日常鉴定的几乎所有肠杆菌科细菌，包括沙门氏菌、志贺氏菌、克罗诺杆菌（阪崎肠杆菌）、枸橼酸杆菌、大肠埃希菌（</w:t>
            </w:r>
            <w:r w:rsidRPr="00CA6B67">
              <w:rPr>
                <w:rFonts w:hint="eastAsia"/>
                <w:color w:val="000000" w:themeColor="text1"/>
                <w:kern w:val="0"/>
                <w:sz w:val="20"/>
                <w:szCs w:val="20"/>
              </w:rPr>
              <w:t>O157</w:t>
            </w:r>
            <w:r w:rsidRPr="00CA6B67">
              <w:rPr>
                <w:rFonts w:hint="eastAsia"/>
                <w:color w:val="000000" w:themeColor="text1"/>
                <w:kern w:val="0"/>
                <w:sz w:val="20"/>
                <w:szCs w:val="20"/>
              </w:rPr>
              <w:t>）、小肠结肠炎耶尔森菌等。除此以外还能用于鉴定非发酵菌（铜绿假单胞菌、不动杆菌等）和弧菌（霍乱弧菌、副溶血弧菌等）；</w:t>
            </w:r>
          </w:p>
          <w:p w:rsidR="00367E36" w:rsidRPr="00CA6B67" w:rsidRDefault="00367E36" w:rsidP="0035761F">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采用生理生化及数值鉴定的方法出鉴定结果；</w:t>
            </w:r>
          </w:p>
          <w:p w:rsidR="00367E36" w:rsidRPr="00CA6B67" w:rsidRDefault="00367E36" w:rsidP="0035761F">
            <w:pPr>
              <w:widowControl/>
              <w:spacing w:line="240" w:lineRule="exact"/>
              <w:rPr>
                <w:color w:val="000000" w:themeColor="text1"/>
                <w:kern w:val="0"/>
                <w:sz w:val="20"/>
                <w:szCs w:val="20"/>
              </w:rPr>
            </w:pPr>
            <w:r w:rsidRPr="00CA6B67">
              <w:rPr>
                <w:rFonts w:hint="eastAsia"/>
                <w:color w:val="000000" w:themeColor="text1"/>
                <w:kern w:val="0"/>
                <w:sz w:val="20"/>
                <w:szCs w:val="20"/>
              </w:rPr>
              <w:t>3. 18-24</w:t>
            </w:r>
            <w:r w:rsidRPr="00CA6B67">
              <w:rPr>
                <w:rFonts w:hint="eastAsia"/>
                <w:color w:val="000000" w:themeColor="text1"/>
                <w:kern w:val="0"/>
                <w:sz w:val="20"/>
                <w:szCs w:val="20"/>
              </w:rPr>
              <w:t>小时可出鉴定结果；</w:t>
            </w:r>
          </w:p>
          <w:p w:rsidR="00367E36" w:rsidRPr="00CA6B67" w:rsidRDefault="00367E36" w:rsidP="00005F0E">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4. </w:t>
            </w:r>
            <w:r w:rsidRPr="00CA6B67">
              <w:rPr>
                <w:rFonts w:hint="eastAsia"/>
                <w:color w:val="000000" w:themeColor="text1"/>
                <w:kern w:val="0"/>
                <w:sz w:val="20"/>
                <w:szCs w:val="20"/>
              </w:rPr>
              <w:t>试剂规格：≥</w:t>
            </w:r>
            <w:r w:rsidRPr="00CA6B67">
              <w:rPr>
                <w:rFonts w:hint="eastAsia"/>
                <w:color w:val="000000" w:themeColor="text1"/>
                <w:kern w:val="0"/>
                <w:sz w:val="20"/>
                <w:szCs w:val="20"/>
              </w:rPr>
              <w:t>25</w:t>
            </w:r>
            <w:r w:rsidRPr="00CA6B67">
              <w:rPr>
                <w:rFonts w:hint="eastAsia"/>
                <w:color w:val="000000" w:themeColor="text1"/>
                <w:kern w:val="0"/>
                <w:sz w:val="20"/>
                <w:szCs w:val="20"/>
              </w:rPr>
              <w:t>条</w:t>
            </w:r>
            <w:r w:rsidRPr="00CA6B67">
              <w:rPr>
                <w:rFonts w:hint="eastAsia"/>
                <w:color w:val="000000" w:themeColor="text1"/>
                <w:kern w:val="0"/>
                <w:sz w:val="20"/>
                <w:szCs w:val="20"/>
              </w:rPr>
              <w:t>/</w:t>
            </w:r>
            <w:r w:rsidRPr="00CA6B67">
              <w:rPr>
                <w:rFonts w:hint="eastAsia"/>
                <w:color w:val="000000" w:themeColor="text1"/>
                <w:kern w:val="0"/>
                <w:sz w:val="20"/>
                <w:szCs w:val="20"/>
              </w:rPr>
              <w:t>盒</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367E36" w:rsidP="00227598">
            <w:pPr>
              <w:widowControl/>
              <w:spacing w:line="240" w:lineRule="exact"/>
              <w:jc w:val="center"/>
              <w:rPr>
                <w:color w:val="000000" w:themeColor="text1"/>
                <w:kern w:val="0"/>
                <w:sz w:val="20"/>
                <w:szCs w:val="20"/>
              </w:rPr>
            </w:pPr>
            <w:r w:rsidRPr="00CA6B67">
              <w:rPr>
                <w:color w:val="000000" w:themeColor="text1"/>
                <w:kern w:val="0"/>
                <w:sz w:val="20"/>
                <w:szCs w:val="20"/>
              </w:rPr>
              <w:t>25</w:t>
            </w:r>
            <w:r w:rsidRPr="00CA6B67">
              <w:rPr>
                <w:color w:val="000000" w:themeColor="text1"/>
                <w:kern w:val="0"/>
                <w:sz w:val="20"/>
                <w:szCs w:val="20"/>
              </w:rPr>
              <w:t>条</w:t>
            </w:r>
            <w:r w:rsidRPr="00CA6B67">
              <w:rPr>
                <w:color w:val="000000" w:themeColor="text1"/>
                <w:kern w:val="0"/>
                <w:sz w:val="20"/>
                <w:szCs w:val="20"/>
              </w:rPr>
              <w:t>/</w:t>
            </w:r>
            <w:r w:rsidRPr="00CA6B67">
              <w:rPr>
                <w:color w:val="000000" w:themeColor="text1"/>
                <w:kern w:val="0"/>
                <w:sz w:val="20"/>
                <w:szCs w:val="20"/>
              </w:rPr>
              <w:t>盒</w:t>
            </w:r>
          </w:p>
        </w:tc>
        <w:tc>
          <w:tcPr>
            <w:tcW w:w="741"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367E36" w:rsidP="00227598">
            <w:pPr>
              <w:widowControl/>
              <w:spacing w:line="240" w:lineRule="exact"/>
              <w:jc w:val="center"/>
              <w:rPr>
                <w:color w:val="000000" w:themeColor="text1"/>
                <w:kern w:val="0"/>
                <w:sz w:val="20"/>
                <w:szCs w:val="20"/>
              </w:rPr>
            </w:pPr>
            <w:r w:rsidRPr="00CA6B67">
              <w:rPr>
                <w:rFonts w:hint="eastAsia"/>
                <w:color w:val="000000" w:themeColor="text1"/>
                <w:kern w:val="0"/>
                <w:sz w:val="20"/>
                <w:szCs w:val="20"/>
              </w:rPr>
              <w:t>盒</w:t>
            </w:r>
          </w:p>
        </w:tc>
      </w:tr>
      <w:tr w:rsidR="00367E36" w:rsidRPr="00CA6B67" w:rsidTr="00596404">
        <w:trPr>
          <w:trHeight w:hRule="exact" w:val="171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367E36" w:rsidRPr="00CA6B67" w:rsidRDefault="00F74F7B" w:rsidP="00EE3A44">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12</w:t>
            </w:r>
          </w:p>
        </w:tc>
        <w:tc>
          <w:tcPr>
            <w:tcW w:w="4117"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367E36" w:rsidP="001E1EE6">
            <w:pPr>
              <w:widowControl/>
              <w:spacing w:line="240" w:lineRule="exact"/>
              <w:jc w:val="left"/>
              <w:rPr>
                <w:color w:val="000000" w:themeColor="text1"/>
                <w:kern w:val="0"/>
                <w:sz w:val="20"/>
                <w:szCs w:val="20"/>
              </w:rPr>
            </w:pPr>
            <w:r w:rsidRPr="00CA6B67">
              <w:rPr>
                <w:color w:val="000000" w:themeColor="text1"/>
                <w:kern w:val="0"/>
                <w:sz w:val="20"/>
                <w:szCs w:val="20"/>
              </w:rPr>
              <w:t>葡萄球菌、微球菌和相关菌属鉴定试剂条、培养基</w:t>
            </w:r>
            <w:r w:rsidRPr="00CA6B67">
              <w:rPr>
                <w:rFonts w:hint="eastAsia"/>
                <w:color w:val="000000" w:themeColor="text1"/>
                <w:kern w:val="0"/>
                <w:sz w:val="20"/>
                <w:szCs w:val="20"/>
              </w:rPr>
              <w:t>（进口）</w:t>
            </w:r>
          </w:p>
        </w:tc>
        <w:tc>
          <w:tcPr>
            <w:tcW w:w="3687" w:type="dxa"/>
            <w:tcBorders>
              <w:top w:val="single" w:sz="4" w:space="0" w:color="auto"/>
              <w:left w:val="nil"/>
              <w:bottom w:val="single" w:sz="4" w:space="0" w:color="auto"/>
              <w:right w:val="single" w:sz="4" w:space="0" w:color="auto"/>
            </w:tcBorders>
            <w:shd w:val="clear" w:color="auto" w:fill="auto"/>
            <w:noWrap/>
            <w:vAlign w:val="center"/>
          </w:tcPr>
          <w:p w:rsidR="00367E36" w:rsidRPr="00CA6B67" w:rsidRDefault="00367E36" w:rsidP="001A4C55">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试剂可鉴定葡萄球菌、库克氏菌、微球菌；</w:t>
            </w:r>
          </w:p>
          <w:p w:rsidR="00367E36" w:rsidRPr="00CA6B67" w:rsidRDefault="00367E36" w:rsidP="001A4C55">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采用生理生化及数值鉴定的方法出鉴定结果；</w:t>
            </w:r>
          </w:p>
          <w:p w:rsidR="00367E36" w:rsidRPr="00CA6B67" w:rsidRDefault="00367E36" w:rsidP="001A4C55">
            <w:pPr>
              <w:widowControl/>
              <w:spacing w:line="240" w:lineRule="exact"/>
              <w:rPr>
                <w:color w:val="000000" w:themeColor="text1"/>
                <w:kern w:val="0"/>
                <w:sz w:val="20"/>
                <w:szCs w:val="20"/>
              </w:rPr>
            </w:pPr>
            <w:r w:rsidRPr="00CA6B67">
              <w:rPr>
                <w:rFonts w:hint="eastAsia"/>
                <w:color w:val="000000" w:themeColor="text1"/>
                <w:kern w:val="0"/>
                <w:sz w:val="20"/>
                <w:szCs w:val="20"/>
              </w:rPr>
              <w:t>3. 18-24</w:t>
            </w:r>
            <w:r w:rsidRPr="00CA6B67">
              <w:rPr>
                <w:rFonts w:hint="eastAsia"/>
                <w:color w:val="000000" w:themeColor="text1"/>
                <w:kern w:val="0"/>
                <w:sz w:val="20"/>
                <w:szCs w:val="20"/>
              </w:rPr>
              <w:t>小时可出鉴定结果；</w:t>
            </w:r>
          </w:p>
          <w:p w:rsidR="00367E36" w:rsidRPr="00CA6B67" w:rsidRDefault="00367E36" w:rsidP="00005F0E">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4. </w:t>
            </w:r>
            <w:r w:rsidRPr="00CA6B67">
              <w:rPr>
                <w:rFonts w:hint="eastAsia"/>
                <w:color w:val="000000" w:themeColor="text1"/>
                <w:kern w:val="0"/>
                <w:sz w:val="20"/>
                <w:szCs w:val="20"/>
              </w:rPr>
              <w:t>试剂规格：≥</w:t>
            </w:r>
            <w:r w:rsidRPr="00CA6B67">
              <w:rPr>
                <w:rFonts w:hint="eastAsia"/>
                <w:color w:val="000000" w:themeColor="text1"/>
                <w:kern w:val="0"/>
                <w:sz w:val="20"/>
                <w:szCs w:val="20"/>
              </w:rPr>
              <w:t>25</w:t>
            </w:r>
            <w:r w:rsidRPr="00CA6B67">
              <w:rPr>
                <w:rFonts w:hint="eastAsia"/>
                <w:color w:val="000000" w:themeColor="text1"/>
                <w:kern w:val="0"/>
                <w:sz w:val="20"/>
                <w:szCs w:val="20"/>
              </w:rPr>
              <w:t>条</w:t>
            </w:r>
            <w:r w:rsidRPr="00CA6B67">
              <w:rPr>
                <w:rFonts w:hint="eastAsia"/>
                <w:color w:val="000000" w:themeColor="text1"/>
                <w:kern w:val="0"/>
                <w:sz w:val="20"/>
                <w:szCs w:val="20"/>
              </w:rPr>
              <w:t>/</w:t>
            </w:r>
            <w:r w:rsidRPr="00CA6B67">
              <w:rPr>
                <w:rFonts w:hint="eastAsia"/>
                <w:color w:val="000000" w:themeColor="text1"/>
                <w:kern w:val="0"/>
                <w:sz w:val="20"/>
                <w:szCs w:val="20"/>
              </w:rPr>
              <w:t>盒</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367E36" w:rsidP="00227598">
            <w:pPr>
              <w:widowControl/>
              <w:spacing w:line="240" w:lineRule="exact"/>
              <w:jc w:val="center"/>
              <w:rPr>
                <w:color w:val="000000" w:themeColor="text1"/>
                <w:kern w:val="0"/>
                <w:sz w:val="20"/>
                <w:szCs w:val="20"/>
              </w:rPr>
            </w:pPr>
            <w:r w:rsidRPr="00CA6B67">
              <w:rPr>
                <w:color w:val="000000" w:themeColor="text1"/>
                <w:kern w:val="0"/>
                <w:sz w:val="20"/>
                <w:szCs w:val="20"/>
              </w:rPr>
              <w:t>25</w:t>
            </w:r>
            <w:r w:rsidRPr="00CA6B67">
              <w:rPr>
                <w:color w:val="000000" w:themeColor="text1"/>
                <w:kern w:val="0"/>
                <w:sz w:val="20"/>
                <w:szCs w:val="20"/>
              </w:rPr>
              <w:t>条</w:t>
            </w:r>
            <w:r w:rsidRPr="00CA6B67">
              <w:rPr>
                <w:color w:val="000000" w:themeColor="text1"/>
                <w:kern w:val="0"/>
                <w:sz w:val="20"/>
                <w:szCs w:val="20"/>
              </w:rPr>
              <w:t>/</w:t>
            </w:r>
            <w:r w:rsidRPr="00CA6B67">
              <w:rPr>
                <w:color w:val="000000" w:themeColor="text1"/>
                <w:kern w:val="0"/>
                <w:sz w:val="20"/>
                <w:szCs w:val="20"/>
              </w:rPr>
              <w:t>盒</w:t>
            </w:r>
          </w:p>
        </w:tc>
        <w:tc>
          <w:tcPr>
            <w:tcW w:w="741" w:type="dxa"/>
            <w:tcBorders>
              <w:top w:val="single" w:sz="4" w:space="0" w:color="auto"/>
              <w:left w:val="nil"/>
              <w:bottom w:val="single" w:sz="4" w:space="0" w:color="auto"/>
              <w:right w:val="single" w:sz="4" w:space="0" w:color="auto"/>
            </w:tcBorders>
            <w:shd w:val="clear" w:color="auto" w:fill="auto"/>
            <w:vAlign w:val="center"/>
          </w:tcPr>
          <w:p w:rsidR="00367E36" w:rsidRPr="00CA6B67" w:rsidRDefault="00367E36" w:rsidP="00227598">
            <w:pPr>
              <w:widowControl/>
              <w:spacing w:line="240" w:lineRule="exact"/>
              <w:jc w:val="center"/>
              <w:rPr>
                <w:color w:val="000000" w:themeColor="text1"/>
                <w:kern w:val="0"/>
                <w:sz w:val="20"/>
                <w:szCs w:val="20"/>
              </w:rPr>
            </w:pPr>
            <w:r w:rsidRPr="00CA6B67">
              <w:rPr>
                <w:rFonts w:hint="eastAsia"/>
                <w:color w:val="000000" w:themeColor="text1"/>
                <w:kern w:val="0"/>
                <w:sz w:val="20"/>
                <w:szCs w:val="20"/>
              </w:rPr>
              <w:t>盒</w:t>
            </w:r>
          </w:p>
        </w:tc>
      </w:tr>
      <w:tr w:rsidR="000922FB" w:rsidRPr="00CA6B67" w:rsidTr="000922FB">
        <w:trPr>
          <w:trHeight w:hRule="exact" w:val="2279"/>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0922FB" w:rsidRPr="00CA6B67" w:rsidRDefault="000922FB" w:rsidP="00EE3A44">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13</w:t>
            </w:r>
          </w:p>
        </w:tc>
        <w:tc>
          <w:tcPr>
            <w:tcW w:w="4117" w:type="dxa"/>
            <w:tcBorders>
              <w:top w:val="single" w:sz="4" w:space="0" w:color="auto"/>
              <w:left w:val="nil"/>
              <w:bottom w:val="single" w:sz="4" w:space="0" w:color="auto"/>
              <w:right w:val="single" w:sz="4" w:space="0" w:color="auto"/>
            </w:tcBorders>
            <w:shd w:val="clear" w:color="auto" w:fill="auto"/>
            <w:vAlign w:val="center"/>
          </w:tcPr>
          <w:p w:rsidR="000922FB" w:rsidRPr="00CA6B67" w:rsidRDefault="000922FB" w:rsidP="000922FB">
            <w:pPr>
              <w:widowControl/>
              <w:spacing w:line="240" w:lineRule="exact"/>
              <w:jc w:val="left"/>
              <w:rPr>
                <w:color w:val="000000" w:themeColor="text1"/>
                <w:kern w:val="0"/>
                <w:sz w:val="20"/>
                <w:szCs w:val="20"/>
              </w:rPr>
            </w:pPr>
            <w:r w:rsidRPr="00CA6B67">
              <w:rPr>
                <w:color w:val="000000" w:themeColor="text1"/>
                <w:kern w:val="0"/>
                <w:sz w:val="20"/>
                <w:szCs w:val="20"/>
              </w:rPr>
              <w:t>凝集反应板</w:t>
            </w:r>
            <w:r w:rsidRPr="00CA6B67">
              <w:rPr>
                <w:rFonts w:hint="eastAsia"/>
                <w:color w:val="000000" w:themeColor="text1"/>
                <w:kern w:val="0"/>
                <w:sz w:val="20"/>
                <w:szCs w:val="20"/>
              </w:rPr>
              <w:t>（适配</w:t>
            </w:r>
            <w:r w:rsidR="00057D0C" w:rsidRPr="00CA6B67">
              <w:rPr>
                <w:rFonts w:hint="eastAsia"/>
                <w:color w:val="000000" w:themeColor="text1"/>
                <w:kern w:val="0"/>
                <w:sz w:val="20"/>
                <w:szCs w:val="20"/>
              </w:rPr>
              <w:t>中科同辉</w:t>
            </w:r>
            <w:r w:rsidRPr="00CA6B67">
              <w:rPr>
                <w:rFonts w:hint="eastAsia"/>
                <w:color w:val="000000" w:themeColor="text1"/>
                <w:kern w:val="0"/>
                <w:sz w:val="20"/>
                <w:szCs w:val="20"/>
              </w:rPr>
              <w:t>BAT-4300</w:t>
            </w:r>
            <w:r w:rsidRPr="00CA6B67">
              <w:rPr>
                <w:rFonts w:hint="eastAsia"/>
                <w:color w:val="000000" w:themeColor="text1"/>
                <w:kern w:val="0"/>
                <w:sz w:val="20"/>
                <w:szCs w:val="20"/>
              </w:rPr>
              <w:t>全自动布病智能检测工作站）</w:t>
            </w:r>
          </w:p>
        </w:tc>
        <w:tc>
          <w:tcPr>
            <w:tcW w:w="3687" w:type="dxa"/>
            <w:tcBorders>
              <w:top w:val="single" w:sz="4" w:space="0" w:color="auto"/>
              <w:left w:val="nil"/>
              <w:bottom w:val="single" w:sz="4" w:space="0" w:color="auto"/>
              <w:right w:val="single" w:sz="4" w:space="0" w:color="auto"/>
            </w:tcBorders>
            <w:shd w:val="clear" w:color="auto" w:fill="auto"/>
            <w:noWrap/>
            <w:vAlign w:val="center"/>
          </w:tcPr>
          <w:p w:rsidR="000922FB" w:rsidRPr="00CA6B67" w:rsidRDefault="000922FB" w:rsidP="000922FB">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每块凝集反应板有</w:t>
            </w:r>
            <w:r w:rsidRPr="00CA6B67">
              <w:rPr>
                <w:rFonts w:hint="eastAsia"/>
                <w:color w:val="000000" w:themeColor="text1"/>
                <w:kern w:val="0"/>
                <w:sz w:val="20"/>
                <w:szCs w:val="20"/>
              </w:rPr>
              <w:t>48</w:t>
            </w:r>
            <w:r w:rsidRPr="00CA6B67">
              <w:rPr>
                <w:rFonts w:hint="eastAsia"/>
                <w:color w:val="000000" w:themeColor="text1"/>
                <w:kern w:val="0"/>
                <w:sz w:val="20"/>
                <w:szCs w:val="20"/>
              </w:rPr>
              <w:t>孔，最多一块板可以做</w:t>
            </w:r>
            <w:r w:rsidRPr="00CA6B67">
              <w:rPr>
                <w:rFonts w:hint="eastAsia"/>
                <w:color w:val="000000" w:themeColor="text1"/>
                <w:kern w:val="0"/>
                <w:sz w:val="20"/>
                <w:szCs w:val="20"/>
              </w:rPr>
              <w:t>48</w:t>
            </w:r>
            <w:r w:rsidRPr="00CA6B67">
              <w:rPr>
                <w:rFonts w:hint="eastAsia"/>
                <w:color w:val="000000" w:themeColor="text1"/>
                <w:kern w:val="0"/>
                <w:sz w:val="20"/>
                <w:szCs w:val="20"/>
              </w:rPr>
              <w:t>个样品</w:t>
            </w:r>
            <w:r w:rsidR="00B2422A" w:rsidRPr="00CA6B67">
              <w:rPr>
                <w:rFonts w:hint="eastAsia"/>
                <w:color w:val="000000" w:themeColor="text1"/>
                <w:kern w:val="0"/>
                <w:sz w:val="20"/>
                <w:szCs w:val="20"/>
              </w:rPr>
              <w:t>；</w:t>
            </w:r>
          </w:p>
          <w:p w:rsidR="000922FB" w:rsidRPr="00CA6B67" w:rsidRDefault="000922FB" w:rsidP="000922FB">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带有液体散开功能，利于仪器自动判读，保证仪器判读的凝集结果更加准确</w:t>
            </w:r>
            <w:r w:rsidR="00B2422A" w:rsidRPr="00CA6B67">
              <w:rPr>
                <w:rFonts w:hint="eastAsia"/>
                <w:color w:val="000000" w:themeColor="text1"/>
                <w:kern w:val="0"/>
                <w:sz w:val="20"/>
                <w:szCs w:val="20"/>
              </w:rPr>
              <w:t>；</w:t>
            </w:r>
          </w:p>
          <w:p w:rsidR="000922FB" w:rsidRPr="00CA6B67" w:rsidRDefault="000922FB" w:rsidP="000922FB">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3. </w:t>
            </w:r>
            <w:r w:rsidRPr="00CA6B67">
              <w:rPr>
                <w:rFonts w:hint="eastAsia"/>
                <w:color w:val="000000" w:themeColor="text1"/>
                <w:kern w:val="0"/>
                <w:sz w:val="20"/>
                <w:szCs w:val="20"/>
              </w:rPr>
              <w:t>包装规格为</w:t>
            </w:r>
            <w:r w:rsidRPr="00CA6B67">
              <w:rPr>
                <w:rFonts w:hint="eastAsia"/>
                <w:color w:val="000000" w:themeColor="text1"/>
                <w:kern w:val="0"/>
                <w:sz w:val="20"/>
                <w:szCs w:val="20"/>
              </w:rPr>
              <w:t>500</w:t>
            </w:r>
            <w:r w:rsidRPr="00CA6B67">
              <w:rPr>
                <w:rFonts w:hint="eastAsia"/>
                <w:color w:val="000000" w:themeColor="text1"/>
                <w:kern w:val="0"/>
                <w:sz w:val="20"/>
                <w:szCs w:val="20"/>
              </w:rPr>
              <w:t>块每箱，即每箱最多可以检测</w:t>
            </w:r>
            <w:r w:rsidRPr="00CA6B67">
              <w:rPr>
                <w:rFonts w:hint="eastAsia"/>
                <w:color w:val="000000" w:themeColor="text1"/>
                <w:kern w:val="0"/>
                <w:sz w:val="20"/>
                <w:szCs w:val="20"/>
              </w:rPr>
              <w:t>24000</w:t>
            </w:r>
            <w:r w:rsidRPr="00CA6B67">
              <w:rPr>
                <w:rFonts w:hint="eastAsia"/>
                <w:color w:val="000000" w:themeColor="text1"/>
                <w:kern w:val="0"/>
                <w:sz w:val="20"/>
                <w:szCs w:val="20"/>
              </w:rPr>
              <w:t>个样品</w:t>
            </w:r>
            <w:r w:rsidR="00B2422A" w:rsidRPr="00CA6B67">
              <w:rPr>
                <w:rFonts w:hint="eastAsia"/>
                <w:color w:val="000000" w:themeColor="text1"/>
                <w:kern w:val="0"/>
                <w:sz w:val="20"/>
                <w:szCs w:val="20"/>
              </w:rPr>
              <w:t>；</w:t>
            </w:r>
          </w:p>
          <w:p w:rsidR="000922FB" w:rsidRPr="00CA6B67" w:rsidRDefault="000922FB" w:rsidP="000922FB">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4. </w:t>
            </w:r>
            <w:r w:rsidRPr="00CA6B67">
              <w:rPr>
                <w:rFonts w:hint="eastAsia"/>
                <w:color w:val="000000" w:themeColor="text1"/>
                <w:kern w:val="0"/>
                <w:sz w:val="20"/>
                <w:szCs w:val="20"/>
              </w:rPr>
              <w:t>每箱凝集反应板配套有满足</w:t>
            </w:r>
            <w:r w:rsidRPr="00CA6B67">
              <w:rPr>
                <w:rFonts w:hint="eastAsia"/>
                <w:color w:val="000000" w:themeColor="text1"/>
                <w:kern w:val="0"/>
                <w:sz w:val="20"/>
                <w:szCs w:val="20"/>
              </w:rPr>
              <w:t>24000</w:t>
            </w:r>
            <w:r w:rsidRPr="00CA6B67">
              <w:rPr>
                <w:rFonts w:hint="eastAsia"/>
                <w:color w:val="000000" w:themeColor="text1"/>
                <w:kern w:val="0"/>
                <w:sz w:val="20"/>
                <w:szCs w:val="20"/>
              </w:rPr>
              <w:t>个样品检测的钢针清洗液</w:t>
            </w:r>
          </w:p>
        </w:tc>
        <w:tc>
          <w:tcPr>
            <w:tcW w:w="1134" w:type="dxa"/>
            <w:tcBorders>
              <w:top w:val="single" w:sz="4" w:space="0" w:color="auto"/>
              <w:left w:val="nil"/>
              <w:bottom w:val="single" w:sz="4" w:space="0" w:color="auto"/>
              <w:right w:val="single" w:sz="4" w:space="0" w:color="auto"/>
            </w:tcBorders>
            <w:shd w:val="clear" w:color="auto" w:fill="auto"/>
            <w:vAlign w:val="center"/>
          </w:tcPr>
          <w:p w:rsidR="000922FB" w:rsidRPr="00CA6B67" w:rsidRDefault="000922FB" w:rsidP="00227598">
            <w:pPr>
              <w:widowControl/>
              <w:spacing w:line="240" w:lineRule="exact"/>
              <w:jc w:val="center"/>
              <w:rPr>
                <w:color w:val="000000" w:themeColor="text1"/>
                <w:kern w:val="0"/>
                <w:sz w:val="20"/>
                <w:szCs w:val="20"/>
              </w:rPr>
            </w:pPr>
            <w:r w:rsidRPr="00CA6B67">
              <w:rPr>
                <w:color w:val="000000" w:themeColor="text1"/>
                <w:kern w:val="0"/>
                <w:sz w:val="20"/>
                <w:szCs w:val="20"/>
              </w:rPr>
              <w:t>块</w:t>
            </w:r>
          </w:p>
        </w:tc>
        <w:tc>
          <w:tcPr>
            <w:tcW w:w="741" w:type="dxa"/>
            <w:tcBorders>
              <w:top w:val="single" w:sz="4" w:space="0" w:color="auto"/>
              <w:left w:val="nil"/>
              <w:bottom w:val="single" w:sz="4" w:space="0" w:color="auto"/>
              <w:right w:val="single" w:sz="4" w:space="0" w:color="auto"/>
            </w:tcBorders>
            <w:shd w:val="clear" w:color="auto" w:fill="auto"/>
            <w:vAlign w:val="center"/>
          </w:tcPr>
          <w:p w:rsidR="000922FB" w:rsidRPr="00CA6B67" w:rsidRDefault="000922FB" w:rsidP="00227598">
            <w:pPr>
              <w:widowControl/>
              <w:spacing w:line="240" w:lineRule="exact"/>
              <w:jc w:val="center"/>
              <w:rPr>
                <w:color w:val="000000" w:themeColor="text1"/>
                <w:kern w:val="0"/>
                <w:sz w:val="20"/>
                <w:szCs w:val="20"/>
              </w:rPr>
            </w:pPr>
            <w:r w:rsidRPr="00CA6B67">
              <w:rPr>
                <w:rFonts w:hint="eastAsia"/>
                <w:color w:val="000000" w:themeColor="text1"/>
                <w:kern w:val="0"/>
                <w:sz w:val="20"/>
                <w:szCs w:val="20"/>
              </w:rPr>
              <w:t>块</w:t>
            </w:r>
          </w:p>
        </w:tc>
      </w:tr>
      <w:tr w:rsidR="00B2422A" w:rsidRPr="00CA6B67" w:rsidTr="00B2422A">
        <w:trPr>
          <w:trHeight w:hRule="exact" w:val="212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2422A" w:rsidRPr="00CA6B67" w:rsidRDefault="00B2422A" w:rsidP="00EE3A44">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14</w:t>
            </w:r>
          </w:p>
        </w:tc>
        <w:tc>
          <w:tcPr>
            <w:tcW w:w="4117" w:type="dxa"/>
            <w:tcBorders>
              <w:top w:val="single" w:sz="4" w:space="0" w:color="auto"/>
              <w:left w:val="nil"/>
              <w:bottom w:val="single" w:sz="4" w:space="0" w:color="auto"/>
              <w:right w:val="single" w:sz="4" w:space="0" w:color="auto"/>
            </w:tcBorders>
            <w:shd w:val="clear" w:color="auto" w:fill="auto"/>
            <w:vAlign w:val="center"/>
          </w:tcPr>
          <w:p w:rsidR="00B2422A" w:rsidRPr="00CA6B67" w:rsidRDefault="00B2422A" w:rsidP="000922FB">
            <w:pPr>
              <w:widowControl/>
              <w:spacing w:line="240" w:lineRule="exact"/>
              <w:jc w:val="left"/>
              <w:rPr>
                <w:color w:val="000000" w:themeColor="text1"/>
                <w:kern w:val="0"/>
                <w:sz w:val="20"/>
                <w:szCs w:val="20"/>
              </w:rPr>
            </w:pPr>
            <w:r w:rsidRPr="00CA6B67">
              <w:rPr>
                <w:rFonts w:hint="eastAsia"/>
                <w:color w:val="000000" w:themeColor="text1"/>
                <w:kern w:val="0"/>
                <w:sz w:val="20"/>
                <w:szCs w:val="20"/>
              </w:rPr>
              <w:t>非洲猪瘟</w:t>
            </w:r>
            <w:r w:rsidRPr="00CA6B67">
              <w:rPr>
                <w:rFonts w:hint="eastAsia"/>
                <w:color w:val="000000" w:themeColor="text1"/>
                <w:kern w:val="0"/>
                <w:sz w:val="20"/>
                <w:szCs w:val="20"/>
              </w:rPr>
              <w:t>I</w:t>
            </w:r>
            <w:r w:rsidRPr="00CA6B67">
              <w:rPr>
                <w:rFonts w:hint="eastAsia"/>
                <w:color w:val="000000" w:themeColor="text1"/>
                <w:kern w:val="0"/>
                <w:sz w:val="20"/>
                <w:szCs w:val="20"/>
              </w:rPr>
              <w:t>型强弱毒和</w:t>
            </w:r>
            <w:r w:rsidRPr="00CA6B67">
              <w:rPr>
                <w:rFonts w:hint="eastAsia"/>
                <w:color w:val="000000" w:themeColor="text1"/>
                <w:kern w:val="0"/>
                <w:sz w:val="20"/>
                <w:szCs w:val="20"/>
              </w:rPr>
              <w:t>II</w:t>
            </w:r>
            <w:r w:rsidRPr="00CA6B67">
              <w:rPr>
                <w:rFonts w:hint="eastAsia"/>
                <w:color w:val="000000" w:themeColor="text1"/>
                <w:kern w:val="0"/>
                <w:sz w:val="20"/>
                <w:szCs w:val="20"/>
              </w:rPr>
              <w:t>型毒株鉴别检测试剂盒</w:t>
            </w:r>
          </w:p>
        </w:tc>
        <w:tc>
          <w:tcPr>
            <w:tcW w:w="3687" w:type="dxa"/>
            <w:tcBorders>
              <w:top w:val="single" w:sz="4" w:space="0" w:color="auto"/>
              <w:left w:val="nil"/>
              <w:bottom w:val="single" w:sz="4" w:space="0" w:color="auto"/>
              <w:right w:val="single" w:sz="4" w:space="0" w:color="auto"/>
            </w:tcBorders>
            <w:shd w:val="clear" w:color="auto" w:fill="auto"/>
            <w:noWrap/>
            <w:vAlign w:val="center"/>
          </w:tcPr>
          <w:p w:rsidR="00B2422A" w:rsidRPr="00CA6B67" w:rsidRDefault="00B2422A" w:rsidP="00B2422A">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1. </w:t>
            </w:r>
            <w:r w:rsidRPr="00CA6B67">
              <w:rPr>
                <w:rFonts w:hint="eastAsia"/>
                <w:color w:val="000000" w:themeColor="text1"/>
                <w:kern w:val="0"/>
                <w:sz w:val="20"/>
                <w:szCs w:val="20"/>
              </w:rPr>
              <w:t>用于猪脾脏、淋巴结、肉品、血液及血液制品中非洲猪瘟</w:t>
            </w:r>
            <w:r w:rsidRPr="00CA6B67">
              <w:rPr>
                <w:rFonts w:hint="eastAsia"/>
                <w:color w:val="000000" w:themeColor="text1"/>
                <w:kern w:val="0"/>
                <w:sz w:val="20"/>
                <w:szCs w:val="20"/>
              </w:rPr>
              <w:t>I</w:t>
            </w:r>
            <w:r w:rsidRPr="00CA6B67">
              <w:rPr>
                <w:rFonts w:hint="eastAsia"/>
                <w:color w:val="000000" w:themeColor="text1"/>
                <w:kern w:val="0"/>
                <w:sz w:val="20"/>
                <w:szCs w:val="20"/>
              </w:rPr>
              <w:t>型强弱毒和</w:t>
            </w:r>
            <w:r w:rsidRPr="00CA6B67">
              <w:rPr>
                <w:rFonts w:hint="eastAsia"/>
                <w:color w:val="000000" w:themeColor="text1"/>
                <w:kern w:val="0"/>
                <w:sz w:val="20"/>
                <w:szCs w:val="20"/>
              </w:rPr>
              <w:t>II</w:t>
            </w:r>
            <w:r w:rsidRPr="00CA6B67">
              <w:rPr>
                <w:rFonts w:hint="eastAsia"/>
                <w:color w:val="000000" w:themeColor="text1"/>
                <w:kern w:val="0"/>
                <w:sz w:val="20"/>
                <w:szCs w:val="20"/>
              </w:rPr>
              <w:t>型毒株的鉴别检测；</w:t>
            </w:r>
          </w:p>
          <w:p w:rsidR="00B2422A" w:rsidRPr="00CA6B67" w:rsidRDefault="00B2422A" w:rsidP="00B2422A">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2. </w:t>
            </w:r>
            <w:r w:rsidRPr="00CA6B67">
              <w:rPr>
                <w:rFonts w:hint="eastAsia"/>
                <w:color w:val="000000" w:themeColor="text1"/>
                <w:kern w:val="0"/>
                <w:sz w:val="20"/>
                <w:szCs w:val="20"/>
              </w:rPr>
              <w:t>规格三种可选，</w:t>
            </w:r>
            <w:r w:rsidRPr="00CA6B67">
              <w:rPr>
                <w:rFonts w:hint="eastAsia"/>
                <w:color w:val="000000" w:themeColor="text1"/>
                <w:kern w:val="0"/>
                <w:sz w:val="20"/>
                <w:szCs w:val="20"/>
              </w:rPr>
              <w:t xml:space="preserve">10 </w:t>
            </w:r>
            <w:r w:rsidRPr="00CA6B67">
              <w:rPr>
                <w:rFonts w:hint="eastAsia"/>
                <w:color w:val="000000" w:themeColor="text1"/>
                <w:kern w:val="0"/>
                <w:sz w:val="20"/>
                <w:szCs w:val="20"/>
              </w:rPr>
              <w:t>份</w:t>
            </w:r>
            <w:r w:rsidRPr="00CA6B67">
              <w:rPr>
                <w:rFonts w:hint="eastAsia"/>
                <w:color w:val="000000" w:themeColor="text1"/>
                <w:kern w:val="0"/>
                <w:sz w:val="20"/>
                <w:szCs w:val="20"/>
              </w:rPr>
              <w:t>/</w:t>
            </w:r>
            <w:r w:rsidRPr="00CA6B67">
              <w:rPr>
                <w:rFonts w:hint="eastAsia"/>
                <w:color w:val="000000" w:themeColor="text1"/>
                <w:kern w:val="0"/>
                <w:sz w:val="20"/>
                <w:szCs w:val="20"/>
              </w:rPr>
              <w:t>盒，</w:t>
            </w:r>
            <w:r w:rsidRPr="00CA6B67">
              <w:rPr>
                <w:rFonts w:hint="eastAsia"/>
                <w:color w:val="000000" w:themeColor="text1"/>
                <w:kern w:val="0"/>
                <w:sz w:val="20"/>
                <w:szCs w:val="20"/>
              </w:rPr>
              <w:t>20</w:t>
            </w:r>
            <w:r w:rsidRPr="00CA6B67">
              <w:rPr>
                <w:rFonts w:hint="eastAsia"/>
                <w:color w:val="000000" w:themeColor="text1"/>
                <w:kern w:val="0"/>
                <w:sz w:val="20"/>
                <w:szCs w:val="20"/>
              </w:rPr>
              <w:t>份</w:t>
            </w:r>
            <w:r w:rsidRPr="00CA6B67">
              <w:rPr>
                <w:rFonts w:hint="eastAsia"/>
                <w:color w:val="000000" w:themeColor="text1"/>
                <w:kern w:val="0"/>
                <w:sz w:val="20"/>
                <w:szCs w:val="20"/>
              </w:rPr>
              <w:t>/</w:t>
            </w:r>
            <w:r w:rsidRPr="00CA6B67">
              <w:rPr>
                <w:rFonts w:hint="eastAsia"/>
                <w:color w:val="000000" w:themeColor="text1"/>
                <w:kern w:val="0"/>
                <w:sz w:val="20"/>
                <w:szCs w:val="20"/>
              </w:rPr>
              <w:t>盒，</w:t>
            </w:r>
            <w:r w:rsidRPr="00CA6B67">
              <w:rPr>
                <w:rFonts w:hint="eastAsia"/>
                <w:color w:val="000000" w:themeColor="text1"/>
                <w:kern w:val="0"/>
                <w:sz w:val="20"/>
                <w:szCs w:val="20"/>
              </w:rPr>
              <w:t>50</w:t>
            </w:r>
            <w:r w:rsidRPr="00CA6B67">
              <w:rPr>
                <w:rFonts w:hint="eastAsia"/>
                <w:color w:val="000000" w:themeColor="text1"/>
                <w:kern w:val="0"/>
                <w:sz w:val="20"/>
                <w:szCs w:val="20"/>
              </w:rPr>
              <w:t>份</w:t>
            </w:r>
            <w:r w:rsidRPr="00CA6B67">
              <w:rPr>
                <w:rFonts w:hint="eastAsia"/>
                <w:color w:val="000000" w:themeColor="text1"/>
                <w:kern w:val="0"/>
                <w:sz w:val="20"/>
                <w:szCs w:val="20"/>
              </w:rPr>
              <w:t>/</w:t>
            </w:r>
            <w:r w:rsidRPr="00CA6B67">
              <w:rPr>
                <w:rFonts w:hint="eastAsia"/>
                <w:color w:val="000000" w:themeColor="text1"/>
                <w:kern w:val="0"/>
                <w:sz w:val="20"/>
                <w:szCs w:val="20"/>
              </w:rPr>
              <w:t>盒</w:t>
            </w:r>
            <w:r w:rsidR="001A4F76">
              <w:rPr>
                <w:rFonts w:hint="eastAsia"/>
                <w:color w:val="000000" w:themeColor="text1"/>
                <w:kern w:val="0"/>
                <w:sz w:val="20"/>
                <w:szCs w:val="20"/>
              </w:rPr>
              <w:t>；</w:t>
            </w:r>
          </w:p>
          <w:p w:rsidR="00B2422A" w:rsidRPr="00CA6B67" w:rsidRDefault="00B2422A" w:rsidP="00B2422A">
            <w:pPr>
              <w:widowControl/>
              <w:spacing w:line="240" w:lineRule="exact"/>
              <w:rPr>
                <w:color w:val="000000" w:themeColor="text1"/>
                <w:kern w:val="0"/>
                <w:sz w:val="20"/>
                <w:szCs w:val="20"/>
              </w:rPr>
            </w:pPr>
            <w:r w:rsidRPr="00CA6B67">
              <w:rPr>
                <w:rFonts w:hint="eastAsia"/>
                <w:color w:val="000000" w:themeColor="text1"/>
                <w:kern w:val="0"/>
                <w:sz w:val="20"/>
                <w:szCs w:val="20"/>
              </w:rPr>
              <w:t>3. -20</w:t>
            </w:r>
            <w:r w:rsidRPr="00CA6B67">
              <w:rPr>
                <w:rFonts w:hint="eastAsia"/>
                <w:color w:val="000000" w:themeColor="text1"/>
                <w:kern w:val="0"/>
                <w:sz w:val="20"/>
                <w:szCs w:val="20"/>
              </w:rPr>
              <w:t>℃保存，有效期</w:t>
            </w:r>
            <w:r w:rsidRPr="00CA6B67">
              <w:rPr>
                <w:rFonts w:hint="eastAsia"/>
                <w:color w:val="000000" w:themeColor="text1"/>
                <w:kern w:val="0"/>
                <w:sz w:val="20"/>
                <w:szCs w:val="20"/>
              </w:rPr>
              <w:t>12</w:t>
            </w:r>
            <w:r w:rsidRPr="00CA6B67">
              <w:rPr>
                <w:rFonts w:hint="eastAsia"/>
                <w:color w:val="000000" w:themeColor="text1"/>
                <w:kern w:val="0"/>
                <w:sz w:val="20"/>
                <w:szCs w:val="20"/>
              </w:rPr>
              <w:t>个月；</w:t>
            </w:r>
          </w:p>
          <w:p w:rsidR="00B2422A" w:rsidRPr="00CA6B67" w:rsidRDefault="00B2422A" w:rsidP="00B2422A">
            <w:pPr>
              <w:widowControl/>
              <w:spacing w:line="240" w:lineRule="exact"/>
              <w:rPr>
                <w:color w:val="000000" w:themeColor="text1"/>
                <w:kern w:val="0"/>
                <w:sz w:val="20"/>
                <w:szCs w:val="20"/>
              </w:rPr>
            </w:pPr>
            <w:r w:rsidRPr="00CA6B67">
              <w:rPr>
                <w:rFonts w:hint="eastAsia"/>
                <w:color w:val="000000" w:themeColor="text1"/>
                <w:kern w:val="0"/>
                <w:sz w:val="20"/>
                <w:szCs w:val="20"/>
              </w:rPr>
              <w:t xml:space="preserve">4. </w:t>
            </w:r>
            <w:r w:rsidRPr="00CA6B67">
              <w:rPr>
                <w:rFonts w:hint="eastAsia"/>
                <w:color w:val="000000" w:themeColor="text1"/>
                <w:kern w:val="0"/>
                <w:sz w:val="20"/>
                <w:szCs w:val="20"/>
              </w:rPr>
              <w:t>荧光</w:t>
            </w:r>
            <w:r w:rsidRPr="00CA6B67">
              <w:rPr>
                <w:rFonts w:hint="eastAsia"/>
                <w:color w:val="000000" w:themeColor="text1"/>
                <w:kern w:val="0"/>
                <w:sz w:val="20"/>
                <w:szCs w:val="20"/>
              </w:rPr>
              <w:t>PCR</w:t>
            </w:r>
            <w:r w:rsidRPr="00CA6B67">
              <w:rPr>
                <w:rFonts w:hint="eastAsia"/>
                <w:color w:val="000000" w:themeColor="text1"/>
                <w:kern w:val="0"/>
                <w:sz w:val="20"/>
                <w:szCs w:val="20"/>
              </w:rPr>
              <w:t>反应，共</w:t>
            </w:r>
            <w:r w:rsidRPr="00CA6B67">
              <w:rPr>
                <w:rFonts w:hint="eastAsia"/>
                <w:color w:val="000000" w:themeColor="text1"/>
                <w:kern w:val="0"/>
                <w:sz w:val="20"/>
                <w:szCs w:val="20"/>
              </w:rPr>
              <w:t>40</w:t>
            </w:r>
            <w:r w:rsidRPr="00CA6B67">
              <w:rPr>
                <w:rFonts w:hint="eastAsia"/>
                <w:color w:val="000000" w:themeColor="text1"/>
                <w:kern w:val="0"/>
                <w:sz w:val="20"/>
                <w:szCs w:val="20"/>
              </w:rPr>
              <w:t>个扩增循环</w:t>
            </w:r>
          </w:p>
        </w:tc>
        <w:tc>
          <w:tcPr>
            <w:tcW w:w="1134" w:type="dxa"/>
            <w:tcBorders>
              <w:top w:val="single" w:sz="4" w:space="0" w:color="auto"/>
              <w:left w:val="nil"/>
              <w:bottom w:val="single" w:sz="4" w:space="0" w:color="auto"/>
              <w:right w:val="single" w:sz="4" w:space="0" w:color="auto"/>
            </w:tcBorders>
            <w:shd w:val="clear" w:color="auto" w:fill="auto"/>
            <w:vAlign w:val="center"/>
          </w:tcPr>
          <w:p w:rsidR="00B2422A" w:rsidRPr="00CA6B67" w:rsidRDefault="00B2422A" w:rsidP="00227598">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B2422A" w:rsidRPr="00CA6B67" w:rsidRDefault="00B2422A" w:rsidP="00227598">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bl>
    <w:p w:rsidR="00EE3A44" w:rsidRPr="00CA6B67" w:rsidRDefault="00EE3A44" w:rsidP="003750A5">
      <w:pPr>
        <w:widowControl/>
        <w:spacing w:line="500" w:lineRule="exact"/>
        <w:ind w:firstLineChars="200" w:firstLine="482"/>
        <w:jc w:val="left"/>
        <w:rPr>
          <w:rFonts w:ascii="宋体" w:hAnsi="宋体" w:cs="宋体"/>
          <w:b/>
          <w:bCs/>
          <w:color w:val="000000" w:themeColor="text1"/>
          <w:kern w:val="0"/>
          <w:sz w:val="24"/>
        </w:rPr>
      </w:pPr>
    </w:p>
    <w:p w:rsidR="00F74F7B" w:rsidRPr="00CA6B67" w:rsidRDefault="00F74F7B" w:rsidP="003750A5">
      <w:pPr>
        <w:widowControl/>
        <w:spacing w:line="500" w:lineRule="exact"/>
        <w:ind w:firstLineChars="200" w:firstLine="482"/>
        <w:jc w:val="left"/>
        <w:rPr>
          <w:rFonts w:ascii="宋体" w:hAnsi="宋体" w:cs="宋体"/>
          <w:b/>
          <w:bCs/>
          <w:color w:val="000000" w:themeColor="text1"/>
          <w:kern w:val="0"/>
          <w:sz w:val="24"/>
        </w:rPr>
      </w:pPr>
    </w:p>
    <w:tbl>
      <w:tblPr>
        <w:tblW w:w="10179" w:type="dxa"/>
        <w:jc w:val="center"/>
        <w:tblLayout w:type="fixed"/>
        <w:tblLook w:val="04A0"/>
      </w:tblPr>
      <w:tblGrid>
        <w:gridCol w:w="500"/>
        <w:gridCol w:w="4117"/>
        <w:gridCol w:w="1278"/>
        <w:gridCol w:w="1134"/>
        <w:gridCol w:w="1275"/>
        <w:gridCol w:w="1134"/>
        <w:gridCol w:w="741"/>
      </w:tblGrid>
      <w:tr w:rsidR="005C3CA2" w:rsidRPr="00CA6B67" w:rsidTr="00E4365E">
        <w:trPr>
          <w:trHeight w:hRule="exact" w:val="557"/>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687213">
            <w:pPr>
              <w:widowControl/>
              <w:spacing w:line="240" w:lineRule="exact"/>
              <w:jc w:val="center"/>
              <w:rPr>
                <w:color w:val="000000" w:themeColor="text1"/>
                <w:kern w:val="0"/>
                <w:sz w:val="20"/>
                <w:szCs w:val="20"/>
              </w:rPr>
            </w:pPr>
            <w:r w:rsidRPr="00CA6B67">
              <w:rPr>
                <w:color w:val="000000" w:themeColor="text1"/>
                <w:kern w:val="0"/>
                <w:sz w:val="20"/>
                <w:szCs w:val="20"/>
              </w:rPr>
              <w:t>分包</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687213">
            <w:pPr>
              <w:widowControl/>
              <w:spacing w:line="240" w:lineRule="exact"/>
              <w:jc w:val="center"/>
              <w:rPr>
                <w:color w:val="000000" w:themeColor="text1"/>
                <w:kern w:val="0"/>
                <w:sz w:val="20"/>
                <w:szCs w:val="20"/>
              </w:rPr>
            </w:pPr>
            <w:r w:rsidRPr="00CA6B67">
              <w:rPr>
                <w:color w:val="000000" w:themeColor="text1"/>
                <w:kern w:val="0"/>
                <w:sz w:val="20"/>
                <w:szCs w:val="20"/>
              </w:rPr>
              <w:t>试剂盒名称</w:t>
            </w:r>
          </w:p>
        </w:tc>
        <w:tc>
          <w:tcPr>
            <w:tcW w:w="3687" w:type="dxa"/>
            <w:gridSpan w:val="3"/>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5C3CA2">
            <w:pPr>
              <w:widowControl/>
              <w:spacing w:line="240" w:lineRule="exact"/>
              <w:jc w:val="center"/>
              <w:rPr>
                <w:color w:val="000000" w:themeColor="text1"/>
                <w:kern w:val="0"/>
                <w:sz w:val="20"/>
                <w:szCs w:val="20"/>
              </w:rPr>
            </w:pPr>
            <w:r w:rsidRPr="00CA6B67">
              <w:rPr>
                <w:color w:val="000000" w:themeColor="text1"/>
                <w:kern w:val="0"/>
                <w:sz w:val="20"/>
                <w:szCs w:val="20"/>
              </w:rPr>
              <w:t>建议品牌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687213">
            <w:pPr>
              <w:widowControl/>
              <w:spacing w:line="240" w:lineRule="exact"/>
              <w:jc w:val="center"/>
              <w:rPr>
                <w:color w:val="000000" w:themeColor="text1"/>
                <w:kern w:val="0"/>
                <w:sz w:val="20"/>
                <w:szCs w:val="20"/>
              </w:rPr>
            </w:pPr>
            <w:r w:rsidRPr="00CA6B67">
              <w:rPr>
                <w:color w:val="000000" w:themeColor="text1"/>
                <w:kern w:val="0"/>
                <w:sz w:val="20"/>
                <w:szCs w:val="20"/>
              </w:rPr>
              <w:t>规格</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5C3CA2" w:rsidRPr="00CA6B67" w:rsidRDefault="005C3CA2" w:rsidP="00687213">
            <w:pPr>
              <w:widowControl/>
              <w:spacing w:line="240" w:lineRule="exact"/>
              <w:jc w:val="center"/>
              <w:rPr>
                <w:color w:val="000000" w:themeColor="text1"/>
                <w:kern w:val="0"/>
                <w:sz w:val="20"/>
                <w:szCs w:val="20"/>
              </w:rPr>
            </w:pPr>
            <w:r w:rsidRPr="00CA6B67">
              <w:rPr>
                <w:color w:val="000000" w:themeColor="text1"/>
                <w:kern w:val="0"/>
                <w:sz w:val="20"/>
                <w:szCs w:val="20"/>
              </w:rPr>
              <w:t>单</w:t>
            </w:r>
            <w:r w:rsidRPr="00CA6B67">
              <w:rPr>
                <w:rFonts w:hint="eastAsia"/>
                <w:color w:val="000000" w:themeColor="text1"/>
                <w:kern w:val="0"/>
                <w:sz w:val="20"/>
                <w:szCs w:val="20"/>
              </w:rPr>
              <w:t>位</w:t>
            </w:r>
          </w:p>
        </w:tc>
      </w:tr>
      <w:tr w:rsidR="005C3CA2" w:rsidRPr="00CA6B67" w:rsidTr="00D41673">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687213">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15</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687213">
            <w:pPr>
              <w:widowControl/>
              <w:spacing w:line="240" w:lineRule="exact"/>
              <w:jc w:val="left"/>
              <w:rPr>
                <w:color w:val="000000" w:themeColor="text1"/>
                <w:kern w:val="0"/>
                <w:sz w:val="20"/>
                <w:szCs w:val="20"/>
              </w:rPr>
            </w:pPr>
            <w:r w:rsidRPr="00CA6B67">
              <w:rPr>
                <w:color w:val="000000" w:themeColor="text1"/>
                <w:kern w:val="0"/>
                <w:sz w:val="20"/>
                <w:szCs w:val="20"/>
              </w:rPr>
              <w:t>猪繁殖与呼吸综合征病毒抗体检测试剂盒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687213">
            <w:pPr>
              <w:spacing w:line="240" w:lineRule="exact"/>
              <w:jc w:val="center"/>
              <w:rPr>
                <w:color w:val="000000" w:themeColor="text1"/>
                <w:kern w:val="0"/>
                <w:sz w:val="20"/>
                <w:szCs w:val="20"/>
              </w:rPr>
            </w:pPr>
            <w:r w:rsidRPr="00CA6B67">
              <w:rPr>
                <w:color w:val="000000" w:themeColor="text1"/>
                <w:kern w:val="0"/>
                <w:sz w:val="20"/>
                <w:szCs w:val="20"/>
              </w:rPr>
              <w:t>金诺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C3CA2" w:rsidRPr="00CA6B67" w:rsidRDefault="005C3CA2" w:rsidP="00687213">
            <w:pPr>
              <w:spacing w:line="240" w:lineRule="exact"/>
              <w:jc w:val="center"/>
              <w:rPr>
                <w:color w:val="000000" w:themeColor="text1"/>
                <w:kern w:val="0"/>
                <w:sz w:val="20"/>
                <w:szCs w:val="20"/>
              </w:rPr>
            </w:pPr>
            <w:r w:rsidRPr="00CA6B67">
              <w:rPr>
                <w:color w:val="000000" w:themeColor="text1"/>
                <w:kern w:val="0"/>
                <w:sz w:val="20"/>
                <w:szCs w:val="20"/>
              </w:rPr>
              <w:t>安捷</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3CA2" w:rsidRPr="00CA6B67" w:rsidRDefault="005C3CA2" w:rsidP="00687213">
            <w:pPr>
              <w:spacing w:line="240" w:lineRule="exact"/>
              <w:jc w:val="center"/>
              <w:rPr>
                <w:color w:val="000000" w:themeColor="text1"/>
                <w:kern w:val="0"/>
                <w:sz w:val="20"/>
                <w:szCs w:val="20"/>
              </w:rPr>
            </w:pPr>
            <w:r w:rsidRPr="00CA6B67">
              <w:rPr>
                <w:rFonts w:hint="eastAsia"/>
                <w:color w:val="000000" w:themeColor="text1"/>
                <w:kern w:val="0"/>
                <w:sz w:val="20"/>
                <w:szCs w:val="20"/>
              </w:rPr>
              <w:t>艾迪威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687213">
            <w:pPr>
              <w:widowControl/>
              <w:spacing w:line="240" w:lineRule="exact"/>
              <w:jc w:val="center"/>
              <w:rPr>
                <w:color w:val="000000" w:themeColor="text1"/>
                <w:kern w:val="0"/>
                <w:sz w:val="20"/>
                <w:szCs w:val="20"/>
              </w:rPr>
            </w:pPr>
            <w:r w:rsidRPr="00CA6B67">
              <w:rPr>
                <w:color w:val="000000" w:themeColor="text1"/>
                <w:kern w:val="0"/>
                <w:sz w:val="20"/>
                <w:szCs w:val="20"/>
              </w:rPr>
              <w:t>96</w:t>
            </w:r>
            <w:r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板</w:t>
            </w: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5C3CA2" w:rsidRPr="00CA6B67" w:rsidRDefault="005C3CA2" w:rsidP="00687213">
            <w:pPr>
              <w:widowControl/>
              <w:spacing w:line="240" w:lineRule="exact"/>
              <w:jc w:val="center"/>
              <w:rPr>
                <w:color w:val="000000" w:themeColor="text1"/>
                <w:kern w:val="0"/>
                <w:sz w:val="20"/>
                <w:szCs w:val="20"/>
              </w:rPr>
            </w:pPr>
            <w:r w:rsidRPr="00CA6B67">
              <w:rPr>
                <w:color w:val="000000" w:themeColor="text1"/>
                <w:kern w:val="0"/>
                <w:sz w:val="20"/>
                <w:szCs w:val="20"/>
              </w:rPr>
              <w:t>板</w:t>
            </w:r>
          </w:p>
        </w:tc>
      </w:tr>
      <w:tr w:rsidR="005C3CA2" w:rsidRPr="00CA6B67" w:rsidTr="00EE3A44">
        <w:trPr>
          <w:trHeight w:hRule="exact" w:val="56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16</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口蹄疫病毒</w:t>
            </w:r>
            <w:r w:rsidRPr="00CA6B67">
              <w:rPr>
                <w:color w:val="000000" w:themeColor="text1"/>
                <w:kern w:val="0"/>
                <w:sz w:val="20"/>
                <w:szCs w:val="20"/>
              </w:rPr>
              <w:t>O</w:t>
            </w:r>
            <w:r w:rsidRPr="00CA6B67">
              <w:rPr>
                <w:color w:val="000000" w:themeColor="text1"/>
                <w:kern w:val="0"/>
                <w:sz w:val="20"/>
                <w:szCs w:val="20"/>
              </w:rPr>
              <w:t>型抗体检测试剂盒</w:t>
            </w:r>
            <w:r w:rsidRPr="00CA6B67">
              <w:rPr>
                <w:rFonts w:hint="eastAsia"/>
                <w:color w:val="000000" w:themeColor="text1"/>
                <w:kern w:val="0"/>
                <w:sz w:val="20"/>
                <w:szCs w:val="20"/>
              </w:rPr>
              <w:t>；</w:t>
            </w:r>
            <w:r w:rsidRPr="00CA6B67">
              <w:rPr>
                <w:color w:val="000000" w:themeColor="text1"/>
                <w:kern w:val="0"/>
                <w:sz w:val="20"/>
                <w:szCs w:val="20"/>
              </w:rPr>
              <w:t>A</w:t>
            </w:r>
            <w:r w:rsidRPr="00CA6B67">
              <w:rPr>
                <w:color w:val="000000" w:themeColor="text1"/>
                <w:kern w:val="0"/>
                <w:sz w:val="20"/>
                <w:szCs w:val="20"/>
              </w:rPr>
              <w:t>型抗体检测试剂盒</w:t>
            </w:r>
            <w:r w:rsidRPr="00CA6B67">
              <w:rPr>
                <w:rFonts w:hint="eastAsia"/>
                <w:color w:val="000000" w:themeColor="text1"/>
                <w:kern w:val="0"/>
                <w:sz w:val="20"/>
                <w:szCs w:val="20"/>
              </w:rPr>
              <w:t>；</w:t>
            </w:r>
            <w:r w:rsidRPr="00CA6B67">
              <w:rPr>
                <w:rFonts w:hint="eastAsia"/>
                <w:color w:val="000000" w:themeColor="text1"/>
                <w:kern w:val="0"/>
                <w:sz w:val="20"/>
                <w:szCs w:val="20"/>
              </w:rPr>
              <w:t>3ABC</w:t>
            </w:r>
            <w:r w:rsidRPr="00CA6B67">
              <w:rPr>
                <w:color w:val="000000" w:themeColor="text1"/>
                <w:kern w:val="0"/>
                <w:sz w:val="20"/>
                <w:szCs w:val="20"/>
              </w:rPr>
              <w:t>抗体检测试剂盒</w:t>
            </w:r>
          </w:p>
        </w:tc>
        <w:tc>
          <w:tcPr>
            <w:tcW w:w="1278" w:type="dxa"/>
            <w:tcBorders>
              <w:top w:val="nil"/>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金诺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赛默飞</w:t>
            </w:r>
          </w:p>
        </w:tc>
        <w:tc>
          <w:tcPr>
            <w:tcW w:w="1275" w:type="dxa"/>
            <w:tcBorders>
              <w:top w:val="nil"/>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艾迪威</w:t>
            </w:r>
          </w:p>
        </w:tc>
        <w:tc>
          <w:tcPr>
            <w:tcW w:w="1134" w:type="dxa"/>
            <w:tcBorders>
              <w:top w:val="nil"/>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5*96</w:t>
            </w:r>
            <w:r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盒</w:t>
            </w:r>
          </w:p>
        </w:tc>
        <w:tc>
          <w:tcPr>
            <w:tcW w:w="741" w:type="dxa"/>
            <w:tcBorders>
              <w:top w:val="nil"/>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盒</w:t>
            </w:r>
          </w:p>
        </w:tc>
      </w:tr>
      <w:tr w:rsidR="005C3CA2" w:rsidRPr="00CA6B67" w:rsidTr="00366DA1">
        <w:trPr>
          <w:trHeight w:hRule="exact" w:val="56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17</w:t>
            </w:r>
          </w:p>
        </w:tc>
        <w:tc>
          <w:tcPr>
            <w:tcW w:w="4117" w:type="dxa"/>
            <w:tcBorders>
              <w:top w:val="nil"/>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猪口蹄疫病毒</w:t>
            </w:r>
            <w:r w:rsidRPr="00CA6B67">
              <w:rPr>
                <w:color w:val="000000" w:themeColor="text1"/>
                <w:kern w:val="0"/>
                <w:sz w:val="20"/>
                <w:szCs w:val="20"/>
              </w:rPr>
              <w:t>O</w:t>
            </w:r>
            <w:r w:rsidRPr="00CA6B67">
              <w:rPr>
                <w:color w:val="000000" w:themeColor="text1"/>
                <w:kern w:val="0"/>
                <w:sz w:val="20"/>
                <w:szCs w:val="20"/>
              </w:rPr>
              <w:t>型</w:t>
            </w:r>
            <w:r w:rsidRPr="00CA6B67">
              <w:rPr>
                <w:color w:val="000000" w:themeColor="text1"/>
                <w:kern w:val="0"/>
                <w:sz w:val="20"/>
                <w:szCs w:val="20"/>
              </w:rPr>
              <w:t>VP1</w:t>
            </w:r>
            <w:r w:rsidRPr="00CA6B67">
              <w:rPr>
                <w:color w:val="000000" w:themeColor="text1"/>
                <w:kern w:val="0"/>
                <w:sz w:val="20"/>
                <w:szCs w:val="20"/>
              </w:rPr>
              <w:t>结构蛋白抗体检测试剂盒</w:t>
            </w:r>
          </w:p>
        </w:tc>
        <w:tc>
          <w:tcPr>
            <w:tcW w:w="1278" w:type="dxa"/>
            <w:tcBorders>
              <w:top w:val="nil"/>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中牧</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莱普生</w:t>
            </w:r>
          </w:p>
        </w:tc>
        <w:tc>
          <w:tcPr>
            <w:tcW w:w="1275" w:type="dxa"/>
            <w:tcBorders>
              <w:top w:val="nil"/>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中道</w:t>
            </w:r>
          </w:p>
        </w:tc>
        <w:tc>
          <w:tcPr>
            <w:tcW w:w="1134" w:type="dxa"/>
            <w:tcBorders>
              <w:top w:val="nil"/>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2*96</w:t>
            </w:r>
            <w:r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盒</w:t>
            </w:r>
          </w:p>
        </w:tc>
        <w:tc>
          <w:tcPr>
            <w:tcW w:w="741" w:type="dxa"/>
            <w:tcBorders>
              <w:top w:val="nil"/>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盒</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18</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猪伪狂犬病毒</w:t>
            </w:r>
            <w:r w:rsidRPr="00CA6B67">
              <w:rPr>
                <w:color w:val="000000" w:themeColor="text1"/>
                <w:kern w:val="0"/>
                <w:sz w:val="20"/>
                <w:szCs w:val="20"/>
              </w:rPr>
              <w:t>gB</w:t>
            </w:r>
            <w:r w:rsidRPr="00CA6B67">
              <w:rPr>
                <w:color w:val="000000" w:themeColor="text1"/>
                <w:kern w:val="0"/>
                <w:sz w:val="20"/>
                <w:szCs w:val="20"/>
              </w:rPr>
              <w:t>抗体检测试剂盒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金诺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安捷</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爱德士</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96</w:t>
            </w:r>
            <w:r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板</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板</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19</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布氏菌病虎红平板凝集试验抗原</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立见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圣博</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哈维科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10ml/</w:t>
            </w:r>
            <w:r w:rsidRPr="00CA6B67">
              <w:rPr>
                <w:rFonts w:hint="eastAsia"/>
                <w:color w:val="000000" w:themeColor="text1"/>
                <w:kern w:val="0"/>
                <w:sz w:val="20"/>
                <w:szCs w:val="20"/>
              </w:rPr>
              <w:t>瓶</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瓶</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0922FB">
            <w:pPr>
              <w:widowControl/>
              <w:spacing w:line="240" w:lineRule="exact"/>
              <w:jc w:val="center"/>
              <w:rPr>
                <w:color w:val="000000" w:themeColor="text1"/>
                <w:kern w:val="0"/>
                <w:sz w:val="20"/>
                <w:szCs w:val="20"/>
              </w:rPr>
            </w:pPr>
            <w:r w:rsidRPr="00CA6B67">
              <w:rPr>
                <w:rFonts w:hint="eastAsia"/>
                <w:color w:val="000000" w:themeColor="text1"/>
                <w:kern w:val="0"/>
                <w:sz w:val="20"/>
                <w:szCs w:val="20"/>
              </w:rPr>
              <w:t>20</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noProof/>
                <w:color w:val="000000" w:themeColor="text1"/>
                <w:kern w:val="0"/>
                <w:sz w:val="20"/>
                <w:szCs w:val="20"/>
              </w:rPr>
              <w:t>牛结核</w:t>
            </w:r>
            <w:r w:rsidRPr="00CA6B67">
              <w:rPr>
                <w:noProof/>
                <w:color w:val="000000" w:themeColor="text1"/>
                <w:kern w:val="0"/>
                <w:sz w:val="20"/>
                <w:szCs w:val="20"/>
              </w:rPr>
              <w:t>γ</w:t>
            </w:r>
            <w:r w:rsidRPr="00CA6B67">
              <w:rPr>
                <w:rFonts w:hint="eastAsia"/>
                <w:noProof/>
                <w:color w:val="000000" w:themeColor="text1"/>
                <w:kern w:val="0"/>
                <w:sz w:val="20"/>
                <w:szCs w:val="20"/>
              </w:rPr>
              <w:t>-</w:t>
            </w:r>
            <w:r w:rsidRPr="00CA6B67">
              <w:rPr>
                <w:rFonts w:hint="eastAsia"/>
                <w:noProof/>
                <w:color w:val="000000" w:themeColor="text1"/>
                <w:kern w:val="0"/>
                <w:sz w:val="20"/>
                <w:szCs w:val="20"/>
              </w:rPr>
              <w:t>干扰素夹心</w:t>
            </w:r>
            <w:r w:rsidRPr="00CA6B67">
              <w:rPr>
                <w:rFonts w:hint="eastAsia"/>
                <w:noProof/>
                <w:color w:val="000000" w:themeColor="text1"/>
                <w:kern w:val="0"/>
                <w:sz w:val="20"/>
                <w:szCs w:val="20"/>
              </w:rPr>
              <w:t>ELISA</w:t>
            </w:r>
            <w:r w:rsidRPr="00CA6B67">
              <w:rPr>
                <w:rFonts w:hint="eastAsia"/>
                <w:noProof/>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和旭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悦洋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科前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96</w:t>
            </w:r>
            <w:r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板</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板</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21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非洲猪瘟病毒抗体</w:t>
            </w:r>
            <w:r w:rsidRPr="00CA6B67">
              <w:rPr>
                <w:rFonts w:hint="eastAsia"/>
                <w:color w:val="000000" w:themeColor="text1"/>
                <w:kern w:val="0"/>
                <w:sz w:val="20"/>
                <w:szCs w:val="20"/>
              </w:rPr>
              <w:t>间接</w:t>
            </w:r>
            <w:r w:rsidRPr="00CA6B67">
              <w:rPr>
                <w:color w:val="000000" w:themeColor="text1"/>
                <w:kern w:val="0"/>
                <w:sz w:val="20"/>
                <w:szCs w:val="20"/>
              </w:rPr>
              <w:t>ELISA</w:t>
            </w:r>
            <w:r w:rsidRPr="00CA6B67">
              <w:rPr>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金诺百泰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E049F4" w:rsidP="00DC7A0A">
            <w:pPr>
              <w:widowControl/>
              <w:spacing w:line="240" w:lineRule="exact"/>
              <w:jc w:val="center"/>
              <w:rPr>
                <w:color w:val="000000" w:themeColor="text1"/>
                <w:kern w:val="0"/>
                <w:sz w:val="20"/>
                <w:szCs w:val="20"/>
              </w:rPr>
            </w:pPr>
            <w:r>
              <w:rPr>
                <w:rFonts w:hint="eastAsia"/>
                <w:color w:val="000000" w:themeColor="text1"/>
                <w:kern w:val="0"/>
                <w:sz w:val="20"/>
                <w:szCs w:val="20"/>
              </w:rPr>
              <w:t>普泰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E049F4" w:rsidP="00DC7A0A">
            <w:pPr>
              <w:widowControl/>
              <w:spacing w:line="240" w:lineRule="exact"/>
              <w:jc w:val="center"/>
              <w:rPr>
                <w:color w:val="000000" w:themeColor="text1"/>
                <w:kern w:val="0"/>
                <w:sz w:val="20"/>
                <w:szCs w:val="20"/>
              </w:rPr>
            </w:pPr>
            <w:r>
              <w:rPr>
                <w:rFonts w:hint="eastAsia"/>
                <w:color w:val="000000" w:themeColor="text1"/>
                <w:kern w:val="0"/>
                <w:sz w:val="20"/>
                <w:szCs w:val="20"/>
              </w:rPr>
              <w:t>中牧</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96</w:t>
            </w:r>
            <w:r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板</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板</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lastRenderedPageBreak/>
              <w:t>22</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非洲猪瘟病毒抗体</w:t>
            </w:r>
            <w:r w:rsidRPr="00CA6B67">
              <w:rPr>
                <w:rFonts w:hint="eastAsia"/>
                <w:color w:val="000000" w:themeColor="text1"/>
                <w:kern w:val="0"/>
                <w:sz w:val="20"/>
                <w:szCs w:val="20"/>
              </w:rPr>
              <w:t>阻断</w:t>
            </w:r>
            <w:r w:rsidRPr="00CA6B67">
              <w:rPr>
                <w:color w:val="000000" w:themeColor="text1"/>
                <w:kern w:val="0"/>
                <w:sz w:val="20"/>
                <w:szCs w:val="20"/>
              </w:rPr>
              <w:t>ELISA</w:t>
            </w:r>
            <w:r w:rsidRPr="00CA6B67">
              <w:rPr>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A46655" w:rsidP="00A46655">
            <w:pPr>
              <w:widowControl/>
              <w:spacing w:line="240" w:lineRule="exact"/>
              <w:jc w:val="center"/>
              <w:rPr>
                <w:color w:val="000000" w:themeColor="text1"/>
                <w:kern w:val="0"/>
                <w:sz w:val="20"/>
                <w:szCs w:val="20"/>
              </w:rPr>
            </w:pPr>
            <w:r w:rsidRPr="00CA6B67">
              <w:rPr>
                <w:color w:val="000000" w:themeColor="text1"/>
                <w:kern w:val="0"/>
                <w:sz w:val="20"/>
                <w:szCs w:val="20"/>
              </w:rPr>
              <w:t>金诺百泰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A46655" w:rsidP="00DC7A0A">
            <w:pPr>
              <w:widowControl/>
              <w:spacing w:line="240" w:lineRule="exact"/>
              <w:jc w:val="center"/>
              <w:rPr>
                <w:color w:val="000000" w:themeColor="text1"/>
                <w:kern w:val="0"/>
                <w:sz w:val="20"/>
                <w:szCs w:val="20"/>
              </w:rPr>
            </w:pPr>
            <w:r w:rsidRPr="00CA6B67">
              <w:rPr>
                <w:color w:val="000000" w:themeColor="text1"/>
                <w:kern w:val="0"/>
                <w:sz w:val="20"/>
                <w:szCs w:val="20"/>
              </w:rPr>
              <w:t>立见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EB351F" w:rsidP="00DC7A0A">
            <w:pPr>
              <w:widowControl/>
              <w:spacing w:line="240" w:lineRule="exact"/>
              <w:jc w:val="center"/>
              <w:rPr>
                <w:color w:val="000000" w:themeColor="text1"/>
                <w:kern w:val="0"/>
                <w:sz w:val="20"/>
                <w:szCs w:val="20"/>
              </w:rPr>
            </w:pPr>
            <w:r>
              <w:rPr>
                <w:rFonts w:hint="eastAsia"/>
                <w:color w:val="000000" w:themeColor="text1"/>
                <w:kern w:val="0"/>
                <w:sz w:val="20"/>
                <w:szCs w:val="20"/>
              </w:rPr>
              <w:t>亿森宝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96</w:t>
            </w:r>
            <w:r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板</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板</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spacing w:line="240" w:lineRule="exact"/>
              <w:jc w:val="center"/>
              <w:rPr>
                <w:color w:val="000000" w:themeColor="text1"/>
                <w:kern w:val="0"/>
                <w:sz w:val="20"/>
                <w:szCs w:val="20"/>
              </w:rPr>
            </w:pPr>
            <w:r w:rsidRPr="00CA6B67">
              <w:rPr>
                <w:rFonts w:hint="eastAsia"/>
                <w:color w:val="000000" w:themeColor="text1"/>
                <w:kern w:val="0"/>
                <w:sz w:val="20"/>
                <w:szCs w:val="20"/>
              </w:rPr>
              <w:t>23</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rFonts w:hint="eastAsia"/>
                <w:color w:val="000000" w:themeColor="text1"/>
                <w:kern w:val="0"/>
                <w:sz w:val="20"/>
                <w:szCs w:val="20"/>
              </w:rPr>
              <w:t>狂犬病病毒抗体</w:t>
            </w:r>
            <w:r w:rsidRPr="00CA6B67">
              <w:rPr>
                <w:rFonts w:hint="eastAsia"/>
                <w:color w:val="000000" w:themeColor="text1"/>
                <w:kern w:val="0"/>
                <w:sz w:val="20"/>
                <w:szCs w:val="20"/>
              </w:rPr>
              <w:t>ELISA</w:t>
            </w:r>
            <w:r w:rsidRPr="00CA6B67">
              <w:rPr>
                <w:rFonts w:hint="eastAsia"/>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金诺百泰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普泰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纳百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96</w:t>
            </w:r>
            <w:r w:rsidRPr="00CA6B67">
              <w:rPr>
                <w:color w:val="000000" w:themeColor="text1"/>
                <w:kern w:val="0"/>
                <w:sz w:val="20"/>
                <w:szCs w:val="20"/>
              </w:rPr>
              <w:t>孔</w:t>
            </w:r>
            <w:r w:rsidRPr="00CA6B67">
              <w:rPr>
                <w:color w:val="000000" w:themeColor="text1"/>
                <w:kern w:val="0"/>
                <w:sz w:val="20"/>
                <w:szCs w:val="20"/>
              </w:rPr>
              <w:t>/</w:t>
            </w:r>
            <w:r w:rsidRPr="00CA6B67">
              <w:rPr>
                <w:color w:val="000000" w:themeColor="text1"/>
                <w:kern w:val="0"/>
                <w:sz w:val="20"/>
                <w:szCs w:val="20"/>
              </w:rPr>
              <w:t>板</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板</w:t>
            </w:r>
          </w:p>
        </w:tc>
      </w:tr>
      <w:tr w:rsidR="005C3CA2" w:rsidRPr="00CA6B67" w:rsidTr="00511AD5">
        <w:trPr>
          <w:trHeight w:hRule="exact" w:val="884"/>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spacing w:line="240" w:lineRule="exact"/>
              <w:jc w:val="center"/>
              <w:rPr>
                <w:color w:val="000000" w:themeColor="text1"/>
                <w:kern w:val="0"/>
                <w:sz w:val="20"/>
                <w:szCs w:val="20"/>
              </w:rPr>
            </w:pPr>
            <w:r w:rsidRPr="00CA6B67">
              <w:rPr>
                <w:rFonts w:hint="eastAsia"/>
                <w:color w:val="000000" w:themeColor="text1"/>
                <w:kern w:val="0"/>
                <w:sz w:val="20"/>
                <w:szCs w:val="20"/>
              </w:rPr>
              <w:t>24</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流感病毒</w:t>
            </w:r>
            <w:r w:rsidRPr="00CA6B67">
              <w:rPr>
                <w:color w:val="000000" w:themeColor="text1"/>
                <w:kern w:val="0"/>
                <w:sz w:val="20"/>
                <w:szCs w:val="20"/>
              </w:rPr>
              <w:t>H1~H16</w:t>
            </w:r>
            <w:r w:rsidRPr="00CA6B67">
              <w:rPr>
                <w:color w:val="000000" w:themeColor="text1"/>
                <w:kern w:val="0"/>
                <w:sz w:val="20"/>
                <w:szCs w:val="20"/>
              </w:rPr>
              <w:t>、</w:t>
            </w:r>
            <w:r w:rsidRPr="00CA6B67">
              <w:rPr>
                <w:color w:val="000000" w:themeColor="text1"/>
                <w:kern w:val="0"/>
                <w:sz w:val="20"/>
                <w:szCs w:val="20"/>
              </w:rPr>
              <w:t>N1~N9</w:t>
            </w:r>
            <w:r w:rsidRPr="00CA6B67">
              <w:rPr>
                <w:color w:val="000000" w:themeColor="text1"/>
                <w:kern w:val="0"/>
                <w:sz w:val="20"/>
                <w:szCs w:val="20"/>
              </w:rPr>
              <w:t>等亚型荧光</w:t>
            </w:r>
            <w:r w:rsidRPr="00CA6B67">
              <w:rPr>
                <w:color w:val="000000" w:themeColor="text1"/>
                <w:kern w:val="0"/>
                <w:sz w:val="20"/>
                <w:szCs w:val="20"/>
              </w:rPr>
              <w:t>RT-PCR</w:t>
            </w:r>
            <w:r w:rsidRPr="00CA6B67">
              <w:rPr>
                <w:color w:val="000000" w:themeColor="text1"/>
                <w:kern w:val="0"/>
                <w:sz w:val="20"/>
                <w:szCs w:val="20"/>
              </w:rPr>
              <w:t>检测试剂盒；新城疫病毒荧光</w:t>
            </w:r>
            <w:r w:rsidRPr="00CA6B67">
              <w:rPr>
                <w:color w:val="000000" w:themeColor="text1"/>
                <w:kern w:val="0"/>
                <w:sz w:val="20"/>
                <w:szCs w:val="20"/>
              </w:rPr>
              <w:t>RT-PCR</w:t>
            </w:r>
            <w:r w:rsidRPr="00CA6B67">
              <w:rPr>
                <w:color w:val="000000" w:themeColor="text1"/>
                <w:kern w:val="0"/>
                <w:sz w:val="20"/>
                <w:szCs w:val="20"/>
              </w:rPr>
              <w:t>检测试剂盒</w:t>
            </w:r>
            <w:r w:rsidRPr="00CA6B67">
              <w:rPr>
                <w:rFonts w:hint="eastAsia"/>
                <w:color w:val="000000" w:themeColor="text1"/>
                <w:kern w:val="0"/>
                <w:sz w:val="20"/>
                <w:szCs w:val="20"/>
              </w:rPr>
              <w:t>（</w:t>
            </w:r>
            <w:r w:rsidRPr="00CA6B67">
              <w:rPr>
                <w:color w:val="000000" w:themeColor="text1"/>
                <w:kern w:val="0"/>
                <w:sz w:val="20"/>
                <w:szCs w:val="20"/>
              </w:rPr>
              <w:t>单重</w:t>
            </w:r>
            <w:r w:rsidRPr="00CA6B67">
              <w:rPr>
                <w:rFonts w:hint="eastAsia"/>
                <w:color w:val="000000" w:themeColor="text1"/>
                <w:kern w:val="0"/>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生科原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达安</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亿森宝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D41673">
        <w:trPr>
          <w:trHeight w:hRule="exact" w:val="68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spacing w:line="240" w:lineRule="exact"/>
              <w:jc w:val="center"/>
              <w:rPr>
                <w:color w:val="000000" w:themeColor="text1"/>
                <w:kern w:val="0"/>
                <w:sz w:val="20"/>
                <w:szCs w:val="20"/>
              </w:rPr>
            </w:pPr>
            <w:r w:rsidRPr="00CA6B67">
              <w:rPr>
                <w:rFonts w:hint="eastAsia"/>
                <w:color w:val="000000" w:themeColor="text1"/>
                <w:kern w:val="0"/>
                <w:sz w:val="20"/>
                <w:szCs w:val="20"/>
              </w:rPr>
              <w:t>25</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H5N1</w:t>
            </w:r>
            <w:r w:rsidRPr="00CA6B67">
              <w:rPr>
                <w:color w:val="000000" w:themeColor="text1"/>
                <w:kern w:val="0"/>
                <w:sz w:val="20"/>
                <w:szCs w:val="20"/>
              </w:rPr>
              <w:t>、</w:t>
            </w:r>
            <w:r w:rsidRPr="00CA6B67">
              <w:rPr>
                <w:color w:val="000000" w:themeColor="text1"/>
                <w:kern w:val="0"/>
                <w:sz w:val="20"/>
                <w:szCs w:val="20"/>
              </w:rPr>
              <w:t>H5N6</w:t>
            </w:r>
            <w:r w:rsidRPr="00CA6B67">
              <w:rPr>
                <w:color w:val="000000" w:themeColor="text1"/>
                <w:kern w:val="0"/>
                <w:sz w:val="20"/>
                <w:szCs w:val="20"/>
              </w:rPr>
              <w:t>、</w:t>
            </w:r>
            <w:r w:rsidRPr="00CA6B67">
              <w:rPr>
                <w:color w:val="000000" w:themeColor="text1"/>
                <w:kern w:val="0"/>
                <w:sz w:val="20"/>
                <w:szCs w:val="20"/>
              </w:rPr>
              <w:t>H5N8</w:t>
            </w:r>
            <w:r w:rsidRPr="00CA6B67">
              <w:rPr>
                <w:color w:val="000000" w:themeColor="text1"/>
                <w:kern w:val="0"/>
                <w:sz w:val="20"/>
                <w:szCs w:val="20"/>
              </w:rPr>
              <w:t>、</w:t>
            </w:r>
            <w:r w:rsidRPr="00CA6B67">
              <w:rPr>
                <w:color w:val="000000" w:themeColor="text1"/>
                <w:kern w:val="0"/>
                <w:sz w:val="20"/>
                <w:szCs w:val="20"/>
              </w:rPr>
              <w:t>H7N9</w:t>
            </w:r>
            <w:r w:rsidRPr="00CA6B67">
              <w:rPr>
                <w:color w:val="000000" w:themeColor="text1"/>
                <w:kern w:val="0"/>
                <w:sz w:val="20"/>
                <w:szCs w:val="20"/>
              </w:rPr>
              <w:t>等亚型流感病毒双通道荧光</w:t>
            </w:r>
            <w:r w:rsidRPr="00CA6B67">
              <w:rPr>
                <w:color w:val="000000" w:themeColor="text1"/>
                <w:kern w:val="0"/>
                <w:sz w:val="20"/>
                <w:szCs w:val="20"/>
              </w:rPr>
              <w:t>RT-PCR</w:t>
            </w:r>
            <w:r w:rsidRPr="00CA6B67">
              <w:rPr>
                <w:color w:val="000000" w:themeColor="text1"/>
                <w:kern w:val="0"/>
                <w:sz w:val="20"/>
                <w:szCs w:val="20"/>
              </w:rPr>
              <w:t>检测试剂盒</w:t>
            </w:r>
            <w:r w:rsidRPr="00CA6B67">
              <w:rPr>
                <w:rFonts w:hint="eastAsia"/>
                <w:color w:val="000000" w:themeColor="text1"/>
                <w:kern w:val="0"/>
                <w:sz w:val="20"/>
                <w:szCs w:val="20"/>
              </w:rPr>
              <w:t>（</w:t>
            </w:r>
            <w:r w:rsidRPr="00CA6B67">
              <w:rPr>
                <w:color w:val="000000" w:themeColor="text1"/>
                <w:kern w:val="0"/>
                <w:sz w:val="20"/>
                <w:szCs w:val="20"/>
              </w:rPr>
              <w:t>双重</w:t>
            </w:r>
            <w:r w:rsidRPr="00CA6B67">
              <w:rPr>
                <w:rFonts w:hint="eastAsia"/>
                <w:color w:val="000000" w:themeColor="text1"/>
                <w:kern w:val="0"/>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生科原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达安</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亿森宝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11AD5">
        <w:trPr>
          <w:trHeight w:hRule="exact" w:val="1561"/>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spacing w:line="240" w:lineRule="exact"/>
              <w:jc w:val="center"/>
              <w:rPr>
                <w:color w:val="000000" w:themeColor="text1"/>
                <w:kern w:val="0"/>
                <w:sz w:val="20"/>
                <w:szCs w:val="20"/>
              </w:rPr>
            </w:pPr>
            <w:r w:rsidRPr="00CA6B67">
              <w:rPr>
                <w:rFonts w:hint="eastAsia"/>
                <w:color w:val="000000" w:themeColor="text1"/>
                <w:kern w:val="0"/>
                <w:sz w:val="20"/>
                <w:szCs w:val="20"/>
              </w:rPr>
              <w:t>26</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口蹄疫病毒（含通用型</w:t>
            </w:r>
            <w:r w:rsidRPr="00CA6B67">
              <w:rPr>
                <w:rFonts w:hint="eastAsia"/>
                <w:color w:val="000000" w:themeColor="text1"/>
                <w:kern w:val="0"/>
                <w:sz w:val="20"/>
                <w:szCs w:val="20"/>
              </w:rPr>
              <w:t>、</w:t>
            </w:r>
            <w:r w:rsidRPr="00CA6B67">
              <w:rPr>
                <w:color w:val="000000" w:themeColor="text1"/>
                <w:kern w:val="0"/>
                <w:sz w:val="20"/>
                <w:szCs w:val="20"/>
              </w:rPr>
              <w:t>A</w:t>
            </w:r>
            <w:r w:rsidRPr="00CA6B67">
              <w:rPr>
                <w:color w:val="000000" w:themeColor="text1"/>
                <w:kern w:val="0"/>
                <w:sz w:val="20"/>
                <w:szCs w:val="20"/>
              </w:rPr>
              <w:t>、</w:t>
            </w:r>
            <w:r w:rsidRPr="00CA6B67">
              <w:rPr>
                <w:color w:val="000000" w:themeColor="text1"/>
                <w:kern w:val="0"/>
                <w:sz w:val="20"/>
                <w:szCs w:val="20"/>
              </w:rPr>
              <w:t>O</w:t>
            </w:r>
            <w:r w:rsidRPr="00CA6B67">
              <w:rPr>
                <w:color w:val="000000" w:themeColor="text1"/>
                <w:kern w:val="0"/>
                <w:sz w:val="20"/>
                <w:szCs w:val="20"/>
              </w:rPr>
              <w:t>、亚洲</w:t>
            </w:r>
            <w:r w:rsidRPr="00CA6B67">
              <w:rPr>
                <w:color w:val="000000" w:themeColor="text1"/>
                <w:kern w:val="0"/>
                <w:sz w:val="20"/>
                <w:szCs w:val="20"/>
              </w:rPr>
              <w:t>I</w:t>
            </w:r>
            <w:r w:rsidRPr="00CA6B67">
              <w:rPr>
                <w:color w:val="000000" w:themeColor="text1"/>
                <w:kern w:val="0"/>
                <w:sz w:val="20"/>
                <w:szCs w:val="20"/>
              </w:rPr>
              <w:t>型）荧光</w:t>
            </w:r>
            <w:r w:rsidRPr="00CA6B67">
              <w:rPr>
                <w:color w:val="000000" w:themeColor="text1"/>
                <w:kern w:val="0"/>
                <w:sz w:val="20"/>
                <w:szCs w:val="20"/>
              </w:rPr>
              <w:t>RT-PCR</w:t>
            </w:r>
            <w:r w:rsidRPr="00CA6B67">
              <w:rPr>
                <w:color w:val="000000" w:themeColor="text1"/>
                <w:kern w:val="0"/>
                <w:sz w:val="20"/>
                <w:szCs w:val="20"/>
              </w:rPr>
              <w:t>检测试剂盒；猪瘟病毒（含通用型、野毒株）荧光</w:t>
            </w:r>
            <w:r w:rsidRPr="00CA6B67">
              <w:rPr>
                <w:color w:val="000000" w:themeColor="text1"/>
                <w:kern w:val="0"/>
                <w:sz w:val="20"/>
                <w:szCs w:val="20"/>
              </w:rPr>
              <w:t>RT-PCR</w:t>
            </w:r>
            <w:r w:rsidRPr="00CA6B67">
              <w:rPr>
                <w:color w:val="000000" w:themeColor="text1"/>
                <w:kern w:val="0"/>
                <w:sz w:val="20"/>
                <w:szCs w:val="20"/>
              </w:rPr>
              <w:t>检测试剂盒；猪繁殖与呼吸综合征病毒（含通用型、高致病性变异株等）荧光</w:t>
            </w:r>
            <w:r w:rsidRPr="00CA6B67">
              <w:rPr>
                <w:color w:val="000000" w:themeColor="text1"/>
                <w:kern w:val="0"/>
                <w:sz w:val="20"/>
                <w:szCs w:val="20"/>
              </w:rPr>
              <w:t>RT-PCR</w:t>
            </w:r>
            <w:r w:rsidRPr="00CA6B67">
              <w:rPr>
                <w:color w:val="000000" w:themeColor="text1"/>
                <w:kern w:val="0"/>
                <w:sz w:val="20"/>
                <w:szCs w:val="20"/>
              </w:rPr>
              <w:t>检测试剂盒</w:t>
            </w:r>
            <w:r w:rsidRPr="00CA6B67">
              <w:rPr>
                <w:rFonts w:hint="eastAsia"/>
                <w:color w:val="000000" w:themeColor="text1"/>
                <w:kern w:val="0"/>
                <w:sz w:val="20"/>
                <w:szCs w:val="20"/>
              </w:rPr>
              <w:t>（</w:t>
            </w:r>
            <w:r w:rsidRPr="00CA6B67">
              <w:rPr>
                <w:color w:val="000000" w:themeColor="text1"/>
                <w:kern w:val="0"/>
                <w:sz w:val="20"/>
                <w:szCs w:val="20"/>
              </w:rPr>
              <w:t>单重</w:t>
            </w:r>
            <w:r w:rsidRPr="00CA6B67">
              <w:rPr>
                <w:rFonts w:hint="eastAsia"/>
                <w:color w:val="000000" w:themeColor="text1"/>
                <w:kern w:val="0"/>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生科原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达安</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亿森宝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11AD5">
        <w:trPr>
          <w:trHeight w:hRule="exact" w:val="70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27</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猪伪狂犬病毒、圆环病毒</w:t>
            </w:r>
            <w:r w:rsidRPr="00CA6B67">
              <w:rPr>
                <w:rFonts w:hint="eastAsia"/>
                <w:color w:val="000000" w:themeColor="text1"/>
                <w:kern w:val="0"/>
                <w:sz w:val="20"/>
                <w:szCs w:val="20"/>
              </w:rPr>
              <w:t>（</w:t>
            </w:r>
            <w:r w:rsidRPr="00CA6B67">
              <w:rPr>
                <w:color w:val="000000" w:themeColor="text1"/>
                <w:kern w:val="0"/>
                <w:sz w:val="20"/>
                <w:szCs w:val="20"/>
              </w:rPr>
              <w:t>含通用</w:t>
            </w:r>
            <w:r w:rsidRPr="00CA6B67">
              <w:rPr>
                <w:rFonts w:hint="eastAsia"/>
                <w:color w:val="000000" w:themeColor="text1"/>
                <w:kern w:val="0"/>
                <w:sz w:val="20"/>
                <w:szCs w:val="20"/>
              </w:rPr>
              <w:t>、</w:t>
            </w:r>
            <w:r w:rsidRPr="00CA6B67">
              <w:rPr>
                <w:color w:val="000000" w:themeColor="text1"/>
                <w:kern w:val="0"/>
                <w:sz w:val="20"/>
                <w:szCs w:val="20"/>
              </w:rPr>
              <w:t>不同亚型</w:t>
            </w:r>
            <w:r w:rsidRPr="00CA6B67">
              <w:rPr>
                <w:rFonts w:hint="eastAsia"/>
                <w:color w:val="000000" w:themeColor="text1"/>
                <w:kern w:val="0"/>
                <w:sz w:val="20"/>
                <w:szCs w:val="20"/>
              </w:rPr>
              <w:t>）</w:t>
            </w:r>
            <w:r w:rsidRPr="00CA6B67">
              <w:rPr>
                <w:color w:val="000000" w:themeColor="text1"/>
                <w:kern w:val="0"/>
                <w:sz w:val="20"/>
                <w:szCs w:val="20"/>
              </w:rPr>
              <w:t>荧光</w:t>
            </w:r>
            <w:r w:rsidRPr="00CA6B67">
              <w:rPr>
                <w:color w:val="000000" w:themeColor="text1"/>
                <w:kern w:val="0"/>
                <w:sz w:val="20"/>
                <w:szCs w:val="20"/>
              </w:rPr>
              <w:t>PCR</w:t>
            </w:r>
            <w:r w:rsidRPr="00CA6B67">
              <w:rPr>
                <w:color w:val="000000" w:themeColor="text1"/>
                <w:kern w:val="0"/>
                <w:sz w:val="20"/>
                <w:szCs w:val="20"/>
              </w:rPr>
              <w:t>检测试剂盒</w:t>
            </w:r>
            <w:r w:rsidRPr="00CA6B67">
              <w:rPr>
                <w:rFonts w:hint="eastAsia"/>
                <w:color w:val="000000" w:themeColor="text1"/>
                <w:kern w:val="0"/>
                <w:sz w:val="20"/>
                <w:szCs w:val="20"/>
              </w:rPr>
              <w:t>（</w:t>
            </w:r>
            <w:r w:rsidRPr="00CA6B67">
              <w:rPr>
                <w:color w:val="000000" w:themeColor="text1"/>
                <w:kern w:val="0"/>
                <w:sz w:val="20"/>
                <w:szCs w:val="20"/>
              </w:rPr>
              <w:t>单重</w:t>
            </w:r>
            <w:r w:rsidRPr="00CA6B67">
              <w:rPr>
                <w:rFonts w:hint="eastAsia"/>
                <w:color w:val="000000" w:themeColor="text1"/>
                <w:kern w:val="0"/>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生科原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达安</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莱普生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11AD5">
        <w:trPr>
          <w:trHeight w:hRule="exact" w:val="70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28</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致病性大肠杆菌（含不同亚型）、沙门氏菌荧光</w:t>
            </w:r>
            <w:r w:rsidRPr="00CA6B67">
              <w:rPr>
                <w:color w:val="000000" w:themeColor="text1"/>
                <w:kern w:val="0"/>
                <w:sz w:val="20"/>
                <w:szCs w:val="20"/>
              </w:rPr>
              <w:t>PCR</w:t>
            </w:r>
            <w:r w:rsidRPr="00CA6B67">
              <w:rPr>
                <w:color w:val="000000" w:themeColor="text1"/>
                <w:kern w:val="0"/>
                <w:sz w:val="20"/>
                <w:szCs w:val="20"/>
              </w:rPr>
              <w:t>检测试剂盒</w:t>
            </w:r>
            <w:r w:rsidRPr="00CA6B67">
              <w:rPr>
                <w:rFonts w:hint="eastAsia"/>
                <w:color w:val="000000" w:themeColor="text1"/>
                <w:kern w:val="0"/>
                <w:sz w:val="20"/>
                <w:szCs w:val="20"/>
              </w:rPr>
              <w:t>（</w:t>
            </w:r>
            <w:r w:rsidRPr="00CA6B67">
              <w:rPr>
                <w:color w:val="000000" w:themeColor="text1"/>
                <w:kern w:val="0"/>
                <w:sz w:val="20"/>
                <w:szCs w:val="20"/>
              </w:rPr>
              <w:t>单重</w:t>
            </w:r>
            <w:r w:rsidRPr="00CA6B67">
              <w:rPr>
                <w:rFonts w:hint="eastAsia"/>
                <w:color w:val="000000" w:themeColor="text1"/>
                <w:kern w:val="0"/>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生科原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达安</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亿森宝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11AD5">
        <w:trPr>
          <w:trHeight w:hRule="exact" w:val="554"/>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29</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猪链球菌（含通用型、</w:t>
            </w:r>
            <w:r w:rsidRPr="00CA6B67">
              <w:rPr>
                <w:color w:val="000000" w:themeColor="text1"/>
                <w:kern w:val="0"/>
                <w:sz w:val="20"/>
                <w:szCs w:val="20"/>
              </w:rPr>
              <w:t>II</w:t>
            </w:r>
            <w:r w:rsidRPr="00CA6B67">
              <w:rPr>
                <w:color w:val="000000" w:themeColor="text1"/>
                <w:kern w:val="0"/>
                <w:sz w:val="20"/>
                <w:szCs w:val="20"/>
              </w:rPr>
              <w:t>型）荧光</w:t>
            </w:r>
            <w:r w:rsidRPr="00CA6B67">
              <w:rPr>
                <w:color w:val="000000" w:themeColor="text1"/>
                <w:kern w:val="0"/>
                <w:sz w:val="20"/>
                <w:szCs w:val="20"/>
              </w:rPr>
              <w:t>PCR</w:t>
            </w:r>
            <w:r w:rsidRPr="00CA6B67">
              <w:rPr>
                <w:color w:val="000000" w:themeColor="text1"/>
                <w:kern w:val="0"/>
                <w:sz w:val="20"/>
                <w:szCs w:val="20"/>
              </w:rPr>
              <w:t>检测试剂盒</w:t>
            </w:r>
            <w:r w:rsidRPr="00CA6B67">
              <w:rPr>
                <w:rFonts w:hint="eastAsia"/>
                <w:color w:val="000000" w:themeColor="text1"/>
                <w:kern w:val="0"/>
                <w:sz w:val="20"/>
                <w:szCs w:val="20"/>
              </w:rPr>
              <w:t>（</w:t>
            </w:r>
            <w:r w:rsidRPr="00CA6B67">
              <w:rPr>
                <w:color w:val="000000" w:themeColor="text1"/>
                <w:kern w:val="0"/>
                <w:sz w:val="20"/>
                <w:szCs w:val="20"/>
              </w:rPr>
              <w:t>单重</w:t>
            </w:r>
            <w:r w:rsidRPr="00CA6B67">
              <w:rPr>
                <w:rFonts w:hint="eastAsia"/>
                <w:color w:val="000000" w:themeColor="text1"/>
                <w:kern w:val="0"/>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生科原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达安</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亿森宝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0922FB">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30</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小反刍兽疫病毒荧光</w:t>
            </w:r>
            <w:r w:rsidRPr="00CA6B67">
              <w:rPr>
                <w:color w:val="000000" w:themeColor="text1"/>
                <w:kern w:val="0"/>
                <w:sz w:val="20"/>
                <w:szCs w:val="20"/>
              </w:rPr>
              <w:t>RT-PCR</w:t>
            </w:r>
            <w:r w:rsidRPr="00CA6B67">
              <w:rPr>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立见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国生</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亿森宝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7040AE">
        <w:trPr>
          <w:trHeight w:hRule="exact" w:val="68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31</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小反刍兽疫病毒野毒株与疫苗株双重荧光</w:t>
            </w:r>
            <w:r w:rsidRPr="00CA6B67">
              <w:rPr>
                <w:color w:val="000000" w:themeColor="text1"/>
                <w:kern w:val="0"/>
                <w:sz w:val="20"/>
                <w:szCs w:val="20"/>
              </w:rPr>
              <w:t>RT-PCR</w:t>
            </w:r>
            <w:r w:rsidRPr="00CA6B67">
              <w:rPr>
                <w:color w:val="000000" w:themeColor="text1"/>
                <w:kern w:val="0"/>
                <w:sz w:val="20"/>
                <w:szCs w:val="20"/>
              </w:rPr>
              <w:t>检测试剂盒</w:t>
            </w:r>
            <w:r w:rsidRPr="00CA6B67">
              <w:rPr>
                <w:rFonts w:hint="eastAsia"/>
                <w:color w:val="000000" w:themeColor="text1"/>
                <w:kern w:val="0"/>
                <w:sz w:val="20"/>
                <w:szCs w:val="20"/>
              </w:rPr>
              <w:t>（</w:t>
            </w:r>
            <w:r w:rsidRPr="00CA6B67">
              <w:rPr>
                <w:color w:val="000000" w:themeColor="text1"/>
                <w:kern w:val="0"/>
                <w:sz w:val="20"/>
                <w:szCs w:val="20"/>
              </w:rPr>
              <w:t>双重</w:t>
            </w:r>
            <w:r w:rsidRPr="00CA6B67">
              <w:rPr>
                <w:rFonts w:hint="eastAsia"/>
                <w:color w:val="000000" w:themeColor="text1"/>
                <w:kern w:val="0"/>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立见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spacing w:line="240" w:lineRule="exact"/>
              <w:jc w:val="center"/>
              <w:rPr>
                <w:color w:val="000000" w:themeColor="text1"/>
                <w:kern w:val="0"/>
                <w:sz w:val="20"/>
                <w:szCs w:val="20"/>
              </w:rPr>
            </w:pPr>
            <w:r w:rsidRPr="00CA6B67">
              <w:rPr>
                <w:color w:val="000000" w:themeColor="text1"/>
                <w:kern w:val="0"/>
                <w:sz w:val="20"/>
                <w:szCs w:val="20"/>
              </w:rPr>
              <w:t>百沃特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spacing w:line="240" w:lineRule="exact"/>
              <w:jc w:val="center"/>
              <w:rPr>
                <w:color w:val="000000" w:themeColor="text1"/>
                <w:kern w:val="0"/>
                <w:sz w:val="20"/>
                <w:szCs w:val="20"/>
              </w:rPr>
            </w:pPr>
            <w:r w:rsidRPr="00CA6B67">
              <w:rPr>
                <w:rFonts w:hint="eastAsia"/>
                <w:color w:val="000000" w:themeColor="text1"/>
                <w:kern w:val="0"/>
                <w:sz w:val="20"/>
                <w:szCs w:val="20"/>
              </w:rPr>
              <w:t>亿森宝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32</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非洲猪瘟病毒核酸荧光</w:t>
            </w:r>
            <w:r w:rsidRPr="00CA6B67">
              <w:rPr>
                <w:color w:val="000000" w:themeColor="text1"/>
                <w:kern w:val="0"/>
                <w:sz w:val="20"/>
                <w:szCs w:val="20"/>
              </w:rPr>
              <w:t>PCR</w:t>
            </w:r>
            <w:r w:rsidRPr="00CA6B67">
              <w:rPr>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立见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莱普生</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国生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11AD5">
        <w:trPr>
          <w:trHeight w:hRule="exact" w:val="56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33</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非洲猪瘟病毒</w:t>
            </w:r>
            <w:r w:rsidRPr="00CA6B67">
              <w:rPr>
                <w:color w:val="000000" w:themeColor="text1"/>
                <w:kern w:val="0"/>
                <w:szCs w:val="21"/>
              </w:rPr>
              <w:t>VP72/CD2V/MGF</w:t>
            </w:r>
            <w:r w:rsidRPr="00CA6B67">
              <w:rPr>
                <w:color w:val="000000" w:themeColor="text1"/>
                <w:kern w:val="0"/>
                <w:szCs w:val="21"/>
              </w:rPr>
              <w:t>基因</w:t>
            </w:r>
            <w:r w:rsidRPr="00CA6B67">
              <w:rPr>
                <w:color w:val="000000" w:themeColor="text1"/>
                <w:kern w:val="0"/>
                <w:sz w:val="20"/>
                <w:szCs w:val="20"/>
              </w:rPr>
              <w:t>三重荧光</w:t>
            </w:r>
            <w:r w:rsidRPr="00CA6B67">
              <w:rPr>
                <w:color w:val="000000" w:themeColor="text1"/>
                <w:kern w:val="0"/>
                <w:sz w:val="20"/>
                <w:szCs w:val="20"/>
              </w:rPr>
              <w:t>PCR</w:t>
            </w:r>
            <w:r w:rsidRPr="00CA6B67">
              <w:rPr>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立见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莱普生</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国生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34</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牛结节性皮肤病病毒荧光</w:t>
            </w:r>
            <w:r w:rsidRPr="00CA6B67">
              <w:rPr>
                <w:color w:val="000000" w:themeColor="text1"/>
                <w:kern w:val="0"/>
                <w:sz w:val="20"/>
                <w:szCs w:val="20"/>
              </w:rPr>
              <w:t>PCR</w:t>
            </w:r>
            <w:r w:rsidRPr="00CA6B67">
              <w:rPr>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立见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国生</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亿森宝</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35</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非洲马瘟病毒荧光</w:t>
            </w:r>
            <w:r w:rsidRPr="00CA6B67">
              <w:rPr>
                <w:color w:val="000000" w:themeColor="text1"/>
                <w:kern w:val="0"/>
                <w:sz w:val="20"/>
                <w:szCs w:val="20"/>
              </w:rPr>
              <w:t>RT-PCR</w:t>
            </w:r>
            <w:r w:rsidRPr="00CA6B67">
              <w:rPr>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立见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国生</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达安</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272DF">
        <w:trPr>
          <w:trHeight w:hRule="exac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36</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rFonts w:hint="eastAsia"/>
                <w:color w:val="000000" w:themeColor="text1"/>
                <w:kern w:val="0"/>
                <w:sz w:val="20"/>
                <w:szCs w:val="20"/>
              </w:rPr>
              <w:t>鹦鹉热衣原体荧光</w:t>
            </w:r>
            <w:r w:rsidRPr="00CA6B67">
              <w:rPr>
                <w:rFonts w:hint="eastAsia"/>
                <w:color w:val="000000" w:themeColor="text1"/>
                <w:kern w:val="0"/>
                <w:sz w:val="20"/>
                <w:szCs w:val="20"/>
              </w:rPr>
              <w:t>PCR</w:t>
            </w:r>
            <w:r w:rsidRPr="00CA6B67">
              <w:rPr>
                <w:rFonts w:hint="eastAsia"/>
                <w:color w:val="000000" w:themeColor="text1"/>
                <w:kern w:val="0"/>
                <w:sz w:val="20"/>
                <w:szCs w:val="20"/>
              </w:rPr>
              <w:t>检测试剂盒</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生科原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达安</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rFonts w:hint="eastAsia"/>
                <w:color w:val="000000" w:themeColor="text1"/>
                <w:kern w:val="0"/>
                <w:sz w:val="20"/>
                <w:szCs w:val="20"/>
              </w:rPr>
              <w:t>伯杰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11AD5">
        <w:trPr>
          <w:trHeight w:hRule="exact" w:val="865"/>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37</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磁珠法病毒</w:t>
            </w:r>
            <w:r w:rsidRPr="00CA6B67">
              <w:rPr>
                <w:color w:val="000000" w:themeColor="text1"/>
                <w:kern w:val="0"/>
                <w:sz w:val="20"/>
                <w:szCs w:val="20"/>
              </w:rPr>
              <w:t>DNA</w:t>
            </w:r>
            <w:r w:rsidRPr="00CA6B67">
              <w:rPr>
                <w:rFonts w:hint="eastAsia"/>
                <w:color w:val="000000" w:themeColor="text1"/>
                <w:kern w:val="0"/>
                <w:sz w:val="20"/>
                <w:szCs w:val="20"/>
              </w:rPr>
              <w:t>/RNA</w:t>
            </w:r>
            <w:r w:rsidRPr="00CA6B67">
              <w:rPr>
                <w:rFonts w:hint="eastAsia"/>
                <w:color w:val="000000" w:themeColor="text1"/>
                <w:kern w:val="0"/>
                <w:sz w:val="20"/>
                <w:szCs w:val="20"/>
              </w:rPr>
              <w:t>提取试剂盒</w:t>
            </w:r>
          </w:p>
          <w:p w:rsidR="005C3CA2" w:rsidRPr="00CA6B67" w:rsidRDefault="005C3CA2" w:rsidP="00DC7A0A">
            <w:pPr>
              <w:widowControl/>
              <w:spacing w:line="240" w:lineRule="exact"/>
              <w:jc w:val="left"/>
              <w:rPr>
                <w:color w:val="000000" w:themeColor="text1"/>
                <w:kern w:val="0"/>
                <w:sz w:val="20"/>
                <w:szCs w:val="20"/>
              </w:rPr>
            </w:pPr>
            <w:r w:rsidRPr="00CA6B67">
              <w:rPr>
                <w:rFonts w:hint="eastAsia"/>
                <w:color w:val="000000" w:themeColor="text1"/>
                <w:kern w:val="0"/>
                <w:sz w:val="20"/>
                <w:szCs w:val="20"/>
              </w:rPr>
              <w:t>（赛默飞</w:t>
            </w:r>
            <w:r w:rsidRPr="00CA6B67">
              <w:rPr>
                <w:rFonts w:hint="eastAsia"/>
                <w:color w:val="000000" w:themeColor="text1"/>
                <w:kern w:val="0"/>
                <w:sz w:val="20"/>
                <w:szCs w:val="20"/>
              </w:rPr>
              <w:t>Kingfisher Flex96</w:t>
            </w:r>
            <w:r w:rsidRPr="00CA6B67">
              <w:rPr>
                <w:rFonts w:hint="eastAsia"/>
                <w:color w:val="000000" w:themeColor="text1"/>
                <w:kern w:val="0"/>
                <w:sz w:val="20"/>
                <w:szCs w:val="20"/>
              </w:rPr>
              <w:t>位核酸提取适用，且提供相应提取程序包）</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天根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医脉赛</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博日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511AD5">
        <w:trPr>
          <w:trHeight w:hRule="exact" w:val="977"/>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38</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磁珠法</w:t>
            </w:r>
            <w:r w:rsidRPr="00CA6B67">
              <w:rPr>
                <w:rFonts w:hint="eastAsia"/>
                <w:color w:val="000000" w:themeColor="text1"/>
                <w:kern w:val="0"/>
                <w:sz w:val="20"/>
                <w:szCs w:val="20"/>
              </w:rPr>
              <w:t>细菌</w:t>
            </w:r>
            <w:r w:rsidRPr="00CA6B67">
              <w:rPr>
                <w:color w:val="000000" w:themeColor="text1"/>
                <w:kern w:val="0"/>
                <w:sz w:val="20"/>
                <w:szCs w:val="20"/>
              </w:rPr>
              <w:t>基因组</w:t>
            </w:r>
            <w:r w:rsidRPr="00CA6B67">
              <w:rPr>
                <w:color w:val="000000" w:themeColor="text1"/>
                <w:kern w:val="0"/>
                <w:sz w:val="20"/>
                <w:szCs w:val="20"/>
              </w:rPr>
              <w:t>DNA</w:t>
            </w:r>
            <w:r w:rsidRPr="00CA6B67">
              <w:rPr>
                <w:rFonts w:hint="eastAsia"/>
                <w:color w:val="000000" w:themeColor="text1"/>
                <w:kern w:val="0"/>
                <w:sz w:val="20"/>
                <w:szCs w:val="20"/>
              </w:rPr>
              <w:t>提取试剂盒</w:t>
            </w:r>
          </w:p>
          <w:p w:rsidR="005C3CA2" w:rsidRPr="00CA6B67" w:rsidRDefault="005C3CA2" w:rsidP="00DC7A0A">
            <w:pPr>
              <w:widowControl/>
              <w:spacing w:line="240" w:lineRule="exact"/>
              <w:jc w:val="left"/>
              <w:rPr>
                <w:color w:val="000000" w:themeColor="text1"/>
                <w:kern w:val="0"/>
                <w:sz w:val="20"/>
                <w:szCs w:val="20"/>
              </w:rPr>
            </w:pPr>
            <w:r w:rsidRPr="00CA6B67">
              <w:rPr>
                <w:rFonts w:hint="eastAsia"/>
                <w:color w:val="000000" w:themeColor="text1"/>
                <w:kern w:val="0"/>
                <w:sz w:val="20"/>
                <w:szCs w:val="20"/>
              </w:rPr>
              <w:t>（赛默飞</w:t>
            </w:r>
            <w:r w:rsidRPr="00CA6B67">
              <w:rPr>
                <w:rFonts w:hint="eastAsia"/>
                <w:color w:val="000000" w:themeColor="text1"/>
                <w:kern w:val="0"/>
                <w:sz w:val="20"/>
                <w:szCs w:val="20"/>
              </w:rPr>
              <w:t>Kingfisher Flex96</w:t>
            </w:r>
            <w:r w:rsidRPr="00CA6B67">
              <w:rPr>
                <w:rFonts w:hint="eastAsia"/>
                <w:color w:val="000000" w:themeColor="text1"/>
                <w:kern w:val="0"/>
                <w:sz w:val="20"/>
                <w:szCs w:val="20"/>
              </w:rPr>
              <w:t>位核酸提取适用，且提供相应提取程序包）</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天根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医脉赛</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博日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头份</w:t>
            </w:r>
          </w:p>
        </w:tc>
      </w:tr>
      <w:tr w:rsidR="005C3CA2" w:rsidRPr="00CA6B67" w:rsidTr="00D41673">
        <w:trPr>
          <w:trHeight w:hRule="exact" w:val="1598"/>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C84EF2">
            <w:pPr>
              <w:widowControl/>
              <w:spacing w:line="240" w:lineRule="exact"/>
              <w:jc w:val="center"/>
              <w:rPr>
                <w:color w:val="000000" w:themeColor="text1"/>
                <w:kern w:val="0"/>
                <w:sz w:val="20"/>
                <w:szCs w:val="20"/>
              </w:rPr>
            </w:pPr>
            <w:r w:rsidRPr="00CA6B67">
              <w:rPr>
                <w:rFonts w:hint="eastAsia"/>
                <w:color w:val="000000" w:themeColor="text1"/>
                <w:kern w:val="0"/>
                <w:sz w:val="20"/>
                <w:szCs w:val="20"/>
              </w:rPr>
              <w:t>39</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left"/>
              <w:rPr>
                <w:color w:val="000000" w:themeColor="text1"/>
                <w:kern w:val="0"/>
                <w:sz w:val="20"/>
                <w:szCs w:val="20"/>
              </w:rPr>
            </w:pPr>
            <w:r w:rsidRPr="00CA6B67">
              <w:rPr>
                <w:color w:val="000000" w:themeColor="text1"/>
                <w:kern w:val="0"/>
                <w:sz w:val="20"/>
                <w:szCs w:val="20"/>
              </w:rPr>
              <w:t>禽流感病毒</w:t>
            </w:r>
            <w:r w:rsidRPr="00CA6B67">
              <w:rPr>
                <w:color w:val="000000" w:themeColor="text1"/>
                <w:kern w:val="0"/>
                <w:sz w:val="20"/>
                <w:szCs w:val="20"/>
              </w:rPr>
              <w:t>H5</w:t>
            </w:r>
            <w:r w:rsidRPr="00CA6B67">
              <w:rPr>
                <w:color w:val="000000" w:themeColor="text1"/>
                <w:kern w:val="0"/>
                <w:sz w:val="20"/>
                <w:szCs w:val="20"/>
              </w:rPr>
              <w:t>亚型</w:t>
            </w:r>
            <w:r w:rsidRPr="00CA6B67">
              <w:rPr>
                <w:color w:val="000000" w:themeColor="text1"/>
                <w:kern w:val="0"/>
                <w:sz w:val="20"/>
                <w:szCs w:val="20"/>
              </w:rPr>
              <w:t>Re-13</w:t>
            </w:r>
            <w:r w:rsidRPr="00CA6B67">
              <w:rPr>
                <w:color w:val="000000" w:themeColor="text1"/>
                <w:kern w:val="0"/>
                <w:sz w:val="20"/>
                <w:szCs w:val="20"/>
              </w:rPr>
              <w:t>、</w:t>
            </w:r>
            <w:r w:rsidRPr="00CA6B67">
              <w:rPr>
                <w:color w:val="000000" w:themeColor="text1"/>
                <w:kern w:val="0"/>
                <w:sz w:val="20"/>
                <w:szCs w:val="20"/>
              </w:rPr>
              <w:t>Re-14</w:t>
            </w:r>
            <w:r w:rsidRPr="00CA6B67">
              <w:rPr>
                <w:color w:val="000000" w:themeColor="text1"/>
                <w:kern w:val="0"/>
                <w:sz w:val="20"/>
                <w:szCs w:val="20"/>
              </w:rPr>
              <w:t>株凝集试验抗原；</w:t>
            </w:r>
            <w:r w:rsidRPr="00CA6B67">
              <w:rPr>
                <w:color w:val="000000" w:themeColor="text1"/>
                <w:kern w:val="0"/>
                <w:sz w:val="20"/>
                <w:szCs w:val="20"/>
              </w:rPr>
              <w:t>H7N9</w:t>
            </w:r>
            <w:r w:rsidRPr="00CA6B67">
              <w:rPr>
                <w:color w:val="000000" w:themeColor="text1"/>
                <w:kern w:val="0"/>
                <w:sz w:val="20"/>
                <w:szCs w:val="20"/>
              </w:rPr>
              <w:t>亚型</w:t>
            </w:r>
            <w:r w:rsidRPr="00CA6B67">
              <w:rPr>
                <w:color w:val="000000" w:themeColor="text1"/>
                <w:kern w:val="0"/>
                <w:sz w:val="20"/>
                <w:szCs w:val="20"/>
              </w:rPr>
              <w:t>Re-4</w:t>
            </w:r>
            <w:r w:rsidRPr="00CA6B67">
              <w:rPr>
                <w:color w:val="000000" w:themeColor="text1"/>
                <w:kern w:val="0"/>
                <w:sz w:val="20"/>
                <w:szCs w:val="20"/>
              </w:rPr>
              <w:t>株凝集试验抗原</w:t>
            </w:r>
            <w:r w:rsidRPr="00CA6B67">
              <w:rPr>
                <w:rFonts w:hint="eastAsia"/>
                <w:color w:val="000000" w:themeColor="text1"/>
                <w:kern w:val="0"/>
                <w:sz w:val="20"/>
                <w:szCs w:val="20"/>
              </w:rPr>
              <w:t>；</w:t>
            </w:r>
            <w:r w:rsidRPr="00CA6B67">
              <w:rPr>
                <w:color w:val="000000" w:themeColor="text1"/>
                <w:kern w:val="0"/>
                <w:sz w:val="20"/>
                <w:szCs w:val="20"/>
              </w:rPr>
              <w:t>禽流感病毒</w:t>
            </w:r>
            <w:r w:rsidRPr="00CA6B67">
              <w:rPr>
                <w:color w:val="000000" w:themeColor="text1"/>
                <w:kern w:val="0"/>
                <w:sz w:val="20"/>
                <w:szCs w:val="20"/>
              </w:rPr>
              <w:t>H5</w:t>
            </w:r>
            <w:r w:rsidRPr="00CA6B67">
              <w:rPr>
                <w:color w:val="000000" w:themeColor="text1"/>
                <w:kern w:val="0"/>
                <w:sz w:val="20"/>
                <w:szCs w:val="20"/>
              </w:rPr>
              <w:t>亚型</w:t>
            </w:r>
            <w:r w:rsidRPr="00CA6B67">
              <w:rPr>
                <w:color w:val="000000" w:themeColor="text1"/>
                <w:kern w:val="0"/>
                <w:sz w:val="20"/>
                <w:szCs w:val="20"/>
              </w:rPr>
              <w:t>Re-13</w:t>
            </w:r>
            <w:r w:rsidRPr="00CA6B67">
              <w:rPr>
                <w:color w:val="000000" w:themeColor="text1"/>
                <w:kern w:val="0"/>
                <w:sz w:val="20"/>
                <w:szCs w:val="20"/>
              </w:rPr>
              <w:t>、</w:t>
            </w:r>
            <w:r w:rsidRPr="00CA6B67">
              <w:rPr>
                <w:color w:val="000000" w:themeColor="text1"/>
                <w:kern w:val="0"/>
                <w:sz w:val="20"/>
                <w:szCs w:val="20"/>
              </w:rPr>
              <w:t>Re-14</w:t>
            </w:r>
            <w:r w:rsidRPr="00CA6B67">
              <w:rPr>
                <w:color w:val="000000" w:themeColor="text1"/>
                <w:kern w:val="0"/>
                <w:sz w:val="20"/>
                <w:szCs w:val="20"/>
              </w:rPr>
              <w:t>株凝集试验阳性血清；</w:t>
            </w:r>
            <w:r w:rsidRPr="00CA6B67">
              <w:rPr>
                <w:color w:val="000000" w:themeColor="text1"/>
                <w:kern w:val="0"/>
                <w:sz w:val="20"/>
                <w:szCs w:val="20"/>
              </w:rPr>
              <w:t>H7N9</w:t>
            </w:r>
            <w:r w:rsidRPr="00CA6B67">
              <w:rPr>
                <w:color w:val="000000" w:themeColor="text1"/>
                <w:kern w:val="0"/>
                <w:sz w:val="20"/>
                <w:szCs w:val="20"/>
              </w:rPr>
              <w:t>亚型</w:t>
            </w:r>
            <w:r w:rsidRPr="00CA6B67">
              <w:rPr>
                <w:color w:val="000000" w:themeColor="text1"/>
                <w:kern w:val="0"/>
                <w:sz w:val="20"/>
                <w:szCs w:val="20"/>
              </w:rPr>
              <w:t>Re-4</w:t>
            </w:r>
            <w:r w:rsidRPr="00CA6B67">
              <w:rPr>
                <w:color w:val="000000" w:themeColor="text1"/>
                <w:kern w:val="0"/>
                <w:sz w:val="20"/>
                <w:szCs w:val="20"/>
              </w:rPr>
              <w:t>株凝集试验阳性血清</w:t>
            </w:r>
          </w:p>
          <w:p w:rsidR="005C3CA2" w:rsidRPr="00CA6B67" w:rsidRDefault="005C3CA2" w:rsidP="00DC7A0A">
            <w:pPr>
              <w:widowControl/>
              <w:spacing w:line="240" w:lineRule="exact"/>
              <w:jc w:val="left"/>
              <w:rPr>
                <w:color w:val="000000" w:themeColor="text1"/>
                <w:kern w:val="0"/>
                <w:sz w:val="20"/>
                <w:szCs w:val="20"/>
              </w:rPr>
            </w:pPr>
            <w:r w:rsidRPr="00CA6B67">
              <w:rPr>
                <w:rFonts w:hint="eastAsia"/>
                <w:color w:val="000000" w:themeColor="text1"/>
                <w:kern w:val="0"/>
                <w:sz w:val="20"/>
                <w:szCs w:val="20"/>
              </w:rPr>
              <w:t>（如</w:t>
            </w:r>
            <w:r w:rsidRPr="00CA6B67">
              <w:rPr>
                <w:color w:val="000000" w:themeColor="text1"/>
                <w:kern w:val="0"/>
                <w:sz w:val="20"/>
                <w:szCs w:val="20"/>
              </w:rPr>
              <w:t>毒株更换</w:t>
            </w:r>
            <w:r w:rsidRPr="00CA6B67">
              <w:rPr>
                <w:rFonts w:hint="eastAsia"/>
                <w:color w:val="000000" w:themeColor="text1"/>
                <w:kern w:val="0"/>
                <w:sz w:val="20"/>
                <w:szCs w:val="20"/>
              </w:rPr>
              <w:t>，</w:t>
            </w:r>
            <w:r w:rsidRPr="00CA6B67">
              <w:rPr>
                <w:color w:val="000000" w:themeColor="text1"/>
                <w:kern w:val="0"/>
                <w:sz w:val="20"/>
                <w:szCs w:val="20"/>
              </w:rPr>
              <w:t>价格</w:t>
            </w:r>
            <w:r w:rsidRPr="00CA6B67">
              <w:rPr>
                <w:rFonts w:hint="eastAsia"/>
                <w:color w:val="000000" w:themeColor="text1"/>
                <w:kern w:val="0"/>
                <w:sz w:val="20"/>
                <w:szCs w:val="20"/>
              </w:rPr>
              <w:t>不调整）</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哈维科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易邦</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国生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2mL/</w:t>
            </w:r>
            <w:r w:rsidRPr="00CA6B67">
              <w:rPr>
                <w:color w:val="000000" w:themeColor="text1"/>
                <w:kern w:val="0"/>
                <w:sz w:val="20"/>
                <w:szCs w:val="20"/>
              </w:rPr>
              <w:t>瓶</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瓶</w:t>
            </w:r>
          </w:p>
        </w:tc>
      </w:tr>
      <w:tr w:rsidR="005C3CA2" w:rsidRPr="00CA6B67" w:rsidTr="00D41673">
        <w:trPr>
          <w:trHeight w:hRule="exact" w:val="680"/>
          <w:jc w:val="center"/>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0922FB">
            <w:pPr>
              <w:widowControl/>
              <w:spacing w:line="240" w:lineRule="exact"/>
              <w:jc w:val="center"/>
              <w:rPr>
                <w:color w:val="000000" w:themeColor="text1"/>
                <w:kern w:val="0"/>
                <w:sz w:val="20"/>
                <w:szCs w:val="20"/>
              </w:rPr>
            </w:pPr>
            <w:r w:rsidRPr="00CA6B67">
              <w:rPr>
                <w:rFonts w:hint="eastAsia"/>
                <w:color w:val="000000" w:themeColor="text1"/>
                <w:kern w:val="0"/>
                <w:sz w:val="20"/>
                <w:szCs w:val="20"/>
              </w:rPr>
              <w:t>40</w:t>
            </w:r>
          </w:p>
        </w:tc>
        <w:tc>
          <w:tcPr>
            <w:tcW w:w="4117"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41673">
            <w:pPr>
              <w:widowControl/>
              <w:spacing w:line="240" w:lineRule="exact"/>
              <w:jc w:val="left"/>
              <w:rPr>
                <w:color w:val="000000" w:themeColor="text1"/>
                <w:kern w:val="0"/>
                <w:sz w:val="20"/>
                <w:szCs w:val="20"/>
              </w:rPr>
            </w:pPr>
            <w:r w:rsidRPr="00CA6B67">
              <w:rPr>
                <w:color w:val="000000" w:themeColor="text1"/>
                <w:kern w:val="0"/>
                <w:sz w:val="20"/>
                <w:szCs w:val="20"/>
              </w:rPr>
              <w:t>新城疫凝集试验抗原</w:t>
            </w:r>
            <w:r w:rsidRPr="00CA6B67">
              <w:rPr>
                <w:rFonts w:hint="eastAsia"/>
                <w:color w:val="000000" w:themeColor="text1"/>
                <w:kern w:val="0"/>
                <w:sz w:val="20"/>
                <w:szCs w:val="20"/>
              </w:rPr>
              <w:t>；</w:t>
            </w:r>
            <w:r w:rsidRPr="00CA6B67">
              <w:rPr>
                <w:color w:val="000000" w:themeColor="text1"/>
                <w:kern w:val="0"/>
                <w:sz w:val="20"/>
                <w:szCs w:val="20"/>
              </w:rPr>
              <w:t>新城疫凝集试验阳性血清</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哈维科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立见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国生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2mL/</w:t>
            </w:r>
            <w:r w:rsidRPr="00CA6B67">
              <w:rPr>
                <w:color w:val="000000" w:themeColor="text1"/>
                <w:kern w:val="0"/>
                <w:sz w:val="20"/>
                <w:szCs w:val="20"/>
              </w:rPr>
              <w:t>瓶</w:t>
            </w:r>
          </w:p>
        </w:tc>
        <w:tc>
          <w:tcPr>
            <w:tcW w:w="741"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DC7A0A">
            <w:pPr>
              <w:widowControl/>
              <w:spacing w:line="240" w:lineRule="exact"/>
              <w:jc w:val="center"/>
              <w:rPr>
                <w:color w:val="000000" w:themeColor="text1"/>
                <w:kern w:val="0"/>
                <w:sz w:val="20"/>
                <w:szCs w:val="20"/>
              </w:rPr>
            </w:pPr>
            <w:r w:rsidRPr="00CA6B67">
              <w:rPr>
                <w:color w:val="000000" w:themeColor="text1"/>
                <w:kern w:val="0"/>
                <w:sz w:val="20"/>
                <w:szCs w:val="20"/>
              </w:rPr>
              <w:t>瓶</w:t>
            </w:r>
          </w:p>
        </w:tc>
      </w:tr>
    </w:tbl>
    <w:p w:rsidR="006903C7" w:rsidRPr="00CA6B67" w:rsidRDefault="006903C7" w:rsidP="00230279">
      <w:pPr>
        <w:widowControl/>
        <w:spacing w:line="500" w:lineRule="exact"/>
        <w:ind w:firstLineChars="200" w:firstLine="482"/>
        <w:jc w:val="left"/>
        <w:rPr>
          <w:rFonts w:ascii="宋体" w:hAnsi="宋体" w:cs="宋体"/>
          <w:b/>
          <w:bCs/>
          <w:color w:val="000000" w:themeColor="text1"/>
          <w:kern w:val="0"/>
          <w:sz w:val="24"/>
        </w:rPr>
      </w:pPr>
    </w:p>
    <w:p w:rsidR="006903C7" w:rsidRPr="00CA6B67" w:rsidRDefault="006903C7" w:rsidP="00230279">
      <w:pPr>
        <w:widowControl/>
        <w:spacing w:line="500" w:lineRule="exact"/>
        <w:ind w:firstLineChars="200" w:firstLine="482"/>
        <w:jc w:val="left"/>
        <w:rPr>
          <w:rFonts w:ascii="宋体" w:hAnsi="宋体" w:cs="宋体"/>
          <w:b/>
          <w:bCs/>
          <w:color w:val="000000" w:themeColor="text1"/>
          <w:kern w:val="0"/>
          <w:sz w:val="24"/>
        </w:rPr>
      </w:pPr>
    </w:p>
    <w:p w:rsidR="00EE3A44" w:rsidRPr="00D26898" w:rsidRDefault="00230279" w:rsidP="005C3CA2">
      <w:pPr>
        <w:widowControl/>
        <w:spacing w:line="500" w:lineRule="exact"/>
        <w:ind w:firstLineChars="200" w:firstLine="480"/>
        <w:jc w:val="left"/>
        <w:rPr>
          <w:rFonts w:ascii="宋体" w:hAnsi="宋体" w:cs="宋体"/>
          <w:bCs/>
          <w:color w:val="000000" w:themeColor="text1"/>
          <w:kern w:val="0"/>
          <w:sz w:val="24"/>
        </w:rPr>
      </w:pPr>
      <w:r w:rsidRPr="00CA6B67">
        <w:rPr>
          <w:rFonts w:ascii="宋体" w:hAnsi="宋体" w:cs="宋体" w:hint="eastAsia"/>
          <w:bCs/>
          <w:color w:val="000000" w:themeColor="text1"/>
          <w:kern w:val="0"/>
          <w:sz w:val="24"/>
        </w:rPr>
        <w:lastRenderedPageBreak/>
        <w:t>注：以上项目中的建议品牌，只是建议所采购产品的档次。供应商可以选择建议品牌，也可以选择建议品牌以外的品牌，但所选品牌档次须等于或高于建议品牌档次。选择建议品牌以外的品牌，须提供第三方检测机构出具的有效期内的检测报告等能够证明等于或高于建议品牌档次的产品证明材料。如未提供则视其为重大漏项，作无效投标文件处理；同时经三分之二评委认定，所选品牌型号档次等于或优于建议品牌型号档次的，可视作完全响应建议品牌型号产品，否则将作无效投标处理</w:t>
      </w:r>
      <w:r w:rsidRPr="00D26898">
        <w:rPr>
          <w:rFonts w:ascii="宋体" w:hAnsi="宋体" w:cs="宋体" w:hint="eastAsia"/>
          <w:bCs/>
          <w:color w:val="000000" w:themeColor="text1"/>
          <w:kern w:val="0"/>
          <w:sz w:val="24"/>
        </w:rPr>
        <w:t>。</w:t>
      </w:r>
    </w:p>
    <w:p w:rsidR="002A5394" w:rsidRPr="00CA6B67" w:rsidRDefault="002A5394" w:rsidP="003750A5">
      <w:pPr>
        <w:widowControl/>
        <w:spacing w:line="500" w:lineRule="exact"/>
        <w:ind w:firstLineChars="200" w:firstLine="482"/>
        <w:jc w:val="left"/>
        <w:rPr>
          <w:rFonts w:ascii="宋体" w:hAnsi="宋体" w:cs="宋体"/>
          <w:color w:val="000000" w:themeColor="text1"/>
          <w:kern w:val="0"/>
          <w:sz w:val="24"/>
        </w:rPr>
      </w:pPr>
      <w:r w:rsidRPr="00CA6B67">
        <w:rPr>
          <w:rFonts w:ascii="宋体" w:hAnsi="宋体" w:cs="宋体" w:hint="eastAsia"/>
          <w:b/>
          <w:bCs/>
          <w:color w:val="000000" w:themeColor="text1"/>
          <w:kern w:val="0"/>
          <w:sz w:val="24"/>
        </w:rPr>
        <w:t>二</w:t>
      </w:r>
      <w:r w:rsidRPr="00CA6B67">
        <w:rPr>
          <w:rFonts w:ascii="宋体" w:hAnsi="宋体" w:cs="宋体"/>
          <w:b/>
          <w:bCs/>
          <w:color w:val="000000" w:themeColor="text1"/>
          <w:kern w:val="0"/>
          <w:sz w:val="24"/>
        </w:rPr>
        <w:t>、供应商资格要求</w:t>
      </w:r>
    </w:p>
    <w:p w:rsidR="003750A5" w:rsidRPr="00CA6B67" w:rsidRDefault="003750A5" w:rsidP="003750A5">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cs="宋体" w:hint="eastAsia"/>
          <w:color w:val="000000" w:themeColor="text1"/>
          <w:kern w:val="0"/>
          <w:sz w:val="24"/>
        </w:rPr>
        <w:t>1. 满足《中华人民共和国政府采购法》第二十二条规定，并提供下列材料：</w:t>
      </w:r>
    </w:p>
    <w:p w:rsidR="003750A5" w:rsidRPr="00CA6B67" w:rsidRDefault="003750A5" w:rsidP="003750A5">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cs="宋体" w:hint="eastAsia"/>
          <w:color w:val="000000" w:themeColor="text1"/>
          <w:kern w:val="0"/>
          <w:sz w:val="24"/>
        </w:rPr>
        <w:t>1.1 法人或者其他组织的营业执照等证明文件，自然人的身份证明；</w:t>
      </w:r>
    </w:p>
    <w:p w:rsidR="003750A5" w:rsidRPr="00CA6B67" w:rsidRDefault="003750A5" w:rsidP="003750A5">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cs="宋体" w:hint="eastAsia"/>
          <w:color w:val="000000" w:themeColor="text1"/>
          <w:kern w:val="0"/>
          <w:sz w:val="24"/>
        </w:rPr>
        <w:t>1.</w:t>
      </w:r>
      <w:r w:rsidR="00E31A63" w:rsidRPr="00CA6B67">
        <w:rPr>
          <w:rFonts w:ascii="宋体" w:hAnsi="宋体" w:cs="宋体" w:hint="eastAsia"/>
          <w:color w:val="000000" w:themeColor="text1"/>
          <w:kern w:val="0"/>
          <w:sz w:val="24"/>
        </w:rPr>
        <w:t>2</w:t>
      </w:r>
      <w:r w:rsidRPr="00CA6B67">
        <w:rPr>
          <w:rFonts w:ascii="宋体" w:hAnsi="宋体" w:cs="宋体" w:hint="eastAsia"/>
          <w:color w:val="000000" w:themeColor="text1"/>
          <w:kern w:val="0"/>
          <w:sz w:val="24"/>
        </w:rPr>
        <w:t xml:space="preserve"> 依法缴纳税收和社会保障资金的相关材料；</w:t>
      </w:r>
    </w:p>
    <w:p w:rsidR="003750A5" w:rsidRPr="00CA6B67" w:rsidRDefault="003750A5" w:rsidP="003750A5">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cs="宋体" w:hint="eastAsia"/>
          <w:color w:val="000000" w:themeColor="text1"/>
          <w:kern w:val="0"/>
          <w:sz w:val="24"/>
        </w:rPr>
        <w:t>1.</w:t>
      </w:r>
      <w:r w:rsidR="00E31A63" w:rsidRPr="00CA6B67">
        <w:rPr>
          <w:rFonts w:ascii="宋体" w:hAnsi="宋体" w:cs="宋体" w:hint="eastAsia"/>
          <w:color w:val="000000" w:themeColor="text1"/>
          <w:kern w:val="0"/>
          <w:sz w:val="24"/>
        </w:rPr>
        <w:t>3</w:t>
      </w:r>
      <w:r w:rsidRPr="00CA6B67">
        <w:rPr>
          <w:rFonts w:ascii="宋体" w:hAnsi="宋体" w:cs="宋体" w:hint="eastAsia"/>
          <w:color w:val="000000" w:themeColor="text1"/>
          <w:kern w:val="0"/>
          <w:sz w:val="24"/>
        </w:rPr>
        <w:t xml:space="preserve"> 具有履行合同所必需的设备和专业技术能力的书面声明；</w:t>
      </w:r>
    </w:p>
    <w:p w:rsidR="003750A5" w:rsidRPr="00CA6B67" w:rsidRDefault="003750A5" w:rsidP="003750A5">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cs="宋体" w:hint="eastAsia"/>
          <w:color w:val="000000" w:themeColor="text1"/>
          <w:kern w:val="0"/>
          <w:sz w:val="24"/>
        </w:rPr>
        <w:t>1.</w:t>
      </w:r>
      <w:r w:rsidR="00E31A63" w:rsidRPr="00CA6B67">
        <w:rPr>
          <w:rFonts w:ascii="宋体" w:hAnsi="宋体" w:cs="宋体" w:hint="eastAsia"/>
          <w:color w:val="000000" w:themeColor="text1"/>
          <w:kern w:val="0"/>
          <w:sz w:val="24"/>
        </w:rPr>
        <w:t>4</w:t>
      </w:r>
      <w:r w:rsidR="00812C67" w:rsidRPr="00CA6B67">
        <w:rPr>
          <w:rFonts w:ascii="宋体" w:hAnsi="宋体" w:cs="宋体" w:hint="eastAsia"/>
          <w:color w:val="000000" w:themeColor="text1"/>
          <w:kern w:val="0"/>
          <w:sz w:val="24"/>
        </w:rPr>
        <w:t xml:space="preserve"> </w:t>
      </w:r>
      <w:r w:rsidRPr="00CA6B67">
        <w:rPr>
          <w:rFonts w:ascii="宋体" w:hAnsi="宋体" w:cs="宋体" w:hint="eastAsia"/>
          <w:color w:val="000000" w:themeColor="text1"/>
          <w:kern w:val="0"/>
          <w:sz w:val="24"/>
        </w:rPr>
        <w:t>参加政府采购活动前3年内在经营活动中没有重大违法记录的书面声明；</w:t>
      </w:r>
    </w:p>
    <w:p w:rsidR="003750A5" w:rsidRPr="00CA6B67" w:rsidRDefault="003750A5" w:rsidP="003750A5">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cs="宋体" w:hint="eastAsia"/>
          <w:color w:val="000000" w:themeColor="text1"/>
          <w:kern w:val="0"/>
          <w:sz w:val="24"/>
        </w:rPr>
        <w:t>1.</w:t>
      </w:r>
      <w:r w:rsidR="00E31A63" w:rsidRPr="00CA6B67">
        <w:rPr>
          <w:rFonts w:ascii="宋体" w:hAnsi="宋体" w:cs="宋体" w:hint="eastAsia"/>
          <w:color w:val="000000" w:themeColor="text1"/>
          <w:kern w:val="0"/>
          <w:sz w:val="24"/>
        </w:rPr>
        <w:t>5</w:t>
      </w:r>
      <w:r w:rsidRPr="00CA6B67">
        <w:rPr>
          <w:rFonts w:ascii="宋体" w:hAnsi="宋体" w:cs="宋体" w:hint="eastAsia"/>
          <w:color w:val="000000" w:themeColor="text1"/>
          <w:kern w:val="0"/>
          <w:sz w:val="24"/>
        </w:rPr>
        <w:t xml:space="preserve"> 单位负责人为同一人或者存在直接控股、管理关系的不同供应商，不得参加同一项目的政府采购活动；</w:t>
      </w:r>
    </w:p>
    <w:p w:rsidR="003750A5" w:rsidRPr="00CA6B67" w:rsidRDefault="003750A5" w:rsidP="003750A5">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cs="宋体" w:hint="eastAsia"/>
          <w:color w:val="000000" w:themeColor="text1"/>
          <w:kern w:val="0"/>
          <w:sz w:val="24"/>
        </w:rPr>
        <w:t>1.</w:t>
      </w:r>
      <w:r w:rsidR="00E31A63" w:rsidRPr="00CA6B67">
        <w:rPr>
          <w:rFonts w:ascii="宋体" w:hAnsi="宋体" w:cs="宋体" w:hint="eastAsia"/>
          <w:color w:val="000000" w:themeColor="text1"/>
          <w:kern w:val="0"/>
          <w:sz w:val="24"/>
        </w:rPr>
        <w:t>6</w:t>
      </w:r>
      <w:r w:rsidRPr="00CA6B67">
        <w:rPr>
          <w:rFonts w:ascii="宋体" w:hAnsi="宋体" w:cs="宋体" w:hint="eastAsia"/>
          <w:color w:val="000000" w:themeColor="text1"/>
          <w:kern w:val="0"/>
          <w:sz w:val="24"/>
        </w:rPr>
        <w:t xml:space="preserve"> 本项目响应文件提交截止日前未被“信用中国”、“中国政府采购网”列入失信被执行人、重大税收违法案件当事人名单、政府采购严重失信行为记录名单及未发现存在不符合《中华人民共和国政府采购法》第二十二条规定条件的情形。响应文件中无需提供证明材料。</w:t>
      </w:r>
    </w:p>
    <w:p w:rsidR="003750A5" w:rsidRPr="00CA6B67" w:rsidRDefault="003750A5" w:rsidP="003750A5">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cs="宋体" w:hint="eastAsia"/>
          <w:color w:val="000000" w:themeColor="text1"/>
          <w:kern w:val="0"/>
          <w:sz w:val="24"/>
        </w:rPr>
        <w:t>2.落实政府采购政策需满足的资格要求：无</w:t>
      </w:r>
    </w:p>
    <w:p w:rsidR="003750A5" w:rsidRPr="00CA6B67" w:rsidRDefault="003750A5" w:rsidP="003750A5">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cs="宋体" w:hint="eastAsia"/>
          <w:color w:val="000000" w:themeColor="text1"/>
          <w:kern w:val="0"/>
          <w:sz w:val="24"/>
        </w:rPr>
        <w:t>3.本项目的特定资格要求：无</w:t>
      </w:r>
    </w:p>
    <w:p w:rsidR="002A5394" w:rsidRPr="00CA6B67" w:rsidRDefault="002A5394" w:rsidP="003750A5">
      <w:pPr>
        <w:widowControl/>
        <w:spacing w:line="500" w:lineRule="exact"/>
        <w:ind w:firstLineChars="200" w:firstLine="482"/>
        <w:jc w:val="left"/>
        <w:rPr>
          <w:rFonts w:ascii="宋体" w:hAnsi="宋体" w:cs="宋体"/>
          <w:color w:val="000000" w:themeColor="text1"/>
          <w:kern w:val="0"/>
          <w:sz w:val="24"/>
        </w:rPr>
      </w:pPr>
      <w:r w:rsidRPr="00CA6B67">
        <w:rPr>
          <w:rFonts w:ascii="宋体" w:hAnsi="宋体" w:cs="宋体" w:hint="eastAsia"/>
          <w:b/>
          <w:bCs/>
          <w:color w:val="000000" w:themeColor="text1"/>
          <w:kern w:val="0"/>
          <w:sz w:val="24"/>
        </w:rPr>
        <w:t>三</w:t>
      </w:r>
      <w:r w:rsidRPr="00CA6B67">
        <w:rPr>
          <w:rFonts w:ascii="宋体" w:hAnsi="宋体" w:cs="宋体"/>
          <w:b/>
          <w:bCs/>
          <w:color w:val="000000" w:themeColor="text1"/>
          <w:kern w:val="0"/>
          <w:sz w:val="24"/>
        </w:rPr>
        <w:t>、</w:t>
      </w:r>
      <w:r w:rsidRPr="00CA6B67">
        <w:rPr>
          <w:rFonts w:ascii="宋体" w:hAnsi="宋体" w:cs="宋体"/>
          <w:b/>
          <w:color w:val="000000" w:themeColor="text1"/>
          <w:kern w:val="0"/>
          <w:sz w:val="24"/>
        </w:rPr>
        <w:t>投标要求</w:t>
      </w:r>
    </w:p>
    <w:p w:rsidR="002A5394" w:rsidRPr="00CA6B67" w:rsidRDefault="002A5394" w:rsidP="00704975">
      <w:pPr>
        <w:widowControl/>
        <w:spacing w:line="500" w:lineRule="exact"/>
        <w:ind w:firstLineChars="200" w:firstLine="480"/>
        <w:jc w:val="left"/>
        <w:rPr>
          <w:rFonts w:ascii="宋体" w:hAnsi="宋体" w:cs="宋体"/>
          <w:iCs/>
          <w:color w:val="000000" w:themeColor="text1"/>
          <w:kern w:val="0"/>
          <w:sz w:val="24"/>
        </w:rPr>
      </w:pPr>
      <w:r w:rsidRPr="00CA6B67">
        <w:rPr>
          <w:rFonts w:ascii="宋体" w:hAnsi="宋体" w:cs="宋体" w:hint="eastAsia"/>
          <w:iCs/>
          <w:color w:val="000000" w:themeColor="text1"/>
          <w:kern w:val="0"/>
          <w:sz w:val="24"/>
        </w:rPr>
        <w:t>1.</w:t>
      </w:r>
      <w:r w:rsidRPr="00CA6B67">
        <w:rPr>
          <w:rFonts w:ascii="宋体" w:hAnsi="宋体" w:cs="宋体"/>
          <w:iCs/>
          <w:color w:val="000000" w:themeColor="text1"/>
          <w:kern w:val="0"/>
          <w:sz w:val="24"/>
        </w:rPr>
        <w:t>投标人</w:t>
      </w:r>
      <w:r w:rsidR="000677A0">
        <w:rPr>
          <w:rFonts w:ascii="宋体" w:hAnsi="宋体" w:cs="宋体"/>
          <w:iCs/>
          <w:color w:val="000000" w:themeColor="text1"/>
          <w:kern w:val="0"/>
          <w:sz w:val="24"/>
        </w:rPr>
        <w:t>需</w:t>
      </w:r>
      <w:r w:rsidRPr="00CA6B67">
        <w:rPr>
          <w:rFonts w:ascii="宋体" w:hAnsi="宋体" w:cs="宋体" w:hint="eastAsia"/>
          <w:iCs/>
          <w:color w:val="000000" w:themeColor="text1"/>
          <w:kern w:val="0"/>
          <w:sz w:val="24"/>
        </w:rPr>
        <w:t>提供有效的营业执照副本复印件</w:t>
      </w:r>
      <w:r w:rsidR="0004247F" w:rsidRPr="00CA6B67">
        <w:rPr>
          <w:rFonts w:ascii="宋体" w:hAnsi="宋体" w:cs="宋体" w:hint="eastAsia"/>
          <w:iCs/>
          <w:color w:val="000000" w:themeColor="text1"/>
          <w:kern w:val="0"/>
          <w:sz w:val="24"/>
        </w:rPr>
        <w:t>，</w:t>
      </w:r>
      <w:r w:rsidR="000A0FB9" w:rsidRPr="00CA6B67">
        <w:rPr>
          <w:rFonts w:ascii="宋体" w:hAnsi="宋体" w:cs="宋体" w:hint="eastAsia"/>
          <w:iCs/>
          <w:color w:val="000000" w:themeColor="text1"/>
          <w:kern w:val="0"/>
          <w:sz w:val="24"/>
        </w:rPr>
        <w:t>进口产品</w:t>
      </w:r>
      <w:r w:rsidR="008B6CA6" w:rsidRPr="008B6CA6">
        <w:rPr>
          <w:rFonts w:ascii="宋体" w:hAnsi="宋体" w:cs="宋体" w:hint="eastAsia"/>
          <w:iCs/>
          <w:color w:val="000000" w:themeColor="text1"/>
          <w:kern w:val="0"/>
          <w:sz w:val="24"/>
        </w:rPr>
        <w:t>需提供货物来源为正规渠道的证明文件</w:t>
      </w:r>
      <w:r w:rsidRPr="00CA6B67">
        <w:rPr>
          <w:rFonts w:ascii="宋体" w:hAnsi="宋体" w:cs="宋体" w:hint="eastAsia"/>
          <w:iCs/>
          <w:color w:val="000000" w:themeColor="text1"/>
          <w:kern w:val="0"/>
          <w:sz w:val="24"/>
        </w:rPr>
        <w:t>。</w:t>
      </w:r>
    </w:p>
    <w:p w:rsidR="002A5394" w:rsidRPr="00CA6B67" w:rsidRDefault="00B601C4" w:rsidP="00B601C4">
      <w:pPr>
        <w:widowControl/>
        <w:spacing w:line="500" w:lineRule="exact"/>
        <w:ind w:firstLineChars="200" w:firstLine="480"/>
        <w:jc w:val="left"/>
        <w:rPr>
          <w:rFonts w:ascii="宋体" w:hAnsi="宋体" w:cs="宋体"/>
          <w:iCs/>
          <w:color w:val="000000" w:themeColor="text1"/>
          <w:kern w:val="0"/>
          <w:sz w:val="24"/>
        </w:rPr>
      </w:pPr>
      <w:r w:rsidRPr="00CA6B67">
        <w:rPr>
          <w:rFonts w:ascii="宋体" w:hAnsi="宋体" w:cs="宋体" w:hint="eastAsia"/>
          <w:iCs/>
          <w:color w:val="000000" w:themeColor="text1"/>
          <w:kern w:val="0"/>
          <w:sz w:val="24"/>
        </w:rPr>
        <w:t>2.报价单必须标明分包序号、试剂盒名称、</w:t>
      </w:r>
      <w:r w:rsidR="001909AD">
        <w:rPr>
          <w:rFonts w:ascii="宋体" w:hAnsi="宋体" w:cs="宋体" w:hint="eastAsia"/>
          <w:iCs/>
          <w:color w:val="000000" w:themeColor="text1"/>
          <w:kern w:val="0"/>
          <w:sz w:val="24"/>
        </w:rPr>
        <w:t>产品</w:t>
      </w:r>
      <w:r w:rsidRPr="00CA6B67">
        <w:rPr>
          <w:rFonts w:ascii="宋体" w:hAnsi="宋体" w:cs="宋体" w:hint="eastAsia"/>
          <w:iCs/>
          <w:color w:val="000000" w:themeColor="text1"/>
          <w:kern w:val="0"/>
          <w:sz w:val="24"/>
        </w:rPr>
        <w:t>参数</w:t>
      </w:r>
      <w:r w:rsidR="001909AD">
        <w:rPr>
          <w:rFonts w:ascii="宋体" w:hAnsi="宋体" w:cs="宋体" w:hint="eastAsia"/>
          <w:iCs/>
          <w:color w:val="000000" w:themeColor="text1"/>
          <w:kern w:val="0"/>
          <w:sz w:val="24"/>
        </w:rPr>
        <w:t>或</w:t>
      </w:r>
      <w:r w:rsidR="001909AD" w:rsidRPr="00CA6B67">
        <w:rPr>
          <w:rFonts w:ascii="宋体" w:hAnsi="宋体" w:cs="宋体" w:hint="eastAsia"/>
          <w:iCs/>
          <w:color w:val="000000" w:themeColor="text1"/>
          <w:kern w:val="0"/>
          <w:sz w:val="24"/>
        </w:rPr>
        <w:t>品牌</w:t>
      </w:r>
      <w:r w:rsidRPr="00CA6B67">
        <w:rPr>
          <w:rFonts w:ascii="宋体" w:hAnsi="宋体" w:cs="宋体" w:hint="eastAsia"/>
          <w:iCs/>
          <w:color w:val="000000" w:themeColor="text1"/>
          <w:kern w:val="0"/>
          <w:sz w:val="24"/>
        </w:rPr>
        <w:t>、规格及单价（按表中标注的单位单价报价）（见附件）。投标包1</w:t>
      </w:r>
      <w:r w:rsidR="004C27BD" w:rsidRPr="00CA6B67">
        <w:rPr>
          <w:rFonts w:ascii="宋体" w:hAnsi="宋体" w:cs="宋体" w:hint="eastAsia"/>
          <w:iCs/>
          <w:color w:val="000000" w:themeColor="text1"/>
          <w:kern w:val="0"/>
          <w:sz w:val="24"/>
        </w:rPr>
        <w:t>-包1</w:t>
      </w:r>
      <w:r w:rsidR="005C3CA2" w:rsidRPr="00CA6B67">
        <w:rPr>
          <w:rFonts w:ascii="宋体" w:hAnsi="宋体" w:cs="宋体" w:hint="eastAsia"/>
          <w:iCs/>
          <w:color w:val="000000" w:themeColor="text1"/>
          <w:kern w:val="0"/>
          <w:sz w:val="24"/>
        </w:rPr>
        <w:t>4</w:t>
      </w:r>
      <w:r w:rsidRPr="00CA6B67">
        <w:rPr>
          <w:rFonts w:ascii="宋体" w:hAnsi="宋体" w:cs="宋体" w:hint="eastAsia"/>
          <w:iCs/>
          <w:color w:val="000000" w:themeColor="text1"/>
          <w:kern w:val="0"/>
          <w:sz w:val="24"/>
        </w:rPr>
        <w:t>时，投标人所提供产品</w:t>
      </w:r>
      <w:r w:rsidRPr="00CA6B67">
        <w:rPr>
          <w:rFonts w:ascii="宋体" w:hAnsi="宋体" w:cs="宋体" w:hint="eastAsia"/>
          <w:iCs/>
          <w:color w:val="000000" w:themeColor="text1"/>
          <w:kern w:val="0"/>
          <w:sz w:val="24"/>
        </w:rPr>
        <w:lastRenderedPageBreak/>
        <w:t>的参数要求需完全满足，且在投标报价单备注栏注明品牌，否则作废标。满足参数要求的试剂盒，需提供生产厂家产品宣传资料原件，或生产厂家提供产品质量承诺书原件，否则作废标。</w:t>
      </w:r>
    </w:p>
    <w:p w:rsidR="00E31A63" w:rsidRPr="00CA6B67" w:rsidRDefault="00E31A63" w:rsidP="00704975">
      <w:pPr>
        <w:widowControl/>
        <w:spacing w:line="500" w:lineRule="exact"/>
        <w:ind w:firstLineChars="200" w:firstLine="480"/>
        <w:jc w:val="left"/>
        <w:rPr>
          <w:rFonts w:ascii="宋体" w:hAnsi="宋体" w:cs="宋体"/>
          <w:iCs/>
          <w:color w:val="000000" w:themeColor="text1"/>
          <w:kern w:val="0"/>
          <w:sz w:val="24"/>
        </w:rPr>
      </w:pPr>
      <w:r w:rsidRPr="00CA6B67">
        <w:rPr>
          <w:rFonts w:ascii="宋体" w:hAnsi="宋体" w:cs="宋体" w:hint="eastAsia"/>
          <w:iCs/>
          <w:color w:val="000000" w:themeColor="text1"/>
          <w:kern w:val="0"/>
          <w:sz w:val="24"/>
        </w:rPr>
        <w:t>3.提供近三年</w:t>
      </w:r>
      <w:r w:rsidR="00907642" w:rsidRPr="00CA6B67">
        <w:rPr>
          <w:rFonts w:ascii="宋体" w:hAnsi="宋体" w:cs="宋体" w:hint="eastAsia"/>
          <w:iCs/>
          <w:color w:val="000000" w:themeColor="text1"/>
          <w:kern w:val="0"/>
          <w:sz w:val="24"/>
        </w:rPr>
        <w:t>动物疫病检测</w:t>
      </w:r>
      <w:r w:rsidRPr="00CA6B67">
        <w:rPr>
          <w:rFonts w:ascii="宋体" w:hAnsi="宋体" w:cs="宋体" w:hint="eastAsia"/>
          <w:iCs/>
          <w:color w:val="000000" w:themeColor="text1"/>
          <w:kern w:val="0"/>
          <w:sz w:val="24"/>
        </w:rPr>
        <w:t>试剂盒</w:t>
      </w:r>
      <w:r w:rsidR="00907642" w:rsidRPr="00CA6B67">
        <w:rPr>
          <w:rFonts w:ascii="宋体" w:hAnsi="宋体" w:cs="宋体" w:hint="eastAsia"/>
          <w:iCs/>
          <w:color w:val="000000" w:themeColor="text1"/>
          <w:kern w:val="0"/>
          <w:sz w:val="24"/>
        </w:rPr>
        <w:t>销售</w:t>
      </w:r>
      <w:r w:rsidRPr="00CA6B67">
        <w:rPr>
          <w:rFonts w:ascii="宋体" w:hAnsi="宋体" w:cs="宋体" w:hint="eastAsia"/>
          <w:iCs/>
          <w:color w:val="000000" w:themeColor="text1"/>
          <w:kern w:val="0"/>
          <w:sz w:val="24"/>
        </w:rPr>
        <w:t>业绩证明。</w:t>
      </w:r>
    </w:p>
    <w:p w:rsidR="002A5394" w:rsidRPr="00CA6B67" w:rsidRDefault="00E31A63" w:rsidP="00704975">
      <w:pPr>
        <w:widowControl/>
        <w:spacing w:line="500" w:lineRule="exact"/>
        <w:ind w:firstLineChars="200" w:firstLine="480"/>
        <w:jc w:val="left"/>
        <w:rPr>
          <w:rFonts w:ascii="宋体" w:hAnsi="宋体" w:cs="宋体"/>
          <w:iCs/>
          <w:color w:val="000000" w:themeColor="text1"/>
          <w:kern w:val="0"/>
          <w:sz w:val="24"/>
        </w:rPr>
      </w:pPr>
      <w:r w:rsidRPr="00CA6B67">
        <w:rPr>
          <w:rFonts w:ascii="宋体" w:hAnsi="宋体" w:cs="宋体" w:hint="eastAsia"/>
          <w:iCs/>
          <w:color w:val="000000" w:themeColor="text1"/>
          <w:kern w:val="0"/>
          <w:sz w:val="24"/>
        </w:rPr>
        <w:t>4</w:t>
      </w:r>
      <w:r w:rsidR="002A5394" w:rsidRPr="00CA6B67">
        <w:rPr>
          <w:rFonts w:ascii="宋体" w:hAnsi="宋体" w:cs="宋体" w:hint="eastAsia"/>
          <w:iCs/>
          <w:color w:val="000000" w:themeColor="text1"/>
          <w:kern w:val="0"/>
          <w:sz w:val="24"/>
        </w:rPr>
        <w:t>.采用单价成交，按实际需求供货。</w:t>
      </w:r>
    </w:p>
    <w:p w:rsidR="002A5394" w:rsidRPr="00CA6B67" w:rsidRDefault="002A5394" w:rsidP="00812C67">
      <w:pPr>
        <w:widowControl/>
        <w:spacing w:line="500" w:lineRule="exact"/>
        <w:ind w:firstLineChars="200" w:firstLine="482"/>
        <w:jc w:val="left"/>
        <w:rPr>
          <w:rFonts w:ascii="宋体" w:hAnsi="宋体" w:cs="宋体"/>
          <w:color w:val="000000" w:themeColor="text1"/>
          <w:kern w:val="0"/>
          <w:sz w:val="24"/>
        </w:rPr>
      </w:pPr>
      <w:r w:rsidRPr="00CA6B67">
        <w:rPr>
          <w:rFonts w:ascii="宋体" w:hAnsi="宋体" w:cs="宋体" w:hint="eastAsia"/>
          <w:b/>
          <w:color w:val="000000" w:themeColor="text1"/>
          <w:kern w:val="0"/>
          <w:sz w:val="24"/>
        </w:rPr>
        <w:t>四</w:t>
      </w:r>
      <w:r w:rsidRPr="00CA6B67">
        <w:rPr>
          <w:rFonts w:ascii="宋体" w:hAnsi="宋体" w:cs="宋体"/>
          <w:b/>
          <w:color w:val="000000" w:themeColor="text1"/>
          <w:kern w:val="0"/>
          <w:sz w:val="24"/>
        </w:rPr>
        <w:t>、</w:t>
      </w:r>
      <w:r w:rsidRPr="00CA6B67">
        <w:rPr>
          <w:rFonts w:ascii="宋体" w:hAnsi="宋体" w:cs="宋体"/>
          <w:b/>
          <w:bCs/>
          <w:color w:val="000000" w:themeColor="text1"/>
          <w:kern w:val="0"/>
          <w:sz w:val="24"/>
        </w:rPr>
        <w:t>质量要求</w:t>
      </w:r>
    </w:p>
    <w:p w:rsidR="002A5394" w:rsidRPr="00CA6B67" w:rsidRDefault="002A5394" w:rsidP="00812C67">
      <w:pPr>
        <w:widowControl/>
        <w:spacing w:line="500" w:lineRule="exact"/>
        <w:ind w:firstLineChars="200" w:firstLine="480"/>
        <w:jc w:val="left"/>
        <w:rPr>
          <w:rFonts w:ascii="宋体" w:hAnsi="宋体"/>
          <w:color w:val="000000" w:themeColor="text1"/>
          <w:kern w:val="0"/>
          <w:sz w:val="24"/>
        </w:rPr>
      </w:pPr>
      <w:r w:rsidRPr="00CA6B67">
        <w:rPr>
          <w:rFonts w:ascii="宋体" w:hAnsi="宋体" w:cs="宋体" w:hint="eastAsia"/>
          <w:color w:val="000000" w:themeColor="text1"/>
          <w:kern w:val="0"/>
          <w:sz w:val="24"/>
        </w:rPr>
        <w:t>1．</w:t>
      </w:r>
      <w:r w:rsidRPr="00CA6B67">
        <w:rPr>
          <w:rFonts w:ascii="宋体" w:hAnsi="宋体" w:cs="宋体"/>
          <w:color w:val="000000" w:themeColor="text1"/>
          <w:kern w:val="0"/>
          <w:sz w:val="24"/>
        </w:rPr>
        <w:t>投标人须提供经合法渠道进货的全新、符合国家质量检测标准的合格产品</w:t>
      </w:r>
      <w:r w:rsidRPr="00CA6B67">
        <w:rPr>
          <w:rFonts w:ascii="宋体" w:hAnsi="宋体" w:cs="宋体" w:hint="eastAsia"/>
          <w:color w:val="000000" w:themeColor="text1"/>
          <w:kern w:val="0"/>
          <w:sz w:val="24"/>
        </w:rPr>
        <w:t>，</w:t>
      </w:r>
      <w:r w:rsidRPr="00CA6B67">
        <w:rPr>
          <w:rFonts w:ascii="宋体" w:hAnsi="宋体" w:cs="宋体"/>
          <w:color w:val="000000" w:themeColor="text1"/>
          <w:kern w:val="0"/>
          <w:sz w:val="24"/>
        </w:rPr>
        <w:t>产品内外包装完好。</w:t>
      </w:r>
      <w:r w:rsidRPr="00CA6B67">
        <w:rPr>
          <w:rFonts w:ascii="宋体" w:hAnsi="宋体" w:hint="eastAsia"/>
          <w:color w:val="000000" w:themeColor="text1"/>
          <w:kern w:val="0"/>
          <w:sz w:val="24"/>
        </w:rPr>
        <w:t>若所供产品经质量检测机构检测认定质量不合格，造成的损失和后果由该供应商负全责。</w:t>
      </w:r>
    </w:p>
    <w:p w:rsidR="002A5394" w:rsidRPr="00CA6B67" w:rsidRDefault="002A5394" w:rsidP="00812C67">
      <w:pPr>
        <w:widowControl/>
        <w:spacing w:line="500" w:lineRule="exact"/>
        <w:ind w:firstLineChars="200" w:firstLine="480"/>
        <w:jc w:val="left"/>
        <w:rPr>
          <w:rFonts w:ascii="宋体" w:hAnsi="宋体" w:cs="宋体"/>
          <w:color w:val="000000" w:themeColor="text1"/>
          <w:kern w:val="0"/>
          <w:sz w:val="24"/>
        </w:rPr>
      </w:pPr>
      <w:r w:rsidRPr="00CA6B67">
        <w:rPr>
          <w:rFonts w:ascii="宋体" w:hAnsi="宋体" w:hint="eastAsia"/>
          <w:color w:val="000000" w:themeColor="text1"/>
          <w:kern w:val="0"/>
          <w:sz w:val="24"/>
        </w:rPr>
        <w:t>2.</w:t>
      </w:r>
      <w:r w:rsidRPr="00CA6B67">
        <w:rPr>
          <w:rFonts w:ascii="宋体" w:hAnsi="宋体" w:cs="宋体" w:hint="eastAsia"/>
          <w:iCs/>
          <w:color w:val="000000" w:themeColor="text1"/>
          <w:kern w:val="0"/>
          <w:sz w:val="24"/>
        </w:rPr>
        <w:t>供货周期：货源充足，且要求在签订合同后7个工作日内发货。</w:t>
      </w:r>
    </w:p>
    <w:p w:rsidR="002A5394" w:rsidRPr="00CA6B67" w:rsidRDefault="002A5394" w:rsidP="00812C67">
      <w:pPr>
        <w:widowControl/>
        <w:spacing w:line="500" w:lineRule="exact"/>
        <w:ind w:firstLineChars="200" w:firstLine="482"/>
        <w:jc w:val="left"/>
        <w:rPr>
          <w:rFonts w:ascii="宋体" w:hAnsi="宋体" w:cs="宋体"/>
          <w:b/>
          <w:color w:val="000000" w:themeColor="text1"/>
          <w:kern w:val="0"/>
          <w:sz w:val="24"/>
        </w:rPr>
      </w:pPr>
      <w:r w:rsidRPr="00CA6B67">
        <w:rPr>
          <w:rFonts w:ascii="宋体" w:hAnsi="宋体" w:cs="宋体" w:hint="eastAsia"/>
          <w:b/>
          <w:color w:val="000000" w:themeColor="text1"/>
          <w:kern w:val="0"/>
          <w:sz w:val="24"/>
        </w:rPr>
        <w:t>五</w:t>
      </w:r>
      <w:r w:rsidRPr="00CA6B67">
        <w:rPr>
          <w:rFonts w:ascii="宋体" w:hAnsi="宋体" w:cs="宋体"/>
          <w:b/>
          <w:color w:val="000000" w:themeColor="text1"/>
          <w:kern w:val="0"/>
          <w:sz w:val="24"/>
        </w:rPr>
        <w:t>、其他说明</w:t>
      </w:r>
    </w:p>
    <w:p w:rsidR="002A5394" w:rsidRPr="00CA6B67" w:rsidRDefault="002A5394" w:rsidP="00812C67">
      <w:pPr>
        <w:widowControl/>
        <w:spacing w:line="500" w:lineRule="exact"/>
        <w:ind w:firstLineChars="200" w:firstLine="480"/>
        <w:jc w:val="left"/>
        <w:rPr>
          <w:color w:val="000000" w:themeColor="text1"/>
          <w:kern w:val="0"/>
          <w:sz w:val="24"/>
        </w:rPr>
      </w:pPr>
      <w:r w:rsidRPr="00CA6B67">
        <w:rPr>
          <w:rFonts w:ascii="宋体" w:hAnsi="宋体" w:hint="eastAsia"/>
          <w:color w:val="000000" w:themeColor="text1"/>
          <w:kern w:val="0"/>
          <w:sz w:val="24"/>
        </w:rPr>
        <w:t>1.</w:t>
      </w:r>
      <w:r w:rsidRPr="00CA6B67">
        <w:rPr>
          <w:rFonts w:hAnsi="宋体"/>
          <w:color w:val="000000" w:themeColor="text1"/>
          <w:kern w:val="0"/>
          <w:sz w:val="24"/>
        </w:rPr>
        <w:t>投标材料一式一份。</w:t>
      </w:r>
    </w:p>
    <w:p w:rsidR="002A5394" w:rsidRPr="00CA6B67" w:rsidRDefault="002A5394" w:rsidP="00812C67">
      <w:pPr>
        <w:widowControl/>
        <w:spacing w:line="500" w:lineRule="exact"/>
        <w:ind w:firstLineChars="200" w:firstLine="480"/>
        <w:jc w:val="left"/>
        <w:rPr>
          <w:rFonts w:ascii="宋体" w:hAnsi="宋体"/>
          <w:color w:val="000000" w:themeColor="text1"/>
          <w:kern w:val="0"/>
          <w:sz w:val="24"/>
        </w:rPr>
      </w:pPr>
      <w:r w:rsidRPr="00CA6B67">
        <w:rPr>
          <w:rFonts w:ascii="宋体" w:hAnsi="宋体"/>
          <w:color w:val="000000" w:themeColor="text1"/>
          <w:kern w:val="0"/>
          <w:sz w:val="24"/>
        </w:rPr>
        <w:t>2.投标文件必须在</w:t>
      </w:r>
      <w:r w:rsidRPr="00CA6B67">
        <w:rPr>
          <w:rFonts w:ascii="宋体" w:hAnsi="宋体" w:hint="eastAsia"/>
          <w:color w:val="000000" w:themeColor="text1"/>
          <w:kern w:val="0"/>
          <w:sz w:val="24"/>
        </w:rPr>
        <w:t>202</w:t>
      </w:r>
      <w:r w:rsidR="00891829" w:rsidRPr="00CA6B67">
        <w:rPr>
          <w:rFonts w:ascii="宋体" w:hAnsi="宋体" w:hint="eastAsia"/>
          <w:color w:val="000000" w:themeColor="text1"/>
          <w:kern w:val="0"/>
          <w:sz w:val="24"/>
        </w:rPr>
        <w:t>4</w:t>
      </w:r>
      <w:r w:rsidRPr="00CA6B67">
        <w:rPr>
          <w:rFonts w:ascii="宋体" w:hAnsi="宋体"/>
          <w:color w:val="000000" w:themeColor="text1"/>
          <w:kern w:val="0"/>
          <w:sz w:val="24"/>
        </w:rPr>
        <w:t>年</w:t>
      </w:r>
      <w:r w:rsidR="005C3CA2" w:rsidRPr="00CA6B67">
        <w:rPr>
          <w:rFonts w:ascii="宋体" w:hAnsi="宋体" w:hint="eastAsia"/>
          <w:color w:val="000000" w:themeColor="text1"/>
          <w:kern w:val="0"/>
          <w:sz w:val="24"/>
        </w:rPr>
        <w:t>4</w:t>
      </w:r>
      <w:r w:rsidRPr="00CA6B67">
        <w:rPr>
          <w:rFonts w:ascii="宋体" w:hAnsi="宋体"/>
          <w:color w:val="000000" w:themeColor="text1"/>
          <w:kern w:val="0"/>
          <w:sz w:val="24"/>
        </w:rPr>
        <w:t>月</w:t>
      </w:r>
      <w:r w:rsidR="002F2EC1">
        <w:rPr>
          <w:rFonts w:ascii="宋体" w:hAnsi="宋体" w:hint="eastAsia"/>
          <w:color w:val="000000" w:themeColor="text1"/>
          <w:kern w:val="0"/>
          <w:sz w:val="24"/>
        </w:rPr>
        <w:t>23</w:t>
      </w:r>
      <w:r w:rsidRPr="00CA6B67">
        <w:rPr>
          <w:rFonts w:ascii="宋体" w:hAnsi="宋体"/>
          <w:color w:val="000000" w:themeColor="text1"/>
          <w:kern w:val="0"/>
          <w:sz w:val="24"/>
        </w:rPr>
        <w:t>日</w:t>
      </w:r>
      <w:r w:rsidRPr="00CA6B67">
        <w:rPr>
          <w:rFonts w:ascii="宋体" w:hAnsi="宋体" w:hint="eastAsia"/>
          <w:color w:val="000000" w:themeColor="text1"/>
          <w:kern w:val="0"/>
          <w:sz w:val="24"/>
        </w:rPr>
        <w:t>17:00前用顺丰</w:t>
      </w:r>
      <w:r w:rsidR="000E008F" w:rsidRPr="00CA6B67">
        <w:rPr>
          <w:rFonts w:ascii="宋体" w:hAnsi="宋体" w:hint="eastAsia"/>
          <w:color w:val="000000" w:themeColor="text1"/>
          <w:kern w:val="0"/>
          <w:sz w:val="24"/>
        </w:rPr>
        <w:t>或EMS</w:t>
      </w:r>
      <w:r w:rsidRPr="00CA6B67">
        <w:rPr>
          <w:rFonts w:ascii="宋体" w:hAnsi="宋体" w:hint="eastAsia"/>
          <w:color w:val="000000" w:themeColor="text1"/>
          <w:kern w:val="0"/>
          <w:sz w:val="24"/>
        </w:rPr>
        <w:t>寄出（以邮戳时间为准），地址：南通市</w:t>
      </w:r>
      <w:r w:rsidR="00E654BA" w:rsidRPr="00CA6B67">
        <w:rPr>
          <w:rFonts w:ascii="宋体" w:hAnsi="宋体" w:hint="eastAsia"/>
          <w:color w:val="000000" w:themeColor="text1"/>
          <w:kern w:val="0"/>
          <w:sz w:val="24"/>
        </w:rPr>
        <w:t>崇川区</w:t>
      </w:r>
      <w:r w:rsidRPr="00CA6B67">
        <w:rPr>
          <w:rFonts w:ascii="宋体" w:hAnsi="宋体" w:hint="eastAsia"/>
          <w:color w:val="000000" w:themeColor="text1"/>
          <w:kern w:val="0"/>
          <w:sz w:val="24"/>
        </w:rPr>
        <w:t>江海大道989号 南通市动物疫病预防控制中心。联系人：高小聪，电话：</w:t>
      </w:r>
      <w:r w:rsidR="00CE55C8" w:rsidRPr="00CA6B67">
        <w:rPr>
          <w:rFonts w:ascii="宋体" w:hAnsi="宋体" w:hint="eastAsia"/>
          <w:color w:val="000000" w:themeColor="text1"/>
          <w:kern w:val="0"/>
          <w:sz w:val="24"/>
        </w:rPr>
        <w:t>13962718720</w:t>
      </w:r>
      <w:r w:rsidRPr="00CA6B67">
        <w:rPr>
          <w:rFonts w:ascii="宋体" w:hAnsi="宋体" w:hint="eastAsia"/>
          <w:color w:val="000000" w:themeColor="text1"/>
          <w:kern w:val="0"/>
          <w:sz w:val="24"/>
        </w:rPr>
        <w:t>。</w:t>
      </w:r>
    </w:p>
    <w:p w:rsidR="002A5394" w:rsidRPr="00CA6B67" w:rsidRDefault="002A5394" w:rsidP="00812C67">
      <w:pPr>
        <w:spacing w:line="500" w:lineRule="exact"/>
        <w:ind w:firstLineChars="200" w:firstLine="480"/>
        <w:rPr>
          <w:rFonts w:ascii="宋体" w:hAnsi="宋体"/>
          <w:color w:val="000000" w:themeColor="text1"/>
          <w:kern w:val="0"/>
          <w:sz w:val="24"/>
        </w:rPr>
      </w:pPr>
      <w:r w:rsidRPr="00CA6B67">
        <w:rPr>
          <w:rFonts w:ascii="宋体" w:hAnsi="宋体" w:hint="eastAsia"/>
          <w:color w:val="000000" w:themeColor="text1"/>
          <w:kern w:val="0"/>
          <w:sz w:val="24"/>
        </w:rPr>
        <w:t>3</w:t>
      </w:r>
      <w:r w:rsidRPr="00CA6B67">
        <w:rPr>
          <w:rFonts w:ascii="宋体" w:hAnsi="宋体"/>
          <w:color w:val="000000" w:themeColor="text1"/>
          <w:kern w:val="0"/>
          <w:sz w:val="24"/>
        </w:rPr>
        <w:t>.评标方法：符合资格的投标供应商以</w:t>
      </w:r>
      <w:r w:rsidRPr="00CA6B67">
        <w:rPr>
          <w:rFonts w:ascii="宋体" w:hAnsi="宋体" w:hint="eastAsia"/>
          <w:color w:val="000000" w:themeColor="text1"/>
          <w:kern w:val="0"/>
          <w:sz w:val="24"/>
        </w:rPr>
        <w:t>报价</w:t>
      </w:r>
      <w:r w:rsidRPr="00CA6B67">
        <w:rPr>
          <w:rFonts w:ascii="宋体" w:hAnsi="宋体"/>
          <w:color w:val="000000" w:themeColor="text1"/>
          <w:kern w:val="0"/>
          <w:sz w:val="24"/>
        </w:rPr>
        <w:t>最低价中标。</w:t>
      </w:r>
      <w:r w:rsidR="00D13E5A" w:rsidRPr="00CA6B67">
        <w:rPr>
          <w:rFonts w:ascii="宋体" w:hAnsi="宋体" w:hint="eastAsia"/>
          <w:color w:val="000000" w:themeColor="text1"/>
          <w:kern w:val="0"/>
          <w:sz w:val="24"/>
        </w:rPr>
        <w:t>报价中明显偏离市场价格的不合理标书，我局采购评审小组将作废处理。</w:t>
      </w:r>
    </w:p>
    <w:p w:rsidR="006F76CB" w:rsidRPr="00CA6B67" w:rsidRDefault="00D13E5A" w:rsidP="004B2B8A">
      <w:pPr>
        <w:spacing w:line="500" w:lineRule="exact"/>
        <w:ind w:firstLineChars="200" w:firstLine="480"/>
        <w:rPr>
          <w:rFonts w:ascii="宋体" w:hAnsi="宋体"/>
          <w:color w:val="000000" w:themeColor="text1"/>
          <w:kern w:val="0"/>
          <w:sz w:val="24"/>
        </w:rPr>
      </w:pPr>
      <w:r w:rsidRPr="00CA6B67">
        <w:rPr>
          <w:rFonts w:ascii="宋体" w:hAnsi="宋体" w:hint="eastAsia"/>
          <w:color w:val="000000" w:themeColor="text1"/>
          <w:kern w:val="0"/>
          <w:sz w:val="24"/>
        </w:rPr>
        <w:t>4</w:t>
      </w:r>
      <w:r w:rsidR="006F76CB" w:rsidRPr="00CA6B67">
        <w:rPr>
          <w:rFonts w:ascii="宋体" w:hAnsi="宋体" w:hint="eastAsia"/>
          <w:color w:val="000000" w:themeColor="text1"/>
          <w:kern w:val="0"/>
          <w:sz w:val="24"/>
        </w:rPr>
        <w:t>.</w:t>
      </w:r>
      <w:r w:rsidRPr="00CA6B67">
        <w:rPr>
          <w:rFonts w:ascii="宋体" w:hAnsi="宋体" w:hint="eastAsia"/>
          <w:color w:val="000000" w:themeColor="text1"/>
          <w:kern w:val="0"/>
          <w:sz w:val="24"/>
        </w:rPr>
        <w:t>投标</w:t>
      </w:r>
      <w:r w:rsidR="006F76CB" w:rsidRPr="00CA6B67">
        <w:rPr>
          <w:rFonts w:ascii="宋体" w:hAnsi="宋体" w:hint="eastAsia"/>
          <w:color w:val="000000" w:themeColor="text1"/>
          <w:kern w:val="0"/>
          <w:sz w:val="24"/>
        </w:rPr>
        <w:t>供应商所提供的资格证明材料应真实、有效，采购人保留对供应商提供的资格证明材料进行核查的权利。如发现供应商提供虚假资格证明材料，一经查实作无效响应处理。</w:t>
      </w:r>
    </w:p>
    <w:p w:rsidR="002A5394" w:rsidRDefault="00D13E5A" w:rsidP="00812C67">
      <w:pPr>
        <w:spacing w:line="500" w:lineRule="exact"/>
        <w:ind w:firstLineChars="200" w:firstLine="480"/>
        <w:rPr>
          <w:rFonts w:ascii="宋体" w:hAnsi="宋体"/>
          <w:color w:val="000000" w:themeColor="text1"/>
          <w:kern w:val="0"/>
          <w:sz w:val="24"/>
        </w:rPr>
      </w:pPr>
      <w:r w:rsidRPr="00CA6B67">
        <w:rPr>
          <w:rFonts w:ascii="宋体" w:hAnsi="宋体" w:hint="eastAsia"/>
          <w:color w:val="000000" w:themeColor="text1"/>
          <w:kern w:val="0"/>
          <w:sz w:val="24"/>
        </w:rPr>
        <w:t>5</w:t>
      </w:r>
      <w:r w:rsidR="002A5394" w:rsidRPr="00CA6B67">
        <w:rPr>
          <w:rFonts w:ascii="宋体" w:hAnsi="宋体" w:hint="eastAsia"/>
          <w:color w:val="000000" w:themeColor="text1"/>
          <w:kern w:val="0"/>
          <w:sz w:val="24"/>
        </w:rPr>
        <w:t>.所有投标文件不予退还。</w:t>
      </w:r>
    </w:p>
    <w:p w:rsidR="008654CA" w:rsidRPr="00CA6B67" w:rsidRDefault="008654CA" w:rsidP="008654CA">
      <w:pPr>
        <w:spacing w:line="500" w:lineRule="exact"/>
        <w:ind w:firstLineChars="200" w:firstLine="480"/>
        <w:rPr>
          <w:rFonts w:ascii="宋体" w:hAnsi="宋体"/>
          <w:color w:val="000000" w:themeColor="text1"/>
          <w:kern w:val="0"/>
          <w:sz w:val="24"/>
        </w:rPr>
      </w:pPr>
      <w:r>
        <w:rPr>
          <w:rFonts w:ascii="宋体" w:hAnsi="宋体" w:hint="eastAsia"/>
          <w:color w:val="000000" w:themeColor="text1"/>
          <w:kern w:val="0"/>
          <w:sz w:val="24"/>
        </w:rPr>
        <w:t>6.</w:t>
      </w:r>
      <w:r w:rsidRPr="008654CA">
        <w:rPr>
          <w:rFonts w:ascii="宋体" w:hAnsi="宋体" w:hint="eastAsia"/>
          <w:color w:val="000000" w:themeColor="text1"/>
          <w:kern w:val="0"/>
          <w:sz w:val="24"/>
        </w:rPr>
        <w:t>投标保证金：免收</w:t>
      </w:r>
      <w:r>
        <w:rPr>
          <w:rFonts w:ascii="宋体" w:hAnsi="宋体" w:hint="eastAsia"/>
          <w:color w:val="000000" w:themeColor="text1"/>
          <w:kern w:val="0"/>
          <w:sz w:val="24"/>
        </w:rPr>
        <w:t>。</w:t>
      </w:r>
    </w:p>
    <w:bookmarkEnd w:id="0"/>
    <w:p w:rsidR="00CD2D22" w:rsidRPr="00CA6B67" w:rsidRDefault="00CD2D22" w:rsidP="00812C67">
      <w:pPr>
        <w:spacing w:line="520" w:lineRule="exact"/>
        <w:ind w:firstLineChars="200" w:firstLine="480"/>
        <w:rPr>
          <w:rFonts w:hAnsi="宋体"/>
          <w:color w:val="000000" w:themeColor="text1"/>
          <w:kern w:val="0"/>
          <w:sz w:val="24"/>
        </w:rPr>
      </w:pPr>
    </w:p>
    <w:p w:rsidR="00227909" w:rsidRPr="00CA6B67" w:rsidRDefault="00227909" w:rsidP="00812C67">
      <w:pPr>
        <w:spacing w:line="520" w:lineRule="exact"/>
        <w:ind w:firstLineChars="200" w:firstLine="480"/>
        <w:rPr>
          <w:rFonts w:hAnsi="宋体"/>
          <w:color w:val="000000" w:themeColor="text1"/>
          <w:kern w:val="0"/>
          <w:sz w:val="24"/>
        </w:rPr>
      </w:pPr>
    </w:p>
    <w:p w:rsidR="00227909" w:rsidRPr="00CA6B67" w:rsidRDefault="00227909" w:rsidP="00812C67">
      <w:pPr>
        <w:spacing w:line="520" w:lineRule="exact"/>
        <w:ind w:firstLineChars="200" w:firstLine="480"/>
        <w:rPr>
          <w:color w:val="000000" w:themeColor="text1"/>
          <w:kern w:val="0"/>
          <w:sz w:val="22"/>
          <w:szCs w:val="22"/>
        </w:rPr>
        <w:sectPr w:rsidR="00227909" w:rsidRPr="00CA6B67" w:rsidSect="00C90F19">
          <w:footerReference w:type="default" r:id="rId7"/>
          <w:pgSz w:w="11907" w:h="16840" w:code="9"/>
          <w:pgMar w:top="1440" w:right="1797" w:bottom="1440" w:left="1797" w:header="851" w:footer="992" w:gutter="0"/>
          <w:cols w:space="425"/>
          <w:docGrid w:type="lines" w:linePitch="312"/>
        </w:sectPr>
      </w:pPr>
      <w:r w:rsidRPr="00CA6B67">
        <w:rPr>
          <w:rFonts w:hAnsi="宋体" w:hint="eastAsia"/>
          <w:color w:val="000000" w:themeColor="text1"/>
          <w:kern w:val="0"/>
          <w:sz w:val="24"/>
        </w:rPr>
        <w:t>附件：</w:t>
      </w:r>
      <w:r w:rsidRPr="00CA6B67">
        <w:rPr>
          <w:color w:val="000000" w:themeColor="text1"/>
          <w:kern w:val="0"/>
          <w:sz w:val="24"/>
        </w:rPr>
        <w:t>202</w:t>
      </w:r>
      <w:r w:rsidR="00891829" w:rsidRPr="00CA6B67">
        <w:rPr>
          <w:rFonts w:hint="eastAsia"/>
          <w:color w:val="000000" w:themeColor="text1"/>
          <w:kern w:val="0"/>
          <w:sz w:val="24"/>
        </w:rPr>
        <w:t>4</w:t>
      </w:r>
      <w:r w:rsidRPr="00CA6B67">
        <w:rPr>
          <w:color w:val="000000" w:themeColor="text1"/>
          <w:kern w:val="0"/>
          <w:sz w:val="24"/>
        </w:rPr>
        <w:t>年动物疫病检测用试剂盒采购项目报价单</w:t>
      </w:r>
    </w:p>
    <w:p w:rsidR="00302108" w:rsidRPr="00CA6B67" w:rsidRDefault="00302108" w:rsidP="00302108">
      <w:pPr>
        <w:spacing w:line="580" w:lineRule="exact"/>
        <w:jc w:val="left"/>
        <w:rPr>
          <w:rFonts w:hAnsi="宋体"/>
          <w:color w:val="000000" w:themeColor="text1"/>
          <w:kern w:val="0"/>
          <w:sz w:val="24"/>
        </w:rPr>
      </w:pPr>
      <w:r w:rsidRPr="00CA6B67">
        <w:rPr>
          <w:rFonts w:hAnsi="宋体" w:hint="eastAsia"/>
          <w:color w:val="000000" w:themeColor="text1"/>
          <w:kern w:val="0"/>
          <w:sz w:val="24"/>
        </w:rPr>
        <w:lastRenderedPageBreak/>
        <w:t>附件</w:t>
      </w:r>
      <w:r w:rsidR="008A3B8F" w:rsidRPr="00CA6B67">
        <w:rPr>
          <w:rFonts w:hAnsi="宋体" w:hint="eastAsia"/>
          <w:color w:val="000000" w:themeColor="text1"/>
          <w:kern w:val="0"/>
          <w:sz w:val="24"/>
        </w:rPr>
        <w:t>：</w:t>
      </w:r>
    </w:p>
    <w:p w:rsidR="00302108" w:rsidRPr="00CA6B67" w:rsidRDefault="00302108" w:rsidP="00227909">
      <w:pPr>
        <w:spacing w:line="580" w:lineRule="exact"/>
        <w:jc w:val="center"/>
        <w:rPr>
          <w:rFonts w:eastAsia="方正小标宋_GBK"/>
          <w:color w:val="000000" w:themeColor="text1"/>
          <w:kern w:val="0"/>
          <w:sz w:val="32"/>
          <w:szCs w:val="32"/>
        </w:rPr>
      </w:pPr>
    </w:p>
    <w:p w:rsidR="006C59DD" w:rsidRPr="00CA6B67" w:rsidRDefault="00227909" w:rsidP="00227909">
      <w:pPr>
        <w:spacing w:line="580" w:lineRule="exact"/>
        <w:jc w:val="center"/>
        <w:rPr>
          <w:rFonts w:eastAsia="方正小标宋_GBK"/>
          <w:color w:val="000000" w:themeColor="text1"/>
          <w:kern w:val="0"/>
          <w:sz w:val="44"/>
          <w:szCs w:val="44"/>
        </w:rPr>
      </w:pPr>
      <w:r w:rsidRPr="00CA6B67">
        <w:rPr>
          <w:rFonts w:eastAsia="方正小标宋_GBK"/>
          <w:color w:val="000000" w:themeColor="text1"/>
          <w:kern w:val="0"/>
          <w:sz w:val="44"/>
          <w:szCs w:val="44"/>
        </w:rPr>
        <w:t>202</w:t>
      </w:r>
      <w:r w:rsidR="00891829" w:rsidRPr="00CA6B67">
        <w:rPr>
          <w:rFonts w:eastAsia="方正小标宋_GBK" w:hint="eastAsia"/>
          <w:color w:val="000000" w:themeColor="text1"/>
          <w:kern w:val="0"/>
          <w:sz w:val="44"/>
          <w:szCs w:val="44"/>
        </w:rPr>
        <w:t>4</w:t>
      </w:r>
      <w:r w:rsidRPr="00CA6B67">
        <w:rPr>
          <w:rFonts w:eastAsia="方正小标宋_GBK"/>
          <w:color w:val="000000" w:themeColor="text1"/>
          <w:kern w:val="0"/>
          <w:sz w:val="44"/>
          <w:szCs w:val="44"/>
        </w:rPr>
        <w:t>年动物疫病检测用试剂盒</w:t>
      </w:r>
    </w:p>
    <w:p w:rsidR="00227909" w:rsidRPr="00CA6B67" w:rsidRDefault="00227909" w:rsidP="00227909">
      <w:pPr>
        <w:spacing w:line="580" w:lineRule="exact"/>
        <w:jc w:val="center"/>
        <w:rPr>
          <w:rFonts w:eastAsia="方正小标宋_GBK"/>
          <w:color w:val="000000" w:themeColor="text1"/>
          <w:kern w:val="0"/>
          <w:sz w:val="44"/>
          <w:szCs w:val="44"/>
        </w:rPr>
      </w:pPr>
      <w:r w:rsidRPr="00CA6B67">
        <w:rPr>
          <w:rFonts w:eastAsia="方正小标宋_GBK"/>
          <w:color w:val="000000" w:themeColor="text1"/>
          <w:kern w:val="0"/>
          <w:sz w:val="44"/>
          <w:szCs w:val="44"/>
        </w:rPr>
        <w:t>采购项目报价单</w:t>
      </w:r>
    </w:p>
    <w:p w:rsidR="00227909" w:rsidRPr="00CA6B67" w:rsidRDefault="00695D1E" w:rsidP="00227909">
      <w:pPr>
        <w:widowControl/>
        <w:spacing w:line="400" w:lineRule="exact"/>
        <w:jc w:val="left"/>
        <w:rPr>
          <w:color w:val="000000" w:themeColor="text1"/>
          <w:kern w:val="0"/>
          <w:sz w:val="24"/>
        </w:rPr>
      </w:pPr>
      <w:r>
        <w:rPr>
          <w:rFonts w:hint="eastAsia"/>
          <w:color w:val="000000" w:themeColor="text1"/>
          <w:kern w:val="0"/>
          <w:sz w:val="24"/>
        </w:rPr>
        <w:t>包</w:t>
      </w:r>
      <w:r>
        <w:rPr>
          <w:rFonts w:hint="eastAsia"/>
          <w:color w:val="000000" w:themeColor="text1"/>
          <w:kern w:val="0"/>
          <w:sz w:val="24"/>
        </w:rPr>
        <w:t>1-</w:t>
      </w:r>
      <w:r>
        <w:rPr>
          <w:rFonts w:hint="eastAsia"/>
          <w:color w:val="000000" w:themeColor="text1"/>
          <w:kern w:val="0"/>
          <w:sz w:val="24"/>
        </w:rPr>
        <w:t>包</w:t>
      </w:r>
      <w:r>
        <w:rPr>
          <w:rFonts w:hint="eastAsia"/>
          <w:color w:val="000000" w:themeColor="text1"/>
          <w:kern w:val="0"/>
          <w:sz w:val="24"/>
        </w:rPr>
        <w:t>14</w:t>
      </w:r>
      <w:r>
        <w:rPr>
          <w:rFonts w:hint="eastAsia"/>
          <w:color w:val="000000" w:themeColor="text1"/>
          <w:kern w:val="0"/>
          <w:sz w:val="24"/>
        </w:rPr>
        <w:t>报价单</w:t>
      </w:r>
      <w:r w:rsidR="00A03319">
        <w:rPr>
          <w:rFonts w:hint="eastAsia"/>
          <w:color w:val="000000" w:themeColor="text1"/>
          <w:kern w:val="0"/>
          <w:sz w:val="24"/>
        </w:rPr>
        <w:t xml:space="preserve">   </w:t>
      </w:r>
      <w:r w:rsidR="00227909" w:rsidRPr="00CA6B67">
        <w:rPr>
          <w:rFonts w:hint="eastAsia"/>
          <w:color w:val="000000" w:themeColor="text1"/>
          <w:kern w:val="0"/>
          <w:sz w:val="24"/>
        </w:rPr>
        <w:t>例：</w:t>
      </w:r>
    </w:p>
    <w:tbl>
      <w:tblPr>
        <w:tblW w:w="8747" w:type="dxa"/>
        <w:jc w:val="center"/>
        <w:tblLayout w:type="fixed"/>
        <w:tblLook w:val="04A0"/>
      </w:tblPr>
      <w:tblGrid>
        <w:gridCol w:w="750"/>
        <w:gridCol w:w="1650"/>
        <w:gridCol w:w="1786"/>
        <w:gridCol w:w="1134"/>
        <w:gridCol w:w="993"/>
        <w:gridCol w:w="1278"/>
        <w:gridCol w:w="1156"/>
      </w:tblGrid>
      <w:tr w:rsidR="0026605B" w:rsidRPr="00CA6B67" w:rsidTr="00A3585A">
        <w:trPr>
          <w:trHeight w:val="1205"/>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05B" w:rsidRPr="00CA6B67" w:rsidRDefault="0026605B" w:rsidP="00227909">
            <w:pPr>
              <w:widowControl/>
              <w:spacing w:line="400" w:lineRule="exact"/>
              <w:jc w:val="center"/>
              <w:rPr>
                <w:color w:val="000000" w:themeColor="text1"/>
                <w:kern w:val="0"/>
                <w:sz w:val="24"/>
              </w:rPr>
            </w:pPr>
            <w:r w:rsidRPr="00CA6B67">
              <w:rPr>
                <w:color w:val="000000" w:themeColor="text1"/>
                <w:kern w:val="0"/>
                <w:sz w:val="24"/>
              </w:rPr>
              <w:t>分包</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26605B" w:rsidRPr="00CA6B67" w:rsidRDefault="0026605B" w:rsidP="00227909">
            <w:pPr>
              <w:widowControl/>
              <w:spacing w:line="400" w:lineRule="exact"/>
              <w:jc w:val="center"/>
              <w:rPr>
                <w:color w:val="000000" w:themeColor="text1"/>
                <w:kern w:val="0"/>
                <w:sz w:val="24"/>
              </w:rPr>
            </w:pPr>
            <w:r w:rsidRPr="00CA6B67">
              <w:rPr>
                <w:color w:val="000000" w:themeColor="text1"/>
                <w:kern w:val="0"/>
                <w:sz w:val="24"/>
              </w:rPr>
              <w:t>试剂盒名称</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26605B" w:rsidRPr="00CA6B67" w:rsidRDefault="006761AB" w:rsidP="00227909">
            <w:pPr>
              <w:widowControl/>
              <w:spacing w:line="400" w:lineRule="exact"/>
              <w:jc w:val="center"/>
              <w:rPr>
                <w:color w:val="000000" w:themeColor="text1"/>
                <w:kern w:val="0"/>
                <w:sz w:val="24"/>
              </w:rPr>
            </w:pPr>
            <w:r w:rsidRPr="00CA6B67">
              <w:rPr>
                <w:color w:val="000000" w:themeColor="text1"/>
                <w:kern w:val="0"/>
                <w:sz w:val="24"/>
              </w:rPr>
              <w:t>参数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605B" w:rsidRPr="00CA6B67" w:rsidRDefault="0026605B" w:rsidP="00227909">
            <w:pPr>
              <w:widowControl/>
              <w:spacing w:line="400" w:lineRule="exact"/>
              <w:jc w:val="center"/>
              <w:rPr>
                <w:color w:val="000000" w:themeColor="text1"/>
                <w:kern w:val="0"/>
                <w:sz w:val="24"/>
              </w:rPr>
            </w:pPr>
            <w:r w:rsidRPr="00CA6B67">
              <w:rPr>
                <w:color w:val="000000" w:themeColor="text1"/>
                <w:kern w:val="0"/>
                <w:sz w:val="24"/>
              </w:rPr>
              <w:t>规格</w:t>
            </w:r>
          </w:p>
        </w:tc>
        <w:tc>
          <w:tcPr>
            <w:tcW w:w="993" w:type="dxa"/>
            <w:tcBorders>
              <w:top w:val="single" w:sz="4" w:space="0" w:color="auto"/>
              <w:left w:val="nil"/>
              <w:bottom w:val="single" w:sz="4" w:space="0" w:color="auto"/>
              <w:right w:val="single" w:sz="4" w:space="0" w:color="auto"/>
            </w:tcBorders>
            <w:shd w:val="clear" w:color="auto" w:fill="auto"/>
            <w:vAlign w:val="center"/>
          </w:tcPr>
          <w:p w:rsidR="0026605B" w:rsidRPr="00CA6B67" w:rsidRDefault="0026605B" w:rsidP="00227909">
            <w:pPr>
              <w:widowControl/>
              <w:spacing w:line="400" w:lineRule="exact"/>
              <w:jc w:val="center"/>
              <w:rPr>
                <w:color w:val="000000" w:themeColor="text1"/>
                <w:kern w:val="0"/>
                <w:sz w:val="24"/>
              </w:rPr>
            </w:pPr>
            <w:r w:rsidRPr="00CA6B67">
              <w:rPr>
                <w:color w:val="000000" w:themeColor="text1"/>
                <w:kern w:val="0"/>
                <w:sz w:val="24"/>
              </w:rPr>
              <w:t>单</w:t>
            </w:r>
            <w:r w:rsidRPr="00CA6B67">
              <w:rPr>
                <w:rFonts w:hint="eastAsia"/>
                <w:color w:val="000000" w:themeColor="text1"/>
                <w:kern w:val="0"/>
                <w:sz w:val="24"/>
              </w:rPr>
              <w:t>位</w:t>
            </w:r>
          </w:p>
        </w:tc>
        <w:tc>
          <w:tcPr>
            <w:tcW w:w="1278" w:type="dxa"/>
            <w:tcBorders>
              <w:top w:val="single" w:sz="4" w:space="0" w:color="auto"/>
              <w:left w:val="nil"/>
              <w:bottom w:val="single" w:sz="4" w:space="0" w:color="auto"/>
              <w:right w:val="single" w:sz="4" w:space="0" w:color="auto"/>
            </w:tcBorders>
            <w:shd w:val="clear" w:color="auto" w:fill="auto"/>
            <w:vAlign w:val="center"/>
          </w:tcPr>
          <w:p w:rsidR="0026605B" w:rsidRPr="00CA6B67" w:rsidRDefault="0026605B" w:rsidP="00227909">
            <w:pPr>
              <w:widowControl/>
              <w:spacing w:line="400" w:lineRule="exact"/>
              <w:jc w:val="center"/>
              <w:rPr>
                <w:color w:val="000000" w:themeColor="text1"/>
                <w:kern w:val="0"/>
                <w:sz w:val="24"/>
              </w:rPr>
            </w:pPr>
            <w:r w:rsidRPr="00CA6B67">
              <w:rPr>
                <w:rFonts w:hint="eastAsia"/>
                <w:color w:val="000000" w:themeColor="text1"/>
                <w:kern w:val="0"/>
                <w:sz w:val="24"/>
              </w:rPr>
              <w:t>单</w:t>
            </w:r>
            <w:r w:rsidRPr="00CA6B67">
              <w:rPr>
                <w:color w:val="000000" w:themeColor="text1"/>
                <w:kern w:val="0"/>
                <w:sz w:val="24"/>
              </w:rPr>
              <w:t>价</w:t>
            </w:r>
            <w:r w:rsidRPr="00CA6B67">
              <w:rPr>
                <w:rFonts w:hint="eastAsia"/>
                <w:color w:val="000000" w:themeColor="text1"/>
                <w:kern w:val="0"/>
                <w:sz w:val="24"/>
              </w:rPr>
              <w:t>（</w:t>
            </w:r>
            <w:r w:rsidRPr="00CA6B67">
              <w:rPr>
                <w:color w:val="000000" w:themeColor="text1"/>
                <w:kern w:val="0"/>
                <w:sz w:val="24"/>
              </w:rPr>
              <w:t>元</w:t>
            </w:r>
            <w:r w:rsidRPr="00CA6B67">
              <w:rPr>
                <w:rFonts w:hint="eastAsia"/>
                <w:color w:val="000000" w:themeColor="text1"/>
                <w:kern w:val="0"/>
                <w:sz w:val="24"/>
              </w:rPr>
              <w:t>）</w:t>
            </w:r>
          </w:p>
        </w:tc>
        <w:tc>
          <w:tcPr>
            <w:tcW w:w="1156" w:type="dxa"/>
            <w:tcBorders>
              <w:top w:val="single" w:sz="4" w:space="0" w:color="auto"/>
              <w:left w:val="nil"/>
              <w:bottom w:val="single" w:sz="4" w:space="0" w:color="auto"/>
              <w:right w:val="single" w:sz="4" w:space="0" w:color="auto"/>
            </w:tcBorders>
            <w:shd w:val="clear" w:color="auto" w:fill="auto"/>
            <w:vAlign w:val="center"/>
          </w:tcPr>
          <w:p w:rsidR="00A3585A" w:rsidRPr="00CA6B67" w:rsidRDefault="0026605B" w:rsidP="00227909">
            <w:pPr>
              <w:widowControl/>
              <w:spacing w:line="400" w:lineRule="exact"/>
              <w:jc w:val="center"/>
              <w:rPr>
                <w:color w:val="000000" w:themeColor="text1"/>
                <w:kern w:val="0"/>
                <w:sz w:val="24"/>
              </w:rPr>
            </w:pPr>
            <w:r w:rsidRPr="00CA6B67">
              <w:rPr>
                <w:color w:val="000000" w:themeColor="text1"/>
                <w:kern w:val="0"/>
                <w:sz w:val="24"/>
              </w:rPr>
              <w:t>备注</w:t>
            </w:r>
          </w:p>
          <w:p w:rsidR="0026605B" w:rsidRPr="00CA6B67" w:rsidRDefault="00A3585A" w:rsidP="00227909">
            <w:pPr>
              <w:widowControl/>
              <w:spacing w:line="400" w:lineRule="exact"/>
              <w:jc w:val="center"/>
              <w:rPr>
                <w:color w:val="000000" w:themeColor="text1"/>
                <w:kern w:val="0"/>
                <w:sz w:val="24"/>
              </w:rPr>
            </w:pPr>
            <w:r w:rsidRPr="00CA6B67">
              <w:rPr>
                <w:rFonts w:hint="eastAsia"/>
                <w:color w:val="000000" w:themeColor="text1"/>
                <w:kern w:val="0"/>
                <w:sz w:val="24"/>
              </w:rPr>
              <w:t>（</w:t>
            </w:r>
            <w:r w:rsidRPr="00CA6B67">
              <w:rPr>
                <w:color w:val="000000" w:themeColor="text1"/>
                <w:kern w:val="0"/>
                <w:sz w:val="24"/>
              </w:rPr>
              <w:t>品牌</w:t>
            </w:r>
            <w:r w:rsidRPr="00CA6B67">
              <w:rPr>
                <w:rFonts w:hint="eastAsia"/>
                <w:color w:val="000000" w:themeColor="text1"/>
                <w:kern w:val="0"/>
                <w:sz w:val="24"/>
              </w:rPr>
              <w:t>）</w:t>
            </w:r>
          </w:p>
        </w:tc>
      </w:tr>
      <w:tr w:rsidR="0026605B" w:rsidRPr="00CA6B67" w:rsidTr="00B662AC">
        <w:trPr>
          <w:trHeight w:hRule="exact" w:val="4290"/>
          <w:jc w:val="center"/>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26605B" w:rsidRPr="00CA6B67" w:rsidRDefault="0026605B" w:rsidP="00227909">
            <w:pPr>
              <w:widowControl/>
              <w:spacing w:line="400" w:lineRule="exact"/>
              <w:jc w:val="center"/>
              <w:rPr>
                <w:color w:val="000000" w:themeColor="text1"/>
                <w:kern w:val="0"/>
                <w:sz w:val="24"/>
              </w:rPr>
            </w:pPr>
            <w:r w:rsidRPr="00CA6B67">
              <w:rPr>
                <w:color w:val="000000" w:themeColor="text1"/>
                <w:kern w:val="0"/>
                <w:sz w:val="24"/>
              </w:rPr>
              <w:t>1</w:t>
            </w:r>
          </w:p>
        </w:tc>
        <w:tc>
          <w:tcPr>
            <w:tcW w:w="1650" w:type="dxa"/>
            <w:tcBorders>
              <w:top w:val="nil"/>
              <w:left w:val="nil"/>
              <w:bottom w:val="single" w:sz="4" w:space="0" w:color="auto"/>
              <w:right w:val="single" w:sz="4" w:space="0" w:color="auto"/>
            </w:tcBorders>
            <w:shd w:val="clear" w:color="auto" w:fill="auto"/>
            <w:vAlign w:val="center"/>
            <w:hideMark/>
          </w:tcPr>
          <w:p w:rsidR="0026605B" w:rsidRPr="00CA6B67" w:rsidRDefault="0026605B" w:rsidP="00227909">
            <w:pPr>
              <w:widowControl/>
              <w:spacing w:line="400" w:lineRule="exact"/>
              <w:jc w:val="center"/>
              <w:rPr>
                <w:color w:val="000000" w:themeColor="text1"/>
                <w:kern w:val="0"/>
                <w:sz w:val="24"/>
              </w:rPr>
            </w:pPr>
            <w:r w:rsidRPr="00CA6B67">
              <w:rPr>
                <w:color w:val="000000" w:themeColor="text1"/>
                <w:kern w:val="0"/>
                <w:sz w:val="24"/>
              </w:rPr>
              <w:t>小反刍兽疫抗体检测试剂盒</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A3585A" w:rsidRPr="00CA6B67" w:rsidRDefault="00A3585A" w:rsidP="00B662AC">
            <w:pPr>
              <w:widowControl/>
              <w:spacing w:line="300" w:lineRule="exact"/>
              <w:jc w:val="left"/>
              <w:rPr>
                <w:color w:val="000000" w:themeColor="text1"/>
                <w:kern w:val="0"/>
                <w:szCs w:val="21"/>
              </w:rPr>
            </w:pPr>
            <w:r w:rsidRPr="00CA6B67">
              <w:rPr>
                <w:rFonts w:hint="eastAsia"/>
                <w:color w:val="000000" w:themeColor="text1"/>
                <w:kern w:val="0"/>
                <w:szCs w:val="21"/>
              </w:rPr>
              <w:t>1</w:t>
            </w:r>
            <w:r w:rsidR="006C59DD" w:rsidRPr="00CA6B67">
              <w:rPr>
                <w:rFonts w:hint="eastAsia"/>
                <w:color w:val="000000" w:themeColor="text1"/>
                <w:kern w:val="0"/>
                <w:szCs w:val="21"/>
              </w:rPr>
              <w:t xml:space="preserve">. </w:t>
            </w:r>
            <w:r w:rsidRPr="00CA6B67">
              <w:rPr>
                <w:rFonts w:hint="eastAsia"/>
                <w:color w:val="000000" w:themeColor="text1"/>
                <w:kern w:val="0"/>
                <w:szCs w:val="21"/>
              </w:rPr>
              <w:t>试剂盒有效期</w:t>
            </w:r>
            <w:r w:rsidRPr="00CA6B67">
              <w:rPr>
                <w:rFonts w:hint="eastAsia"/>
                <w:color w:val="000000" w:themeColor="text1"/>
                <w:kern w:val="0"/>
                <w:szCs w:val="21"/>
              </w:rPr>
              <w:t>15</w:t>
            </w:r>
            <w:r w:rsidRPr="00CA6B67">
              <w:rPr>
                <w:rFonts w:hint="eastAsia"/>
                <w:color w:val="000000" w:themeColor="text1"/>
                <w:kern w:val="0"/>
                <w:szCs w:val="21"/>
              </w:rPr>
              <w:t>个月；</w:t>
            </w:r>
          </w:p>
          <w:p w:rsidR="00A3585A" w:rsidRPr="00CA6B67" w:rsidRDefault="00A3585A" w:rsidP="00B662AC">
            <w:pPr>
              <w:widowControl/>
              <w:spacing w:line="300" w:lineRule="exact"/>
              <w:jc w:val="left"/>
              <w:rPr>
                <w:color w:val="000000" w:themeColor="text1"/>
                <w:kern w:val="0"/>
                <w:szCs w:val="21"/>
              </w:rPr>
            </w:pPr>
            <w:r w:rsidRPr="00CA6B67">
              <w:rPr>
                <w:rFonts w:hint="eastAsia"/>
                <w:color w:val="000000" w:themeColor="text1"/>
                <w:kern w:val="0"/>
                <w:szCs w:val="21"/>
              </w:rPr>
              <w:t>2</w:t>
            </w:r>
            <w:r w:rsidR="006C59DD" w:rsidRPr="00CA6B67">
              <w:rPr>
                <w:rFonts w:hint="eastAsia"/>
                <w:color w:val="000000" w:themeColor="text1"/>
                <w:kern w:val="0"/>
                <w:szCs w:val="21"/>
              </w:rPr>
              <w:t xml:space="preserve">. </w:t>
            </w:r>
            <w:r w:rsidRPr="00CA6B67">
              <w:rPr>
                <w:rFonts w:hint="eastAsia"/>
                <w:color w:val="000000" w:themeColor="text1"/>
                <w:kern w:val="0"/>
                <w:szCs w:val="21"/>
              </w:rPr>
              <w:t>OIE</w:t>
            </w:r>
            <w:r w:rsidRPr="00CA6B67">
              <w:rPr>
                <w:rFonts w:hint="eastAsia"/>
                <w:color w:val="000000" w:themeColor="text1"/>
                <w:kern w:val="0"/>
                <w:szCs w:val="21"/>
              </w:rPr>
              <w:t>小反刍兽疫参考实验室技术支持证明文件；</w:t>
            </w:r>
          </w:p>
          <w:p w:rsidR="00A3585A" w:rsidRPr="00CA6B67" w:rsidRDefault="00A3585A" w:rsidP="00B662AC">
            <w:pPr>
              <w:widowControl/>
              <w:spacing w:line="300" w:lineRule="exact"/>
              <w:jc w:val="left"/>
              <w:rPr>
                <w:color w:val="000000" w:themeColor="text1"/>
                <w:kern w:val="0"/>
                <w:szCs w:val="21"/>
              </w:rPr>
            </w:pPr>
            <w:r w:rsidRPr="00CA6B67">
              <w:rPr>
                <w:rFonts w:hint="eastAsia"/>
                <w:color w:val="000000" w:themeColor="text1"/>
                <w:kern w:val="0"/>
                <w:szCs w:val="21"/>
              </w:rPr>
              <w:t>3</w:t>
            </w:r>
            <w:r w:rsidR="006C59DD" w:rsidRPr="00CA6B67">
              <w:rPr>
                <w:rFonts w:hint="eastAsia"/>
                <w:color w:val="000000" w:themeColor="text1"/>
                <w:kern w:val="0"/>
                <w:szCs w:val="21"/>
              </w:rPr>
              <w:t xml:space="preserve">. </w:t>
            </w:r>
            <w:r w:rsidRPr="00CA6B67">
              <w:rPr>
                <w:rFonts w:hint="eastAsia"/>
                <w:color w:val="000000" w:themeColor="text1"/>
                <w:kern w:val="0"/>
                <w:szCs w:val="21"/>
              </w:rPr>
              <w:t>国家小反刍兽疫参考实验室技术支持证明文件；</w:t>
            </w:r>
          </w:p>
          <w:p w:rsidR="0026605B" w:rsidRPr="00CA6B67" w:rsidRDefault="00A3585A" w:rsidP="00B662AC">
            <w:pPr>
              <w:widowControl/>
              <w:spacing w:line="300" w:lineRule="exact"/>
              <w:jc w:val="left"/>
              <w:rPr>
                <w:color w:val="000000" w:themeColor="text1"/>
                <w:kern w:val="0"/>
                <w:sz w:val="24"/>
              </w:rPr>
            </w:pPr>
            <w:r w:rsidRPr="00CA6B67">
              <w:rPr>
                <w:rFonts w:hint="eastAsia"/>
                <w:color w:val="000000" w:themeColor="text1"/>
                <w:kern w:val="0"/>
                <w:szCs w:val="21"/>
              </w:rPr>
              <w:t>4</w:t>
            </w:r>
            <w:r w:rsidR="006C59DD" w:rsidRPr="00CA6B67">
              <w:rPr>
                <w:rFonts w:hint="eastAsia"/>
                <w:color w:val="000000" w:themeColor="text1"/>
                <w:kern w:val="0"/>
                <w:szCs w:val="21"/>
              </w:rPr>
              <w:t xml:space="preserve">. </w:t>
            </w:r>
            <w:r w:rsidRPr="00CA6B67">
              <w:rPr>
                <w:rFonts w:hint="eastAsia"/>
                <w:color w:val="000000" w:themeColor="text1"/>
                <w:kern w:val="0"/>
                <w:szCs w:val="21"/>
              </w:rPr>
              <w:t>中国动物卫生与流行病学中心提供技术支持</w:t>
            </w:r>
          </w:p>
        </w:tc>
        <w:tc>
          <w:tcPr>
            <w:tcW w:w="1134" w:type="dxa"/>
            <w:tcBorders>
              <w:top w:val="nil"/>
              <w:left w:val="nil"/>
              <w:bottom w:val="single" w:sz="4" w:space="0" w:color="auto"/>
              <w:right w:val="single" w:sz="4" w:space="0" w:color="auto"/>
            </w:tcBorders>
            <w:shd w:val="clear" w:color="auto" w:fill="auto"/>
            <w:vAlign w:val="center"/>
            <w:hideMark/>
          </w:tcPr>
          <w:p w:rsidR="0026605B" w:rsidRPr="00CA6B67" w:rsidRDefault="0026605B" w:rsidP="00227909">
            <w:pPr>
              <w:widowControl/>
              <w:spacing w:line="400" w:lineRule="exact"/>
              <w:jc w:val="center"/>
              <w:rPr>
                <w:color w:val="000000" w:themeColor="text1"/>
                <w:kern w:val="0"/>
                <w:sz w:val="24"/>
              </w:rPr>
            </w:pPr>
            <w:r w:rsidRPr="00CA6B67">
              <w:rPr>
                <w:color w:val="000000" w:themeColor="text1"/>
                <w:kern w:val="0"/>
                <w:sz w:val="24"/>
              </w:rPr>
              <w:t>5*96</w:t>
            </w:r>
            <w:r w:rsidR="004378DD" w:rsidRPr="00CA6B67">
              <w:rPr>
                <w:color w:val="000000" w:themeColor="text1"/>
                <w:kern w:val="0"/>
                <w:sz w:val="24"/>
              </w:rPr>
              <w:t>孔</w:t>
            </w:r>
            <w:r w:rsidRPr="00CA6B67">
              <w:rPr>
                <w:color w:val="000000" w:themeColor="text1"/>
                <w:kern w:val="0"/>
                <w:sz w:val="24"/>
              </w:rPr>
              <w:t>/</w:t>
            </w:r>
            <w:r w:rsidRPr="00CA6B67">
              <w:rPr>
                <w:color w:val="000000" w:themeColor="text1"/>
                <w:kern w:val="0"/>
                <w:sz w:val="24"/>
              </w:rPr>
              <w:t>盒</w:t>
            </w:r>
          </w:p>
        </w:tc>
        <w:tc>
          <w:tcPr>
            <w:tcW w:w="993" w:type="dxa"/>
            <w:tcBorders>
              <w:top w:val="nil"/>
              <w:left w:val="nil"/>
              <w:bottom w:val="single" w:sz="4" w:space="0" w:color="auto"/>
              <w:right w:val="single" w:sz="4" w:space="0" w:color="auto"/>
            </w:tcBorders>
            <w:shd w:val="clear" w:color="auto" w:fill="auto"/>
            <w:vAlign w:val="center"/>
          </w:tcPr>
          <w:p w:rsidR="0026605B" w:rsidRPr="00CA6B67" w:rsidRDefault="0026605B" w:rsidP="00227909">
            <w:pPr>
              <w:widowControl/>
              <w:spacing w:line="400" w:lineRule="exact"/>
              <w:jc w:val="center"/>
              <w:rPr>
                <w:color w:val="000000" w:themeColor="text1"/>
                <w:kern w:val="0"/>
                <w:sz w:val="24"/>
              </w:rPr>
            </w:pPr>
            <w:r w:rsidRPr="00CA6B67">
              <w:rPr>
                <w:color w:val="000000" w:themeColor="text1"/>
                <w:kern w:val="0"/>
                <w:sz w:val="24"/>
              </w:rPr>
              <w:t>盒</w:t>
            </w:r>
          </w:p>
        </w:tc>
        <w:tc>
          <w:tcPr>
            <w:tcW w:w="1278" w:type="dxa"/>
            <w:tcBorders>
              <w:top w:val="nil"/>
              <w:left w:val="nil"/>
              <w:bottom w:val="single" w:sz="4" w:space="0" w:color="auto"/>
              <w:right w:val="single" w:sz="4" w:space="0" w:color="auto"/>
            </w:tcBorders>
            <w:shd w:val="clear" w:color="auto" w:fill="auto"/>
            <w:vAlign w:val="center"/>
          </w:tcPr>
          <w:p w:rsidR="0026605B" w:rsidRPr="00CA6B67" w:rsidRDefault="0026605B" w:rsidP="00227909">
            <w:pPr>
              <w:widowControl/>
              <w:spacing w:line="400" w:lineRule="exact"/>
              <w:jc w:val="center"/>
              <w:rPr>
                <w:color w:val="000000" w:themeColor="text1"/>
                <w:kern w:val="0"/>
                <w:sz w:val="24"/>
              </w:rPr>
            </w:pPr>
          </w:p>
        </w:tc>
        <w:tc>
          <w:tcPr>
            <w:tcW w:w="1156" w:type="dxa"/>
            <w:tcBorders>
              <w:top w:val="nil"/>
              <w:left w:val="nil"/>
              <w:bottom w:val="single" w:sz="4" w:space="0" w:color="auto"/>
              <w:right w:val="single" w:sz="4" w:space="0" w:color="auto"/>
            </w:tcBorders>
            <w:shd w:val="clear" w:color="auto" w:fill="auto"/>
            <w:vAlign w:val="center"/>
          </w:tcPr>
          <w:p w:rsidR="0026605B" w:rsidRPr="00CA6B67" w:rsidRDefault="0026605B" w:rsidP="00227909">
            <w:pPr>
              <w:widowControl/>
              <w:spacing w:line="400" w:lineRule="exact"/>
              <w:jc w:val="center"/>
              <w:rPr>
                <w:color w:val="000000" w:themeColor="text1"/>
                <w:kern w:val="0"/>
                <w:sz w:val="24"/>
              </w:rPr>
            </w:pPr>
          </w:p>
        </w:tc>
      </w:tr>
    </w:tbl>
    <w:p w:rsidR="00C350BB" w:rsidRDefault="00C350BB" w:rsidP="00695D1E">
      <w:pPr>
        <w:widowControl/>
        <w:spacing w:line="400" w:lineRule="exact"/>
        <w:jc w:val="left"/>
        <w:rPr>
          <w:color w:val="000000" w:themeColor="text1"/>
          <w:kern w:val="0"/>
          <w:sz w:val="24"/>
        </w:rPr>
      </w:pPr>
    </w:p>
    <w:p w:rsidR="00C350BB" w:rsidRDefault="00C350BB" w:rsidP="00695D1E">
      <w:pPr>
        <w:widowControl/>
        <w:spacing w:line="400" w:lineRule="exact"/>
        <w:jc w:val="left"/>
        <w:rPr>
          <w:color w:val="000000" w:themeColor="text1"/>
          <w:kern w:val="0"/>
          <w:sz w:val="24"/>
        </w:rPr>
      </w:pPr>
    </w:p>
    <w:p w:rsidR="00C350BB" w:rsidRPr="00CA6B67" w:rsidRDefault="00C350BB" w:rsidP="00695D1E">
      <w:pPr>
        <w:widowControl/>
        <w:spacing w:line="400" w:lineRule="exact"/>
        <w:jc w:val="left"/>
        <w:rPr>
          <w:rFonts w:hAnsi="宋体"/>
          <w:color w:val="000000" w:themeColor="text1"/>
          <w:kern w:val="0"/>
          <w:sz w:val="24"/>
        </w:rPr>
      </w:pPr>
      <w:r>
        <w:rPr>
          <w:rFonts w:hint="eastAsia"/>
          <w:color w:val="000000" w:themeColor="text1"/>
          <w:kern w:val="0"/>
          <w:sz w:val="24"/>
        </w:rPr>
        <w:t>包</w:t>
      </w:r>
      <w:r>
        <w:rPr>
          <w:rFonts w:hint="eastAsia"/>
          <w:color w:val="000000" w:themeColor="text1"/>
          <w:kern w:val="0"/>
          <w:sz w:val="24"/>
        </w:rPr>
        <w:t>15-</w:t>
      </w:r>
      <w:r>
        <w:rPr>
          <w:rFonts w:hint="eastAsia"/>
          <w:color w:val="000000" w:themeColor="text1"/>
          <w:kern w:val="0"/>
          <w:sz w:val="24"/>
        </w:rPr>
        <w:t>包</w:t>
      </w:r>
      <w:r>
        <w:rPr>
          <w:rFonts w:hint="eastAsia"/>
          <w:color w:val="000000" w:themeColor="text1"/>
          <w:kern w:val="0"/>
          <w:sz w:val="24"/>
        </w:rPr>
        <w:t>40</w:t>
      </w:r>
      <w:r>
        <w:rPr>
          <w:rFonts w:hint="eastAsia"/>
          <w:color w:val="000000" w:themeColor="text1"/>
          <w:kern w:val="0"/>
          <w:sz w:val="24"/>
        </w:rPr>
        <w:t>报价单</w:t>
      </w:r>
      <w:r w:rsidR="00A03319">
        <w:rPr>
          <w:rFonts w:hint="eastAsia"/>
          <w:color w:val="000000" w:themeColor="text1"/>
          <w:kern w:val="0"/>
          <w:sz w:val="24"/>
        </w:rPr>
        <w:t xml:space="preserve">   </w:t>
      </w:r>
      <w:r w:rsidRPr="00CA6B67">
        <w:rPr>
          <w:rFonts w:hint="eastAsia"/>
          <w:color w:val="000000" w:themeColor="text1"/>
          <w:kern w:val="0"/>
          <w:sz w:val="24"/>
        </w:rPr>
        <w:t>例：</w:t>
      </w:r>
    </w:p>
    <w:tbl>
      <w:tblPr>
        <w:tblW w:w="8747" w:type="dxa"/>
        <w:jc w:val="center"/>
        <w:tblLayout w:type="fixed"/>
        <w:tblLook w:val="04A0"/>
      </w:tblPr>
      <w:tblGrid>
        <w:gridCol w:w="750"/>
        <w:gridCol w:w="1650"/>
        <w:gridCol w:w="1786"/>
        <w:gridCol w:w="1134"/>
        <w:gridCol w:w="993"/>
        <w:gridCol w:w="1278"/>
        <w:gridCol w:w="1156"/>
      </w:tblGrid>
      <w:tr w:rsidR="005C3CA2" w:rsidRPr="00CA6B67" w:rsidTr="00687213">
        <w:trPr>
          <w:trHeight w:val="1205"/>
          <w:jc w:val="center"/>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CA2" w:rsidRPr="00CA6B67" w:rsidRDefault="005C3CA2" w:rsidP="00687213">
            <w:pPr>
              <w:widowControl/>
              <w:spacing w:line="400" w:lineRule="exact"/>
              <w:jc w:val="center"/>
              <w:rPr>
                <w:color w:val="000000" w:themeColor="text1"/>
                <w:kern w:val="0"/>
                <w:sz w:val="24"/>
              </w:rPr>
            </w:pPr>
            <w:r w:rsidRPr="00CA6B67">
              <w:rPr>
                <w:color w:val="000000" w:themeColor="text1"/>
                <w:kern w:val="0"/>
                <w:sz w:val="24"/>
              </w:rPr>
              <w:t>分包</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687213">
            <w:pPr>
              <w:widowControl/>
              <w:spacing w:line="400" w:lineRule="exact"/>
              <w:jc w:val="center"/>
              <w:rPr>
                <w:color w:val="000000" w:themeColor="text1"/>
                <w:kern w:val="0"/>
                <w:sz w:val="24"/>
              </w:rPr>
            </w:pPr>
            <w:r w:rsidRPr="00CA6B67">
              <w:rPr>
                <w:color w:val="000000" w:themeColor="text1"/>
                <w:kern w:val="0"/>
                <w:sz w:val="24"/>
              </w:rPr>
              <w:t>试剂盒名称</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687213">
            <w:pPr>
              <w:widowControl/>
              <w:spacing w:line="400" w:lineRule="exact"/>
              <w:jc w:val="center"/>
              <w:rPr>
                <w:color w:val="000000" w:themeColor="text1"/>
                <w:kern w:val="0"/>
                <w:sz w:val="24"/>
              </w:rPr>
            </w:pPr>
            <w:r w:rsidRPr="00CA6B67">
              <w:rPr>
                <w:rFonts w:hint="eastAsia"/>
                <w:color w:val="000000" w:themeColor="text1"/>
                <w:kern w:val="0"/>
                <w:sz w:val="24"/>
              </w:rPr>
              <w:t>品牌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687213">
            <w:pPr>
              <w:widowControl/>
              <w:spacing w:line="400" w:lineRule="exact"/>
              <w:jc w:val="center"/>
              <w:rPr>
                <w:color w:val="000000" w:themeColor="text1"/>
                <w:kern w:val="0"/>
                <w:sz w:val="24"/>
              </w:rPr>
            </w:pPr>
            <w:r w:rsidRPr="00CA6B67">
              <w:rPr>
                <w:color w:val="000000" w:themeColor="text1"/>
                <w:kern w:val="0"/>
                <w:sz w:val="24"/>
              </w:rPr>
              <w:t>规格</w:t>
            </w:r>
          </w:p>
        </w:tc>
        <w:tc>
          <w:tcPr>
            <w:tcW w:w="993"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687213">
            <w:pPr>
              <w:widowControl/>
              <w:spacing w:line="400" w:lineRule="exact"/>
              <w:jc w:val="center"/>
              <w:rPr>
                <w:color w:val="000000" w:themeColor="text1"/>
                <w:kern w:val="0"/>
                <w:sz w:val="24"/>
              </w:rPr>
            </w:pPr>
            <w:r w:rsidRPr="00CA6B67">
              <w:rPr>
                <w:color w:val="000000" w:themeColor="text1"/>
                <w:kern w:val="0"/>
                <w:sz w:val="24"/>
              </w:rPr>
              <w:t>单</w:t>
            </w:r>
            <w:r w:rsidRPr="00CA6B67">
              <w:rPr>
                <w:rFonts w:hint="eastAsia"/>
                <w:color w:val="000000" w:themeColor="text1"/>
                <w:kern w:val="0"/>
                <w:sz w:val="24"/>
              </w:rPr>
              <w:t>位</w:t>
            </w:r>
          </w:p>
        </w:tc>
        <w:tc>
          <w:tcPr>
            <w:tcW w:w="1278"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687213">
            <w:pPr>
              <w:widowControl/>
              <w:spacing w:line="400" w:lineRule="exact"/>
              <w:jc w:val="center"/>
              <w:rPr>
                <w:color w:val="000000" w:themeColor="text1"/>
                <w:kern w:val="0"/>
                <w:sz w:val="24"/>
              </w:rPr>
            </w:pPr>
            <w:r w:rsidRPr="00CA6B67">
              <w:rPr>
                <w:rFonts w:hint="eastAsia"/>
                <w:color w:val="000000" w:themeColor="text1"/>
                <w:kern w:val="0"/>
                <w:sz w:val="24"/>
              </w:rPr>
              <w:t>单</w:t>
            </w:r>
            <w:r w:rsidRPr="00CA6B67">
              <w:rPr>
                <w:color w:val="000000" w:themeColor="text1"/>
                <w:kern w:val="0"/>
                <w:sz w:val="24"/>
              </w:rPr>
              <w:t>价</w:t>
            </w:r>
            <w:r w:rsidRPr="00CA6B67">
              <w:rPr>
                <w:rFonts w:hint="eastAsia"/>
                <w:color w:val="000000" w:themeColor="text1"/>
                <w:kern w:val="0"/>
                <w:sz w:val="24"/>
              </w:rPr>
              <w:t>（</w:t>
            </w:r>
            <w:r w:rsidRPr="00CA6B67">
              <w:rPr>
                <w:color w:val="000000" w:themeColor="text1"/>
                <w:kern w:val="0"/>
                <w:sz w:val="24"/>
              </w:rPr>
              <w:t>元</w:t>
            </w:r>
            <w:r w:rsidRPr="00CA6B67">
              <w:rPr>
                <w:rFonts w:hint="eastAsia"/>
                <w:color w:val="000000" w:themeColor="text1"/>
                <w:kern w:val="0"/>
                <w:sz w:val="24"/>
              </w:rPr>
              <w:t>）</w:t>
            </w:r>
          </w:p>
        </w:tc>
        <w:tc>
          <w:tcPr>
            <w:tcW w:w="1156" w:type="dxa"/>
            <w:tcBorders>
              <w:top w:val="single" w:sz="4" w:space="0" w:color="auto"/>
              <w:left w:val="nil"/>
              <w:bottom w:val="single" w:sz="4" w:space="0" w:color="auto"/>
              <w:right w:val="single" w:sz="4" w:space="0" w:color="auto"/>
            </w:tcBorders>
            <w:shd w:val="clear" w:color="auto" w:fill="auto"/>
            <w:vAlign w:val="center"/>
          </w:tcPr>
          <w:p w:rsidR="005C3CA2" w:rsidRPr="00CA6B67" w:rsidRDefault="005C3CA2" w:rsidP="00687213">
            <w:pPr>
              <w:widowControl/>
              <w:spacing w:line="400" w:lineRule="exact"/>
              <w:jc w:val="center"/>
              <w:rPr>
                <w:color w:val="000000" w:themeColor="text1"/>
                <w:kern w:val="0"/>
                <w:sz w:val="24"/>
              </w:rPr>
            </w:pPr>
            <w:r w:rsidRPr="00CA6B67">
              <w:rPr>
                <w:color w:val="000000" w:themeColor="text1"/>
                <w:kern w:val="0"/>
                <w:sz w:val="24"/>
              </w:rPr>
              <w:t>备注</w:t>
            </w:r>
          </w:p>
        </w:tc>
      </w:tr>
      <w:tr w:rsidR="005C3CA2" w:rsidRPr="00CA6B67" w:rsidTr="00C350BB">
        <w:trPr>
          <w:trHeight w:hRule="exact" w:val="1652"/>
          <w:jc w:val="center"/>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5C3CA2" w:rsidRPr="00CA6B67" w:rsidRDefault="005C3CA2" w:rsidP="00687213">
            <w:pPr>
              <w:widowControl/>
              <w:spacing w:line="400" w:lineRule="exact"/>
              <w:jc w:val="center"/>
              <w:rPr>
                <w:color w:val="000000" w:themeColor="text1"/>
                <w:kern w:val="0"/>
                <w:sz w:val="24"/>
              </w:rPr>
            </w:pPr>
            <w:r w:rsidRPr="00CA6B67">
              <w:rPr>
                <w:color w:val="000000" w:themeColor="text1"/>
                <w:kern w:val="0"/>
                <w:sz w:val="24"/>
              </w:rPr>
              <w:t>1</w:t>
            </w:r>
            <w:r w:rsidRPr="00CA6B67">
              <w:rPr>
                <w:rFonts w:hint="eastAsia"/>
                <w:color w:val="000000" w:themeColor="text1"/>
                <w:kern w:val="0"/>
                <w:sz w:val="24"/>
              </w:rPr>
              <w:t>5</w:t>
            </w:r>
          </w:p>
        </w:tc>
        <w:tc>
          <w:tcPr>
            <w:tcW w:w="1650" w:type="dxa"/>
            <w:tcBorders>
              <w:top w:val="nil"/>
              <w:left w:val="nil"/>
              <w:bottom w:val="single" w:sz="4" w:space="0" w:color="auto"/>
              <w:right w:val="single" w:sz="4" w:space="0" w:color="auto"/>
            </w:tcBorders>
            <w:shd w:val="clear" w:color="auto" w:fill="auto"/>
            <w:vAlign w:val="center"/>
            <w:hideMark/>
          </w:tcPr>
          <w:p w:rsidR="005C3CA2" w:rsidRPr="00CA6B67" w:rsidRDefault="005C3CA2" w:rsidP="00687213">
            <w:pPr>
              <w:widowControl/>
              <w:spacing w:line="400" w:lineRule="exact"/>
              <w:jc w:val="center"/>
              <w:rPr>
                <w:color w:val="000000" w:themeColor="text1"/>
                <w:kern w:val="0"/>
                <w:sz w:val="24"/>
              </w:rPr>
            </w:pPr>
            <w:r w:rsidRPr="00CA6B67">
              <w:rPr>
                <w:color w:val="000000" w:themeColor="text1"/>
                <w:kern w:val="0"/>
                <w:sz w:val="24"/>
              </w:rPr>
              <w:t>猪繁殖与呼吸综合征病毒抗体检测试剂盒</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5C3CA2" w:rsidRPr="00CA6B67" w:rsidRDefault="005C3CA2" w:rsidP="00687213">
            <w:pPr>
              <w:widowControl/>
              <w:spacing w:line="240" w:lineRule="exact"/>
              <w:jc w:val="center"/>
              <w:rPr>
                <w:color w:val="000000" w:themeColor="text1"/>
                <w:kern w:val="0"/>
                <w:sz w:val="24"/>
              </w:rPr>
            </w:pPr>
          </w:p>
        </w:tc>
        <w:tc>
          <w:tcPr>
            <w:tcW w:w="1134" w:type="dxa"/>
            <w:tcBorders>
              <w:top w:val="nil"/>
              <w:left w:val="nil"/>
              <w:bottom w:val="single" w:sz="4" w:space="0" w:color="auto"/>
              <w:right w:val="single" w:sz="4" w:space="0" w:color="auto"/>
            </w:tcBorders>
            <w:shd w:val="clear" w:color="auto" w:fill="auto"/>
            <w:vAlign w:val="center"/>
            <w:hideMark/>
          </w:tcPr>
          <w:p w:rsidR="005C3CA2" w:rsidRPr="00CA6B67" w:rsidRDefault="005C3CA2" w:rsidP="00687213">
            <w:pPr>
              <w:widowControl/>
              <w:spacing w:line="240" w:lineRule="exact"/>
              <w:jc w:val="center"/>
              <w:rPr>
                <w:color w:val="000000" w:themeColor="text1"/>
                <w:kern w:val="0"/>
                <w:sz w:val="24"/>
              </w:rPr>
            </w:pPr>
            <w:r w:rsidRPr="00CA6B67">
              <w:rPr>
                <w:color w:val="000000" w:themeColor="text1"/>
                <w:kern w:val="0"/>
                <w:sz w:val="24"/>
              </w:rPr>
              <w:t>96</w:t>
            </w:r>
            <w:r w:rsidRPr="00CA6B67">
              <w:rPr>
                <w:color w:val="000000" w:themeColor="text1"/>
                <w:kern w:val="0"/>
                <w:sz w:val="24"/>
              </w:rPr>
              <w:t>孔</w:t>
            </w:r>
            <w:r w:rsidRPr="00CA6B67">
              <w:rPr>
                <w:color w:val="000000" w:themeColor="text1"/>
                <w:kern w:val="0"/>
                <w:sz w:val="24"/>
              </w:rPr>
              <w:t>/</w:t>
            </w:r>
            <w:r w:rsidRPr="00CA6B67">
              <w:rPr>
                <w:color w:val="000000" w:themeColor="text1"/>
                <w:kern w:val="0"/>
                <w:sz w:val="24"/>
              </w:rPr>
              <w:t>板</w:t>
            </w:r>
          </w:p>
        </w:tc>
        <w:tc>
          <w:tcPr>
            <w:tcW w:w="993" w:type="dxa"/>
            <w:tcBorders>
              <w:top w:val="nil"/>
              <w:left w:val="nil"/>
              <w:bottom w:val="single" w:sz="4" w:space="0" w:color="auto"/>
              <w:right w:val="single" w:sz="4" w:space="0" w:color="auto"/>
            </w:tcBorders>
            <w:shd w:val="clear" w:color="auto" w:fill="auto"/>
            <w:vAlign w:val="center"/>
          </w:tcPr>
          <w:p w:rsidR="005C3CA2" w:rsidRPr="00CA6B67" w:rsidRDefault="005C3CA2" w:rsidP="00687213">
            <w:pPr>
              <w:widowControl/>
              <w:spacing w:line="240" w:lineRule="exact"/>
              <w:jc w:val="center"/>
              <w:rPr>
                <w:color w:val="000000" w:themeColor="text1"/>
                <w:kern w:val="0"/>
                <w:sz w:val="24"/>
              </w:rPr>
            </w:pPr>
            <w:r w:rsidRPr="00CA6B67">
              <w:rPr>
                <w:color w:val="000000" w:themeColor="text1"/>
                <w:kern w:val="0"/>
                <w:sz w:val="24"/>
              </w:rPr>
              <w:t>板</w:t>
            </w:r>
          </w:p>
        </w:tc>
        <w:tc>
          <w:tcPr>
            <w:tcW w:w="1278" w:type="dxa"/>
            <w:tcBorders>
              <w:top w:val="nil"/>
              <w:left w:val="nil"/>
              <w:bottom w:val="single" w:sz="4" w:space="0" w:color="auto"/>
              <w:right w:val="single" w:sz="4" w:space="0" w:color="auto"/>
            </w:tcBorders>
            <w:shd w:val="clear" w:color="auto" w:fill="auto"/>
            <w:vAlign w:val="center"/>
          </w:tcPr>
          <w:p w:rsidR="005C3CA2" w:rsidRPr="00CA6B67" w:rsidRDefault="005C3CA2" w:rsidP="00687213">
            <w:pPr>
              <w:widowControl/>
              <w:spacing w:line="400" w:lineRule="exact"/>
              <w:jc w:val="center"/>
              <w:rPr>
                <w:color w:val="000000" w:themeColor="text1"/>
                <w:kern w:val="0"/>
                <w:sz w:val="24"/>
              </w:rPr>
            </w:pPr>
          </w:p>
        </w:tc>
        <w:tc>
          <w:tcPr>
            <w:tcW w:w="1156" w:type="dxa"/>
            <w:tcBorders>
              <w:top w:val="nil"/>
              <w:left w:val="nil"/>
              <w:bottom w:val="single" w:sz="4" w:space="0" w:color="auto"/>
              <w:right w:val="single" w:sz="4" w:space="0" w:color="auto"/>
            </w:tcBorders>
            <w:shd w:val="clear" w:color="auto" w:fill="auto"/>
            <w:vAlign w:val="center"/>
          </w:tcPr>
          <w:p w:rsidR="005C3CA2" w:rsidRPr="00CA6B67" w:rsidRDefault="005C3CA2" w:rsidP="00687213">
            <w:pPr>
              <w:widowControl/>
              <w:spacing w:line="400" w:lineRule="exact"/>
              <w:jc w:val="center"/>
              <w:rPr>
                <w:color w:val="000000" w:themeColor="text1"/>
                <w:kern w:val="0"/>
                <w:sz w:val="24"/>
              </w:rPr>
            </w:pPr>
          </w:p>
        </w:tc>
      </w:tr>
    </w:tbl>
    <w:p w:rsidR="005C3CA2" w:rsidRPr="00CA6B67" w:rsidRDefault="00C350BB" w:rsidP="00C350BB">
      <w:pPr>
        <w:spacing w:line="520" w:lineRule="exact"/>
        <w:jc w:val="left"/>
        <w:rPr>
          <w:rFonts w:hAnsi="宋体"/>
          <w:color w:val="000000" w:themeColor="text1"/>
          <w:kern w:val="0"/>
          <w:sz w:val="24"/>
        </w:rPr>
      </w:pPr>
      <w:r>
        <w:rPr>
          <w:rFonts w:hAnsi="宋体"/>
          <w:color w:val="000000" w:themeColor="text1"/>
          <w:kern w:val="0"/>
          <w:sz w:val="24"/>
        </w:rPr>
        <w:t>注：</w:t>
      </w:r>
      <w:r w:rsidR="00E20ED3">
        <w:rPr>
          <w:rFonts w:hAnsi="宋体"/>
          <w:color w:val="000000" w:themeColor="text1"/>
          <w:kern w:val="0"/>
          <w:sz w:val="24"/>
        </w:rPr>
        <w:t>报价单的</w:t>
      </w:r>
      <w:r>
        <w:rPr>
          <w:rFonts w:hAnsi="宋体"/>
          <w:color w:val="000000" w:themeColor="text1"/>
          <w:kern w:val="0"/>
          <w:sz w:val="24"/>
        </w:rPr>
        <w:t>分包序号、试剂盒名称、参数</w:t>
      </w:r>
      <w:r>
        <w:rPr>
          <w:rFonts w:hAnsi="宋体" w:hint="eastAsia"/>
          <w:color w:val="000000" w:themeColor="text1"/>
          <w:kern w:val="0"/>
          <w:sz w:val="24"/>
        </w:rPr>
        <w:t>（建议</w:t>
      </w:r>
      <w:r>
        <w:rPr>
          <w:rFonts w:hAnsi="宋体"/>
          <w:color w:val="000000" w:themeColor="text1"/>
          <w:kern w:val="0"/>
          <w:sz w:val="24"/>
        </w:rPr>
        <w:t>品牌）、规格、单位、单价等信息参照</w:t>
      </w:r>
      <w:r w:rsidRPr="00C350BB">
        <w:rPr>
          <w:rFonts w:hAnsi="宋体" w:hint="eastAsia"/>
          <w:color w:val="000000" w:themeColor="text1"/>
          <w:kern w:val="0"/>
          <w:sz w:val="24"/>
        </w:rPr>
        <w:t>采购项目分包表</w:t>
      </w:r>
      <w:r>
        <w:rPr>
          <w:rFonts w:hAnsi="宋体" w:hint="eastAsia"/>
          <w:color w:val="000000" w:themeColor="text1"/>
          <w:kern w:val="0"/>
          <w:sz w:val="24"/>
        </w:rPr>
        <w:t>，</w:t>
      </w:r>
      <w:r>
        <w:rPr>
          <w:rFonts w:hAnsi="宋体"/>
          <w:color w:val="000000" w:themeColor="text1"/>
          <w:kern w:val="0"/>
          <w:sz w:val="24"/>
        </w:rPr>
        <w:t>不得随意更改。</w:t>
      </w:r>
    </w:p>
    <w:sectPr w:rsidR="005C3CA2" w:rsidRPr="00CA6B67" w:rsidSect="00C90F19">
      <w:pgSz w:w="11907" w:h="16840"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8CB" w:rsidRDefault="004618CB" w:rsidP="00F67D5D">
      <w:r>
        <w:separator/>
      </w:r>
    </w:p>
  </w:endnote>
  <w:endnote w:type="continuationSeparator" w:id="1">
    <w:p w:rsidR="004618CB" w:rsidRDefault="004618CB" w:rsidP="00F67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42F" w:rsidRDefault="0095242F" w:rsidP="00227909">
    <w:pPr>
      <w:pStyle w:val="a4"/>
      <w:jc w:val="center"/>
    </w:pPr>
    <w:r w:rsidRPr="00E654BA">
      <w:rPr>
        <w:rFonts w:hint="eastAsia"/>
        <w:sz w:val="32"/>
        <w:szCs w:val="32"/>
      </w:rPr>
      <w:t>—</w:t>
    </w:r>
    <w:r w:rsidRPr="00E654BA">
      <w:rPr>
        <w:rFonts w:hint="eastAsia"/>
        <w:sz w:val="32"/>
        <w:szCs w:val="32"/>
      </w:rPr>
      <w:t xml:space="preserve"> </w:t>
    </w:r>
    <w:r w:rsidR="00084E03" w:rsidRPr="00E654BA">
      <w:rPr>
        <w:sz w:val="32"/>
        <w:szCs w:val="32"/>
      </w:rPr>
      <w:fldChar w:fldCharType="begin"/>
    </w:r>
    <w:r w:rsidRPr="00E654BA">
      <w:rPr>
        <w:sz w:val="32"/>
        <w:szCs w:val="32"/>
      </w:rPr>
      <w:instrText xml:space="preserve"> PAGE   \* MERGEFORMAT </w:instrText>
    </w:r>
    <w:r w:rsidR="00084E03" w:rsidRPr="00E654BA">
      <w:rPr>
        <w:sz w:val="32"/>
        <w:szCs w:val="32"/>
      </w:rPr>
      <w:fldChar w:fldCharType="separate"/>
    </w:r>
    <w:r w:rsidR="004A7D22" w:rsidRPr="004A7D22">
      <w:rPr>
        <w:noProof/>
        <w:sz w:val="32"/>
        <w:szCs w:val="32"/>
        <w:lang w:val="zh-CN"/>
      </w:rPr>
      <w:t>1</w:t>
    </w:r>
    <w:r w:rsidR="00084E03" w:rsidRPr="00E654BA">
      <w:rPr>
        <w:sz w:val="32"/>
        <w:szCs w:val="32"/>
      </w:rPr>
      <w:fldChar w:fldCharType="end"/>
    </w:r>
    <w:r w:rsidRPr="00E654BA">
      <w:rPr>
        <w:rFonts w:hint="eastAsia"/>
        <w:sz w:val="32"/>
        <w:szCs w:val="32"/>
      </w:rPr>
      <w:t xml:space="preserve"> </w:t>
    </w:r>
    <w:r w:rsidRPr="00E654BA">
      <w:rPr>
        <w:rFonts w:hint="eastAsia"/>
        <w:sz w:val="32"/>
        <w:szCs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8CB" w:rsidRDefault="004618CB" w:rsidP="00F67D5D">
      <w:r>
        <w:separator/>
      </w:r>
    </w:p>
  </w:footnote>
  <w:footnote w:type="continuationSeparator" w:id="1">
    <w:p w:rsidR="004618CB" w:rsidRDefault="004618CB" w:rsidP="00F67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51F25"/>
    <w:multiLevelType w:val="hybridMultilevel"/>
    <w:tmpl w:val="EE4464F4"/>
    <w:lvl w:ilvl="0" w:tplc="204A104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523330"/>
    <w:multiLevelType w:val="hybridMultilevel"/>
    <w:tmpl w:val="EC7E1EFC"/>
    <w:lvl w:ilvl="0" w:tplc="403A4066">
      <w:start w:val="1"/>
      <w:numFmt w:val="japaneseCounting"/>
      <w:lvlText w:val="%1、"/>
      <w:lvlJc w:val="left"/>
      <w:pPr>
        <w:ind w:left="510" w:hanging="51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803FD0"/>
    <w:multiLevelType w:val="hybridMultilevel"/>
    <w:tmpl w:val="61CAF492"/>
    <w:lvl w:ilvl="0" w:tplc="E550E3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DF4"/>
    <w:rsid w:val="00005F0E"/>
    <w:rsid w:val="000061ED"/>
    <w:rsid w:val="000132A2"/>
    <w:rsid w:val="000200C1"/>
    <w:rsid w:val="000269CC"/>
    <w:rsid w:val="00033E00"/>
    <w:rsid w:val="0004247F"/>
    <w:rsid w:val="00044753"/>
    <w:rsid w:val="000527B9"/>
    <w:rsid w:val="00056BA0"/>
    <w:rsid w:val="00057D0C"/>
    <w:rsid w:val="00062A5F"/>
    <w:rsid w:val="000634B0"/>
    <w:rsid w:val="00064B7D"/>
    <w:rsid w:val="00065D6C"/>
    <w:rsid w:val="000677A0"/>
    <w:rsid w:val="000751B9"/>
    <w:rsid w:val="00082408"/>
    <w:rsid w:val="000824E4"/>
    <w:rsid w:val="00083660"/>
    <w:rsid w:val="000841AB"/>
    <w:rsid w:val="00084E03"/>
    <w:rsid w:val="000878E7"/>
    <w:rsid w:val="000922FB"/>
    <w:rsid w:val="00092F25"/>
    <w:rsid w:val="000941FA"/>
    <w:rsid w:val="000943DB"/>
    <w:rsid w:val="000A0FB9"/>
    <w:rsid w:val="000A34B4"/>
    <w:rsid w:val="000A373F"/>
    <w:rsid w:val="000A77A7"/>
    <w:rsid w:val="000C0109"/>
    <w:rsid w:val="000C394F"/>
    <w:rsid w:val="000C5967"/>
    <w:rsid w:val="000D08D5"/>
    <w:rsid w:val="000E008F"/>
    <w:rsid w:val="000F0918"/>
    <w:rsid w:val="000F15C0"/>
    <w:rsid w:val="000F20E0"/>
    <w:rsid w:val="000F222B"/>
    <w:rsid w:val="000F5A06"/>
    <w:rsid w:val="00103898"/>
    <w:rsid w:val="00104DB6"/>
    <w:rsid w:val="001076CC"/>
    <w:rsid w:val="0011189D"/>
    <w:rsid w:val="00111A0F"/>
    <w:rsid w:val="00113D3A"/>
    <w:rsid w:val="00122340"/>
    <w:rsid w:val="00123376"/>
    <w:rsid w:val="00124995"/>
    <w:rsid w:val="001264BA"/>
    <w:rsid w:val="00142F5B"/>
    <w:rsid w:val="001508A9"/>
    <w:rsid w:val="00152A1F"/>
    <w:rsid w:val="00153FDA"/>
    <w:rsid w:val="001752FB"/>
    <w:rsid w:val="00183092"/>
    <w:rsid w:val="00185205"/>
    <w:rsid w:val="001909AD"/>
    <w:rsid w:val="0019120E"/>
    <w:rsid w:val="00197617"/>
    <w:rsid w:val="001A07F8"/>
    <w:rsid w:val="001A3C61"/>
    <w:rsid w:val="001A4C55"/>
    <w:rsid w:val="001A4F76"/>
    <w:rsid w:val="001B7DB3"/>
    <w:rsid w:val="001C1319"/>
    <w:rsid w:val="001C33E9"/>
    <w:rsid w:val="001C38BB"/>
    <w:rsid w:val="001D7346"/>
    <w:rsid w:val="001E1EE6"/>
    <w:rsid w:val="001E2541"/>
    <w:rsid w:val="001E4F1A"/>
    <w:rsid w:val="001F121E"/>
    <w:rsid w:val="001F2652"/>
    <w:rsid w:val="00201689"/>
    <w:rsid w:val="00202917"/>
    <w:rsid w:val="00203107"/>
    <w:rsid w:val="00206057"/>
    <w:rsid w:val="00225A62"/>
    <w:rsid w:val="00227598"/>
    <w:rsid w:val="00227909"/>
    <w:rsid w:val="00230279"/>
    <w:rsid w:val="0023159D"/>
    <w:rsid w:val="00231BEC"/>
    <w:rsid w:val="002420AD"/>
    <w:rsid w:val="002506D2"/>
    <w:rsid w:val="00251F18"/>
    <w:rsid w:val="00261503"/>
    <w:rsid w:val="00264A32"/>
    <w:rsid w:val="00265EF6"/>
    <w:rsid w:val="0026605B"/>
    <w:rsid w:val="002733C8"/>
    <w:rsid w:val="002809F8"/>
    <w:rsid w:val="0028368C"/>
    <w:rsid w:val="002A5394"/>
    <w:rsid w:val="002B22F2"/>
    <w:rsid w:val="002B5716"/>
    <w:rsid w:val="002C69CA"/>
    <w:rsid w:val="002C6F6D"/>
    <w:rsid w:val="002D354D"/>
    <w:rsid w:val="002D3945"/>
    <w:rsid w:val="002D410E"/>
    <w:rsid w:val="002E56BF"/>
    <w:rsid w:val="002E5E7F"/>
    <w:rsid w:val="002E6C4D"/>
    <w:rsid w:val="002E7992"/>
    <w:rsid w:val="002F2EC1"/>
    <w:rsid w:val="002F3700"/>
    <w:rsid w:val="00302108"/>
    <w:rsid w:val="0030774D"/>
    <w:rsid w:val="003116C4"/>
    <w:rsid w:val="0031492B"/>
    <w:rsid w:val="003154B3"/>
    <w:rsid w:val="003245FB"/>
    <w:rsid w:val="00332BF4"/>
    <w:rsid w:val="00334037"/>
    <w:rsid w:val="003359DC"/>
    <w:rsid w:val="003370CF"/>
    <w:rsid w:val="00351085"/>
    <w:rsid w:val="00356428"/>
    <w:rsid w:val="0035761F"/>
    <w:rsid w:val="003668F0"/>
    <w:rsid w:val="00366DA1"/>
    <w:rsid w:val="003676CE"/>
    <w:rsid w:val="00367AE5"/>
    <w:rsid w:val="00367E36"/>
    <w:rsid w:val="003750A5"/>
    <w:rsid w:val="003802B8"/>
    <w:rsid w:val="00380497"/>
    <w:rsid w:val="00381C65"/>
    <w:rsid w:val="00396920"/>
    <w:rsid w:val="003A18D8"/>
    <w:rsid w:val="003B527F"/>
    <w:rsid w:val="003C42C9"/>
    <w:rsid w:val="003D20A0"/>
    <w:rsid w:val="003D32F6"/>
    <w:rsid w:val="003E3180"/>
    <w:rsid w:val="003E799A"/>
    <w:rsid w:val="004028B1"/>
    <w:rsid w:val="00404DB5"/>
    <w:rsid w:val="0041430C"/>
    <w:rsid w:val="00432098"/>
    <w:rsid w:val="0043262E"/>
    <w:rsid w:val="004346FC"/>
    <w:rsid w:val="00435713"/>
    <w:rsid w:val="004378DD"/>
    <w:rsid w:val="00442F40"/>
    <w:rsid w:val="00446381"/>
    <w:rsid w:val="00447DF4"/>
    <w:rsid w:val="004518ED"/>
    <w:rsid w:val="00455B79"/>
    <w:rsid w:val="004603BD"/>
    <w:rsid w:val="004618CB"/>
    <w:rsid w:val="00467AE1"/>
    <w:rsid w:val="004700D8"/>
    <w:rsid w:val="00470D6F"/>
    <w:rsid w:val="00477940"/>
    <w:rsid w:val="00480950"/>
    <w:rsid w:val="004826A9"/>
    <w:rsid w:val="0048363B"/>
    <w:rsid w:val="00487A97"/>
    <w:rsid w:val="00494FCF"/>
    <w:rsid w:val="00497F06"/>
    <w:rsid w:val="004A7D22"/>
    <w:rsid w:val="004B2B8A"/>
    <w:rsid w:val="004B4A28"/>
    <w:rsid w:val="004C27BD"/>
    <w:rsid w:val="004D657B"/>
    <w:rsid w:val="004E4915"/>
    <w:rsid w:val="004F2AD4"/>
    <w:rsid w:val="004F7400"/>
    <w:rsid w:val="00501BF3"/>
    <w:rsid w:val="00511AD5"/>
    <w:rsid w:val="00511BB1"/>
    <w:rsid w:val="00523B2B"/>
    <w:rsid w:val="00523D10"/>
    <w:rsid w:val="005252C2"/>
    <w:rsid w:val="00525FA6"/>
    <w:rsid w:val="005265A5"/>
    <w:rsid w:val="005272DF"/>
    <w:rsid w:val="0053156B"/>
    <w:rsid w:val="005330A3"/>
    <w:rsid w:val="00537499"/>
    <w:rsid w:val="0054220F"/>
    <w:rsid w:val="005457A6"/>
    <w:rsid w:val="00576622"/>
    <w:rsid w:val="0058041E"/>
    <w:rsid w:val="0058633F"/>
    <w:rsid w:val="00590E39"/>
    <w:rsid w:val="00596404"/>
    <w:rsid w:val="005B21A0"/>
    <w:rsid w:val="005B34E4"/>
    <w:rsid w:val="005B3BA1"/>
    <w:rsid w:val="005C3CA2"/>
    <w:rsid w:val="005D4174"/>
    <w:rsid w:val="005E391F"/>
    <w:rsid w:val="005E52CF"/>
    <w:rsid w:val="005E7234"/>
    <w:rsid w:val="005F65CD"/>
    <w:rsid w:val="005F7FFB"/>
    <w:rsid w:val="00600952"/>
    <w:rsid w:val="00603BCF"/>
    <w:rsid w:val="00623D72"/>
    <w:rsid w:val="00631F42"/>
    <w:rsid w:val="00632AD8"/>
    <w:rsid w:val="00664160"/>
    <w:rsid w:val="00666637"/>
    <w:rsid w:val="006761AB"/>
    <w:rsid w:val="0068240D"/>
    <w:rsid w:val="00687300"/>
    <w:rsid w:val="006903C7"/>
    <w:rsid w:val="00695D1E"/>
    <w:rsid w:val="006B566E"/>
    <w:rsid w:val="006C59DD"/>
    <w:rsid w:val="006D3AF7"/>
    <w:rsid w:val="006D53F9"/>
    <w:rsid w:val="006E0DFF"/>
    <w:rsid w:val="006E215F"/>
    <w:rsid w:val="006E42FC"/>
    <w:rsid w:val="006E4727"/>
    <w:rsid w:val="006E5257"/>
    <w:rsid w:val="006E71F1"/>
    <w:rsid w:val="006F33E8"/>
    <w:rsid w:val="006F47BC"/>
    <w:rsid w:val="006F76CB"/>
    <w:rsid w:val="007040AE"/>
    <w:rsid w:val="00704975"/>
    <w:rsid w:val="007051B3"/>
    <w:rsid w:val="0071037A"/>
    <w:rsid w:val="00716356"/>
    <w:rsid w:val="00720455"/>
    <w:rsid w:val="00723FBF"/>
    <w:rsid w:val="0072421F"/>
    <w:rsid w:val="00725041"/>
    <w:rsid w:val="00732E39"/>
    <w:rsid w:val="00737EF4"/>
    <w:rsid w:val="00743F97"/>
    <w:rsid w:val="0074479D"/>
    <w:rsid w:val="007573DF"/>
    <w:rsid w:val="0076293C"/>
    <w:rsid w:val="0076483A"/>
    <w:rsid w:val="00767A4A"/>
    <w:rsid w:val="007856D3"/>
    <w:rsid w:val="0079236B"/>
    <w:rsid w:val="00794FA9"/>
    <w:rsid w:val="007A10B5"/>
    <w:rsid w:val="007B59BD"/>
    <w:rsid w:val="007C1026"/>
    <w:rsid w:val="007C400E"/>
    <w:rsid w:val="007C7CC8"/>
    <w:rsid w:val="007D1BDF"/>
    <w:rsid w:val="007D20B0"/>
    <w:rsid w:val="007D2EB1"/>
    <w:rsid w:val="007E1E1F"/>
    <w:rsid w:val="007E5A4F"/>
    <w:rsid w:val="007E7182"/>
    <w:rsid w:val="008011C1"/>
    <w:rsid w:val="00804031"/>
    <w:rsid w:val="00812C67"/>
    <w:rsid w:val="00817342"/>
    <w:rsid w:val="008365B5"/>
    <w:rsid w:val="008403CC"/>
    <w:rsid w:val="00841282"/>
    <w:rsid w:val="0084244E"/>
    <w:rsid w:val="008448EE"/>
    <w:rsid w:val="00846984"/>
    <w:rsid w:val="0084724C"/>
    <w:rsid w:val="00853C04"/>
    <w:rsid w:val="00856B8D"/>
    <w:rsid w:val="0086093E"/>
    <w:rsid w:val="00863E4B"/>
    <w:rsid w:val="008654CA"/>
    <w:rsid w:val="00873FD0"/>
    <w:rsid w:val="00876E05"/>
    <w:rsid w:val="00883867"/>
    <w:rsid w:val="008859DE"/>
    <w:rsid w:val="00891829"/>
    <w:rsid w:val="0089604F"/>
    <w:rsid w:val="008A3B8F"/>
    <w:rsid w:val="008A4C86"/>
    <w:rsid w:val="008B241E"/>
    <w:rsid w:val="008B4784"/>
    <w:rsid w:val="008B6CA6"/>
    <w:rsid w:val="008C36E2"/>
    <w:rsid w:val="008C6DB2"/>
    <w:rsid w:val="008D3FA4"/>
    <w:rsid w:val="008D47D7"/>
    <w:rsid w:val="008D7FFD"/>
    <w:rsid w:val="008E1397"/>
    <w:rsid w:val="008F522B"/>
    <w:rsid w:val="0090450F"/>
    <w:rsid w:val="00907642"/>
    <w:rsid w:val="00915981"/>
    <w:rsid w:val="00915BDC"/>
    <w:rsid w:val="009173E5"/>
    <w:rsid w:val="00917D0B"/>
    <w:rsid w:val="00926774"/>
    <w:rsid w:val="00941E5A"/>
    <w:rsid w:val="009436D5"/>
    <w:rsid w:val="0095242F"/>
    <w:rsid w:val="009533B9"/>
    <w:rsid w:val="00960756"/>
    <w:rsid w:val="00967F16"/>
    <w:rsid w:val="00980EE6"/>
    <w:rsid w:val="00981036"/>
    <w:rsid w:val="00983053"/>
    <w:rsid w:val="00984C3E"/>
    <w:rsid w:val="00985F78"/>
    <w:rsid w:val="00986E2A"/>
    <w:rsid w:val="009914B5"/>
    <w:rsid w:val="00994A79"/>
    <w:rsid w:val="009966A9"/>
    <w:rsid w:val="009A4E7D"/>
    <w:rsid w:val="009B5201"/>
    <w:rsid w:val="009C170F"/>
    <w:rsid w:val="009C2882"/>
    <w:rsid w:val="009C5D3F"/>
    <w:rsid w:val="009C6CE1"/>
    <w:rsid w:val="009D2699"/>
    <w:rsid w:val="009D76BD"/>
    <w:rsid w:val="009E536D"/>
    <w:rsid w:val="009E5C58"/>
    <w:rsid w:val="009F29A6"/>
    <w:rsid w:val="009F6D48"/>
    <w:rsid w:val="00A00F6C"/>
    <w:rsid w:val="00A03319"/>
    <w:rsid w:val="00A04A5B"/>
    <w:rsid w:val="00A0764E"/>
    <w:rsid w:val="00A1183E"/>
    <w:rsid w:val="00A1313B"/>
    <w:rsid w:val="00A3585A"/>
    <w:rsid w:val="00A37A8B"/>
    <w:rsid w:val="00A46655"/>
    <w:rsid w:val="00A46D2B"/>
    <w:rsid w:val="00A52D77"/>
    <w:rsid w:val="00A76F3F"/>
    <w:rsid w:val="00A8000A"/>
    <w:rsid w:val="00A937DD"/>
    <w:rsid w:val="00A949F4"/>
    <w:rsid w:val="00AA1553"/>
    <w:rsid w:val="00AD4407"/>
    <w:rsid w:val="00AE13B5"/>
    <w:rsid w:val="00AE24D7"/>
    <w:rsid w:val="00AF0389"/>
    <w:rsid w:val="00B05F24"/>
    <w:rsid w:val="00B15018"/>
    <w:rsid w:val="00B2422A"/>
    <w:rsid w:val="00B248BF"/>
    <w:rsid w:val="00B25F12"/>
    <w:rsid w:val="00B3248F"/>
    <w:rsid w:val="00B32517"/>
    <w:rsid w:val="00B601C4"/>
    <w:rsid w:val="00B620BA"/>
    <w:rsid w:val="00B662AC"/>
    <w:rsid w:val="00B70006"/>
    <w:rsid w:val="00B81B48"/>
    <w:rsid w:val="00B95529"/>
    <w:rsid w:val="00B97B25"/>
    <w:rsid w:val="00BA3BED"/>
    <w:rsid w:val="00BB113C"/>
    <w:rsid w:val="00BB3934"/>
    <w:rsid w:val="00BB6FFA"/>
    <w:rsid w:val="00BC1520"/>
    <w:rsid w:val="00BC2385"/>
    <w:rsid w:val="00BC7E79"/>
    <w:rsid w:val="00BD0A30"/>
    <w:rsid w:val="00BD158E"/>
    <w:rsid w:val="00BD39BF"/>
    <w:rsid w:val="00BD4651"/>
    <w:rsid w:val="00BD5373"/>
    <w:rsid w:val="00BD5390"/>
    <w:rsid w:val="00BD76C5"/>
    <w:rsid w:val="00BE0A22"/>
    <w:rsid w:val="00BE2DC7"/>
    <w:rsid w:val="00BF2CC9"/>
    <w:rsid w:val="00C02FF0"/>
    <w:rsid w:val="00C0793C"/>
    <w:rsid w:val="00C13834"/>
    <w:rsid w:val="00C15D5A"/>
    <w:rsid w:val="00C235F4"/>
    <w:rsid w:val="00C25C47"/>
    <w:rsid w:val="00C3462C"/>
    <w:rsid w:val="00C350BB"/>
    <w:rsid w:val="00C40D5F"/>
    <w:rsid w:val="00C55562"/>
    <w:rsid w:val="00C57ADD"/>
    <w:rsid w:val="00C719B4"/>
    <w:rsid w:val="00C72166"/>
    <w:rsid w:val="00C72269"/>
    <w:rsid w:val="00C72A67"/>
    <w:rsid w:val="00C73ED6"/>
    <w:rsid w:val="00C775CB"/>
    <w:rsid w:val="00C82034"/>
    <w:rsid w:val="00C820C2"/>
    <w:rsid w:val="00C84A5D"/>
    <w:rsid w:val="00C84EF2"/>
    <w:rsid w:val="00C90F19"/>
    <w:rsid w:val="00C9444C"/>
    <w:rsid w:val="00C9705A"/>
    <w:rsid w:val="00CA22E4"/>
    <w:rsid w:val="00CA6B67"/>
    <w:rsid w:val="00CB3AFB"/>
    <w:rsid w:val="00CB798A"/>
    <w:rsid w:val="00CC6227"/>
    <w:rsid w:val="00CD2D22"/>
    <w:rsid w:val="00CD6CBA"/>
    <w:rsid w:val="00CD7F2C"/>
    <w:rsid w:val="00CE095C"/>
    <w:rsid w:val="00CE55C8"/>
    <w:rsid w:val="00CF088E"/>
    <w:rsid w:val="00D00D67"/>
    <w:rsid w:val="00D03942"/>
    <w:rsid w:val="00D06AEE"/>
    <w:rsid w:val="00D06B67"/>
    <w:rsid w:val="00D11485"/>
    <w:rsid w:val="00D13E5A"/>
    <w:rsid w:val="00D14882"/>
    <w:rsid w:val="00D1791E"/>
    <w:rsid w:val="00D21523"/>
    <w:rsid w:val="00D26898"/>
    <w:rsid w:val="00D323B3"/>
    <w:rsid w:val="00D3622B"/>
    <w:rsid w:val="00D36ABA"/>
    <w:rsid w:val="00D41673"/>
    <w:rsid w:val="00D475B2"/>
    <w:rsid w:val="00D51494"/>
    <w:rsid w:val="00D518B5"/>
    <w:rsid w:val="00D51F1A"/>
    <w:rsid w:val="00D5604F"/>
    <w:rsid w:val="00D564DA"/>
    <w:rsid w:val="00D64F02"/>
    <w:rsid w:val="00D658B1"/>
    <w:rsid w:val="00D65A0B"/>
    <w:rsid w:val="00D70F83"/>
    <w:rsid w:val="00D733BA"/>
    <w:rsid w:val="00D81169"/>
    <w:rsid w:val="00D83126"/>
    <w:rsid w:val="00D92E45"/>
    <w:rsid w:val="00DA57AD"/>
    <w:rsid w:val="00DB0C70"/>
    <w:rsid w:val="00DB0EA1"/>
    <w:rsid w:val="00DB4CB8"/>
    <w:rsid w:val="00DB7457"/>
    <w:rsid w:val="00DC0003"/>
    <w:rsid w:val="00DC5DA9"/>
    <w:rsid w:val="00DC70D7"/>
    <w:rsid w:val="00DE29E5"/>
    <w:rsid w:val="00DE6BC7"/>
    <w:rsid w:val="00DF1782"/>
    <w:rsid w:val="00DF71D5"/>
    <w:rsid w:val="00E049F4"/>
    <w:rsid w:val="00E07BD0"/>
    <w:rsid w:val="00E1137D"/>
    <w:rsid w:val="00E14F94"/>
    <w:rsid w:val="00E20ED3"/>
    <w:rsid w:val="00E31A63"/>
    <w:rsid w:val="00E4675E"/>
    <w:rsid w:val="00E6448B"/>
    <w:rsid w:val="00E64D8E"/>
    <w:rsid w:val="00E654BA"/>
    <w:rsid w:val="00E7003E"/>
    <w:rsid w:val="00E70147"/>
    <w:rsid w:val="00E83559"/>
    <w:rsid w:val="00E8467F"/>
    <w:rsid w:val="00E84B74"/>
    <w:rsid w:val="00E85A34"/>
    <w:rsid w:val="00E864C6"/>
    <w:rsid w:val="00E903F6"/>
    <w:rsid w:val="00E919E5"/>
    <w:rsid w:val="00E969AD"/>
    <w:rsid w:val="00EB351F"/>
    <w:rsid w:val="00EC6DF7"/>
    <w:rsid w:val="00ED0847"/>
    <w:rsid w:val="00EE3A44"/>
    <w:rsid w:val="00EE5614"/>
    <w:rsid w:val="00EE6777"/>
    <w:rsid w:val="00EF2434"/>
    <w:rsid w:val="00EF469B"/>
    <w:rsid w:val="00EF4993"/>
    <w:rsid w:val="00EF7FE2"/>
    <w:rsid w:val="00F07F7B"/>
    <w:rsid w:val="00F24035"/>
    <w:rsid w:val="00F271A3"/>
    <w:rsid w:val="00F32EC4"/>
    <w:rsid w:val="00F40407"/>
    <w:rsid w:val="00F4199A"/>
    <w:rsid w:val="00F468B5"/>
    <w:rsid w:val="00F5033D"/>
    <w:rsid w:val="00F53A2A"/>
    <w:rsid w:val="00F5497A"/>
    <w:rsid w:val="00F6391E"/>
    <w:rsid w:val="00F662C4"/>
    <w:rsid w:val="00F669DA"/>
    <w:rsid w:val="00F67D5D"/>
    <w:rsid w:val="00F718B7"/>
    <w:rsid w:val="00F7254C"/>
    <w:rsid w:val="00F74F7B"/>
    <w:rsid w:val="00F7527B"/>
    <w:rsid w:val="00F804F5"/>
    <w:rsid w:val="00F8060F"/>
    <w:rsid w:val="00F831F7"/>
    <w:rsid w:val="00F833C5"/>
    <w:rsid w:val="00F83876"/>
    <w:rsid w:val="00F91D5A"/>
    <w:rsid w:val="00F971D9"/>
    <w:rsid w:val="00FA1261"/>
    <w:rsid w:val="00FA6E42"/>
    <w:rsid w:val="00FB5427"/>
    <w:rsid w:val="00FB79B6"/>
    <w:rsid w:val="00FC4308"/>
    <w:rsid w:val="00FC4842"/>
    <w:rsid w:val="00FC4D8C"/>
    <w:rsid w:val="00FE5548"/>
    <w:rsid w:val="00FE59FB"/>
    <w:rsid w:val="00FE60CD"/>
    <w:rsid w:val="00FE7BAF"/>
    <w:rsid w:val="00FF09AD"/>
    <w:rsid w:val="00FF2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0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7D5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67D5D"/>
    <w:rPr>
      <w:kern w:val="2"/>
      <w:sz w:val="18"/>
      <w:szCs w:val="18"/>
    </w:rPr>
  </w:style>
  <w:style w:type="paragraph" w:styleId="a4">
    <w:name w:val="footer"/>
    <w:basedOn w:val="a"/>
    <w:link w:val="Char0"/>
    <w:uiPriority w:val="99"/>
    <w:rsid w:val="00F67D5D"/>
    <w:pPr>
      <w:tabs>
        <w:tab w:val="center" w:pos="4153"/>
        <w:tab w:val="right" w:pos="8306"/>
      </w:tabs>
      <w:snapToGrid w:val="0"/>
      <w:jc w:val="left"/>
    </w:pPr>
    <w:rPr>
      <w:sz w:val="18"/>
      <w:szCs w:val="18"/>
    </w:rPr>
  </w:style>
  <w:style w:type="character" w:customStyle="1" w:styleId="Char0">
    <w:name w:val="页脚 Char"/>
    <w:link w:val="a4"/>
    <w:uiPriority w:val="99"/>
    <w:rsid w:val="00F67D5D"/>
    <w:rPr>
      <w:kern w:val="2"/>
      <w:sz w:val="18"/>
      <w:szCs w:val="18"/>
    </w:rPr>
  </w:style>
  <w:style w:type="paragraph" w:styleId="a5">
    <w:name w:val="Subtitle"/>
    <w:basedOn w:val="a"/>
    <w:next w:val="a"/>
    <w:link w:val="Char1"/>
    <w:qFormat/>
    <w:rsid w:val="00817342"/>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5"/>
    <w:rsid w:val="00817342"/>
    <w:rPr>
      <w:rFonts w:ascii="Cambria" w:hAnsi="Cambria" w:cs="Times New Roman"/>
      <w:b/>
      <w:bCs/>
      <w:kern w:val="28"/>
      <w:sz w:val="32"/>
      <w:szCs w:val="32"/>
    </w:rPr>
  </w:style>
  <w:style w:type="paragraph" w:customStyle="1" w:styleId="Default">
    <w:name w:val="Default"/>
    <w:rsid w:val="007C1026"/>
    <w:pPr>
      <w:widowControl w:val="0"/>
      <w:autoSpaceDE w:val="0"/>
      <w:autoSpaceDN w:val="0"/>
      <w:adjustRightInd w:val="0"/>
    </w:pPr>
    <w:rPr>
      <w:rFonts w:ascii="宋体" w:cs="宋体"/>
      <w:color w:val="000000"/>
      <w:sz w:val="24"/>
      <w:szCs w:val="24"/>
    </w:rPr>
  </w:style>
  <w:style w:type="paragraph" w:styleId="a6">
    <w:name w:val="Balloon Text"/>
    <w:basedOn w:val="a"/>
    <w:link w:val="Char2"/>
    <w:rsid w:val="00DB0C70"/>
    <w:rPr>
      <w:sz w:val="18"/>
      <w:szCs w:val="18"/>
    </w:rPr>
  </w:style>
  <w:style w:type="character" w:customStyle="1" w:styleId="Char2">
    <w:name w:val="批注框文本 Char"/>
    <w:link w:val="a6"/>
    <w:rsid w:val="00DB0C70"/>
    <w:rPr>
      <w:kern w:val="2"/>
      <w:sz w:val="18"/>
      <w:szCs w:val="18"/>
    </w:rPr>
  </w:style>
  <w:style w:type="character" w:styleId="a7">
    <w:name w:val="Hyperlink"/>
    <w:basedOn w:val="a0"/>
    <w:rsid w:val="006E5257"/>
    <w:rPr>
      <w:color w:val="0000FF"/>
      <w:u w:val="single"/>
    </w:rPr>
  </w:style>
</w:styles>
</file>

<file path=word/webSettings.xml><?xml version="1.0" encoding="utf-8"?>
<w:webSettings xmlns:r="http://schemas.openxmlformats.org/officeDocument/2006/relationships" xmlns:w="http://schemas.openxmlformats.org/wordprocessingml/2006/main">
  <w:divs>
    <w:div w:id="87698923">
      <w:bodyDiv w:val="1"/>
      <w:marLeft w:val="0"/>
      <w:marRight w:val="0"/>
      <w:marTop w:val="0"/>
      <w:marBottom w:val="0"/>
      <w:divBdr>
        <w:top w:val="none" w:sz="0" w:space="0" w:color="auto"/>
        <w:left w:val="none" w:sz="0" w:space="0" w:color="auto"/>
        <w:bottom w:val="none" w:sz="0" w:space="0" w:color="auto"/>
        <w:right w:val="none" w:sz="0" w:space="0" w:color="auto"/>
      </w:divBdr>
    </w:div>
    <w:div w:id="88821469">
      <w:bodyDiv w:val="1"/>
      <w:marLeft w:val="0"/>
      <w:marRight w:val="0"/>
      <w:marTop w:val="0"/>
      <w:marBottom w:val="0"/>
      <w:divBdr>
        <w:top w:val="none" w:sz="0" w:space="0" w:color="auto"/>
        <w:left w:val="none" w:sz="0" w:space="0" w:color="auto"/>
        <w:bottom w:val="none" w:sz="0" w:space="0" w:color="auto"/>
        <w:right w:val="none" w:sz="0" w:space="0" w:color="auto"/>
      </w:divBdr>
    </w:div>
    <w:div w:id="194543135">
      <w:bodyDiv w:val="1"/>
      <w:marLeft w:val="0"/>
      <w:marRight w:val="0"/>
      <w:marTop w:val="0"/>
      <w:marBottom w:val="0"/>
      <w:divBdr>
        <w:top w:val="none" w:sz="0" w:space="0" w:color="auto"/>
        <w:left w:val="none" w:sz="0" w:space="0" w:color="auto"/>
        <w:bottom w:val="none" w:sz="0" w:space="0" w:color="auto"/>
        <w:right w:val="none" w:sz="0" w:space="0" w:color="auto"/>
      </w:divBdr>
    </w:div>
    <w:div w:id="1025136664">
      <w:bodyDiv w:val="1"/>
      <w:marLeft w:val="0"/>
      <w:marRight w:val="0"/>
      <w:marTop w:val="0"/>
      <w:marBottom w:val="0"/>
      <w:divBdr>
        <w:top w:val="none" w:sz="0" w:space="0" w:color="auto"/>
        <w:left w:val="none" w:sz="0" w:space="0" w:color="auto"/>
        <w:bottom w:val="none" w:sz="0" w:space="0" w:color="auto"/>
        <w:right w:val="none" w:sz="0" w:space="0" w:color="auto"/>
      </w:divBdr>
    </w:div>
    <w:div w:id="1077552816">
      <w:bodyDiv w:val="1"/>
      <w:marLeft w:val="0"/>
      <w:marRight w:val="0"/>
      <w:marTop w:val="0"/>
      <w:marBottom w:val="0"/>
      <w:divBdr>
        <w:top w:val="none" w:sz="0" w:space="0" w:color="auto"/>
        <w:left w:val="none" w:sz="0" w:space="0" w:color="auto"/>
        <w:bottom w:val="none" w:sz="0" w:space="0" w:color="auto"/>
        <w:right w:val="none" w:sz="0" w:space="0" w:color="auto"/>
      </w:divBdr>
    </w:div>
    <w:div w:id="1345400854">
      <w:bodyDiv w:val="1"/>
      <w:marLeft w:val="0"/>
      <w:marRight w:val="0"/>
      <w:marTop w:val="0"/>
      <w:marBottom w:val="0"/>
      <w:divBdr>
        <w:top w:val="none" w:sz="0" w:space="0" w:color="auto"/>
        <w:left w:val="none" w:sz="0" w:space="0" w:color="auto"/>
        <w:bottom w:val="none" w:sz="0" w:space="0" w:color="auto"/>
        <w:right w:val="none" w:sz="0" w:space="0" w:color="auto"/>
      </w:divBdr>
    </w:div>
    <w:div w:id="1769278327">
      <w:bodyDiv w:val="1"/>
      <w:marLeft w:val="0"/>
      <w:marRight w:val="0"/>
      <w:marTop w:val="0"/>
      <w:marBottom w:val="0"/>
      <w:divBdr>
        <w:top w:val="none" w:sz="0" w:space="0" w:color="auto"/>
        <w:left w:val="none" w:sz="0" w:space="0" w:color="auto"/>
        <w:bottom w:val="none" w:sz="0" w:space="0" w:color="auto"/>
        <w:right w:val="none" w:sz="0" w:space="0" w:color="auto"/>
      </w:divBdr>
    </w:div>
    <w:div w:id="1938753725">
      <w:bodyDiv w:val="1"/>
      <w:marLeft w:val="0"/>
      <w:marRight w:val="0"/>
      <w:marTop w:val="0"/>
      <w:marBottom w:val="0"/>
      <w:divBdr>
        <w:top w:val="none" w:sz="0" w:space="0" w:color="auto"/>
        <w:left w:val="none" w:sz="0" w:space="0" w:color="auto"/>
        <w:bottom w:val="none" w:sz="0" w:space="0" w:color="auto"/>
        <w:right w:val="none" w:sz="0" w:space="0" w:color="auto"/>
      </w:divBdr>
    </w:div>
    <w:div w:id="20957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812</Words>
  <Characters>4630</Characters>
  <Application>Microsoft Office Word</Application>
  <DocSecurity>0</DocSecurity>
  <Lines>38</Lines>
  <Paragraphs>10</Paragraphs>
  <ScaleCrop>false</ScaleCrop>
  <Company>微软用户</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关于重大动物疫病抗体检测试剂盒的招标公告</dc:title>
  <dc:creator>USER</dc:creator>
  <cp:lastModifiedBy>user</cp:lastModifiedBy>
  <cp:revision>6</cp:revision>
  <cp:lastPrinted>2024-04-07T01:13:00Z</cp:lastPrinted>
  <dcterms:created xsi:type="dcterms:W3CDTF">2024-04-12T06:36:00Z</dcterms:created>
  <dcterms:modified xsi:type="dcterms:W3CDTF">2024-04-12T07:09:00Z</dcterms:modified>
</cp:coreProperties>
</file>